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2BD" w:rsidRPr="009352BD" w:rsidRDefault="008D67EB" w:rsidP="009352BD">
      <w:pPr>
        <w:pStyle w:val="20"/>
        <w:shd w:val="clear" w:color="auto" w:fill="auto"/>
        <w:spacing w:after="0" w:line="240" w:lineRule="auto"/>
        <w:ind w:right="60"/>
        <w:rPr>
          <w:rStyle w:val="21"/>
          <w:sz w:val="28"/>
          <w:szCs w:val="28"/>
        </w:rPr>
      </w:pPr>
      <w:r w:rsidRPr="009352BD">
        <w:rPr>
          <w:rStyle w:val="21"/>
          <w:sz w:val="28"/>
          <w:szCs w:val="28"/>
        </w:rPr>
        <w:t xml:space="preserve">Муниципальный район «Красночикойский район» </w:t>
      </w:r>
    </w:p>
    <w:p w:rsidR="009352BD" w:rsidRDefault="008D67EB" w:rsidP="009352BD">
      <w:pPr>
        <w:pStyle w:val="20"/>
        <w:shd w:val="clear" w:color="auto" w:fill="auto"/>
        <w:spacing w:after="0" w:line="240" w:lineRule="auto"/>
        <w:ind w:right="60"/>
        <w:rPr>
          <w:sz w:val="28"/>
          <w:szCs w:val="28"/>
        </w:rPr>
      </w:pPr>
      <w:r w:rsidRPr="009352BD">
        <w:rPr>
          <w:sz w:val="28"/>
          <w:szCs w:val="28"/>
        </w:rPr>
        <w:t xml:space="preserve">СОВЕТ МУНИЦИПАЛЬНОГО РАЙОНА </w:t>
      </w:r>
    </w:p>
    <w:p w:rsidR="004B70D4" w:rsidRPr="009352BD" w:rsidRDefault="008D67EB" w:rsidP="009352BD">
      <w:pPr>
        <w:pStyle w:val="20"/>
        <w:shd w:val="clear" w:color="auto" w:fill="auto"/>
        <w:spacing w:after="0" w:line="240" w:lineRule="auto"/>
        <w:ind w:right="60"/>
        <w:rPr>
          <w:sz w:val="28"/>
          <w:szCs w:val="28"/>
        </w:rPr>
      </w:pPr>
      <w:r w:rsidRPr="009352BD">
        <w:rPr>
          <w:sz w:val="28"/>
          <w:szCs w:val="28"/>
        </w:rPr>
        <w:t>«КРАСНОЧИКОЙСКИЙ РАЙОН»</w:t>
      </w:r>
    </w:p>
    <w:p w:rsidR="009352BD" w:rsidRDefault="009352BD" w:rsidP="009352BD">
      <w:pPr>
        <w:pStyle w:val="10"/>
        <w:keepNext/>
        <w:keepLines/>
        <w:shd w:val="clear" w:color="auto" w:fill="auto"/>
        <w:spacing w:before="0" w:after="0" w:line="240" w:lineRule="auto"/>
        <w:ind w:right="20"/>
        <w:rPr>
          <w:sz w:val="28"/>
          <w:szCs w:val="28"/>
        </w:rPr>
      </w:pPr>
    </w:p>
    <w:p w:rsidR="004B70D4" w:rsidRPr="00F203EE" w:rsidRDefault="008D67EB" w:rsidP="009352BD">
      <w:pPr>
        <w:pStyle w:val="10"/>
        <w:keepNext/>
        <w:keepLines/>
        <w:shd w:val="clear" w:color="auto" w:fill="auto"/>
        <w:spacing w:before="0" w:after="0" w:line="240" w:lineRule="auto"/>
        <w:ind w:right="20"/>
      </w:pPr>
      <w:bookmarkStart w:id="0" w:name="bookmark0"/>
      <w:r w:rsidRPr="00F203EE">
        <w:t>РЕШЕНИЕ</w:t>
      </w:r>
      <w:bookmarkEnd w:id="0"/>
    </w:p>
    <w:p w:rsidR="00C20B09" w:rsidRPr="00C20B09" w:rsidRDefault="00C20B09" w:rsidP="009352BD">
      <w:pPr>
        <w:pStyle w:val="10"/>
        <w:keepNext/>
        <w:keepLines/>
        <w:shd w:val="clear" w:color="auto" w:fill="auto"/>
        <w:spacing w:before="0" w:after="0" w:line="240" w:lineRule="auto"/>
        <w:ind w:right="20"/>
        <w:rPr>
          <w:b w:val="0"/>
          <w:sz w:val="28"/>
          <w:szCs w:val="28"/>
        </w:rPr>
      </w:pPr>
      <w:r w:rsidRPr="00C20B09">
        <w:rPr>
          <w:b w:val="0"/>
          <w:sz w:val="28"/>
          <w:szCs w:val="28"/>
        </w:rPr>
        <w:t>«</w:t>
      </w:r>
      <w:r w:rsidR="00E058FA">
        <w:rPr>
          <w:b w:val="0"/>
          <w:sz w:val="28"/>
          <w:szCs w:val="28"/>
        </w:rPr>
        <w:t>28</w:t>
      </w:r>
      <w:r w:rsidRPr="00C20B09">
        <w:rPr>
          <w:b w:val="0"/>
          <w:sz w:val="28"/>
          <w:szCs w:val="28"/>
        </w:rPr>
        <w:t>»_</w:t>
      </w:r>
      <w:r w:rsidR="00E058FA">
        <w:rPr>
          <w:b w:val="0"/>
          <w:sz w:val="28"/>
          <w:szCs w:val="28"/>
        </w:rPr>
        <w:t>декабря</w:t>
      </w:r>
      <w:r w:rsidRPr="00C20B09">
        <w:rPr>
          <w:b w:val="0"/>
          <w:sz w:val="28"/>
          <w:szCs w:val="28"/>
        </w:rPr>
        <w:t>__ 2017</w:t>
      </w:r>
      <w:r>
        <w:rPr>
          <w:b w:val="0"/>
          <w:sz w:val="28"/>
          <w:szCs w:val="28"/>
        </w:rPr>
        <w:t xml:space="preserve">                                          </w:t>
      </w:r>
      <w:r w:rsidR="00E058FA">
        <w:rPr>
          <w:b w:val="0"/>
          <w:sz w:val="28"/>
          <w:szCs w:val="28"/>
        </w:rPr>
        <w:t xml:space="preserve">                          №_331</w:t>
      </w:r>
    </w:p>
    <w:p w:rsidR="004B70D4" w:rsidRDefault="008D67EB" w:rsidP="009352BD">
      <w:pPr>
        <w:pStyle w:val="22"/>
        <w:shd w:val="clear" w:color="auto" w:fill="auto"/>
        <w:spacing w:before="0" w:after="0" w:line="240" w:lineRule="auto"/>
        <w:ind w:right="20"/>
        <w:jc w:val="center"/>
        <w:rPr>
          <w:sz w:val="28"/>
          <w:szCs w:val="28"/>
        </w:rPr>
      </w:pPr>
      <w:r w:rsidRPr="009352BD">
        <w:rPr>
          <w:sz w:val="28"/>
          <w:szCs w:val="28"/>
        </w:rPr>
        <w:t>с. Красный Чикой</w:t>
      </w:r>
    </w:p>
    <w:p w:rsidR="009352BD" w:rsidRDefault="009352BD" w:rsidP="009352BD">
      <w:pPr>
        <w:pStyle w:val="22"/>
        <w:shd w:val="clear" w:color="auto" w:fill="auto"/>
        <w:spacing w:before="0" w:after="0" w:line="240" w:lineRule="auto"/>
        <w:ind w:right="20"/>
        <w:jc w:val="center"/>
        <w:rPr>
          <w:sz w:val="28"/>
          <w:szCs w:val="28"/>
        </w:rPr>
      </w:pPr>
    </w:p>
    <w:p w:rsidR="009352BD" w:rsidRPr="009352BD" w:rsidRDefault="009352BD" w:rsidP="009352BD">
      <w:pPr>
        <w:pStyle w:val="22"/>
        <w:shd w:val="clear" w:color="auto" w:fill="auto"/>
        <w:spacing w:before="0" w:after="0" w:line="240" w:lineRule="auto"/>
        <w:ind w:right="20"/>
        <w:jc w:val="center"/>
        <w:rPr>
          <w:sz w:val="28"/>
          <w:szCs w:val="28"/>
        </w:rPr>
      </w:pPr>
    </w:p>
    <w:p w:rsidR="004B70D4" w:rsidRPr="009352BD" w:rsidRDefault="008D67EB" w:rsidP="009352BD">
      <w:pPr>
        <w:pStyle w:val="20"/>
        <w:shd w:val="clear" w:color="auto" w:fill="auto"/>
        <w:spacing w:after="0" w:line="240" w:lineRule="auto"/>
        <w:ind w:right="20"/>
        <w:rPr>
          <w:sz w:val="28"/>
          <w:szCs w:val="28"/>
        </w:rPr>
      </w:pPr>
      <w:r w:rsidRPr="009352BD">
        <w:rPr>
          <w:sz w:val="28"/>
          <w:szCs w:val="28"/>
        </w:rPr>
        <w:t xml:space="preserve">О принятии Положения «Об условиях оплаты труда </w:t>
      </w:r>
      <w:r w:rsidR="00C20B09">
        <w:rPr>
          <w:sz w:val="28"/>
          <w:szCs w:val="28"/>
        </w:rPr>
        <w:t>муниципальных служащих и лиц, замещающи</w:t>
      </w:r>
      <w:r w:rsidR="003D5F38">
        <w:rPr>
          <w:sz w:val="28"/>
          <w:szCs w:val="28"/>
        </w:rPr>
        <w:t>х</w:t>
      </w:r>
      <w:r w:rsidR="00C20B09">
        <w:rPr>
          <w:sz w:val="28"/>
          <w:szCs w:val="28"/>
        </w:rPr>
        <w:t xml:space="preserve"> иные должности в органах м</w:t>
      </w:r>
      <w:r w:rsidRPr="009352BD">
        <w:rPr>
          <w:sz w:val="28"/>
          <w:szCs w:val="28"/>
        </w:rPr>
        <w:t>естного самоуправления муниципального района</w:t>
      </w:r>
    </w:p>
    <w:p w:rsidR="004B70D4" w:rsidRDefault="008D67EB" w:rsidP="009352BD">
      <w:pPr>
        <w:pStyle w:val="20"/>
        <w:shd w:val="clear" w:color="auto" w:fill="auto"/>
        <w:spacing w:after="0" w:line="240" w:lineRule="auto"/>
        <w:ind w:right="20"/>
        <w:rPr>
          <w:sz w:val="28"/>
          <w:szCs w:val="28"/>
        </w:rPr>
      </w:pPr>
      <w:r w:rsidRPr="009352BD">
        <w:rPr>
          <w:sz w:val="28"/>
          <w:szCs w:val="28"/>
        </w:rPr>
        <w:t>«Красночикойский район»</w:t>
      </w:r>
    </w:p>
    <w:p w:rsidR="009352BD" w:rsidRDefault="009352BD" w:rsidP="009352BD">
      <w:pPr>
        <w:pStyle w:val="20"/>
        <w:shd w:val="clear" w:color="auto" w:fill="auto"/>
        <w:spacing w:after="0" w:line="240" w:lineRule="auto"/>
        <w:ind w:right="20"/>
        <w:rPr>
          <w:sz w:val="28"/>
          <w:szCs w:val="28"/>
        </w:rPr>
      </w:pPr>
    </w:p>
    <w:p w:rsidR="009352BD" w:rsidRPr="00810208" w:rsidRDefault="00810208" w:rsidP="009352BD">
      <w:pPr>
        <w:pStyle w:val="20"/>
        <w:shd w:val="clear" w:color="auto" w:fill="auto"/>
        <w:spacing w:after="0" w:line="240" w:lineRule="auto"/>
        <w:ind w:right="20"/>
        <w:rPr>
          <w:b w:val="0"/>
          <w:sz w:val="28"/>
          <w:szCs w:val="28"/>
        </w:rPr>
      </w:pPr>
      <w:r w:rsidRPr="00810208">
        <w:rPr>
          <w:b w:val="0"/>
          <w:sz w:val="28"/>
          <w:szCs w:val="28"/>
        </w:rPr>
        <w:t>(с изменениями, внесенными Решение</w:t>
      </w:r>
      <w:r w:rsidR="007F76A7">
        <w:rPr>
          <w:b w:val="0"/>
          <w:sz w:val="28"/>
          <w:szCs w:val="28"/>
        </w:rPr>
        <w:t>м Совета муниципального района «</w:t>
      </w:r>
      <w:r w:rsidRPr="00810208">
        <w:rPr>
          <w:b w:val="0"/>
          <w:sz w:val="28"/>
          <w:szCs w:val="28"/>
        </w:rPr>
        <w:t>Красночикойск</w:t>
      </w:r>
      <w:r w:rsidR="007F76A7">
        <w:rPr>
          <w:b w:val="0"/>
          <w:sz w:val="28"/>
          <w:szCs w:val="28"/>
        </w:rPr>
        <w:t>ий район» № 351 от 24 мая 2018г, № 83 от 29.04.2019</w:t>
      </w:r>
      <w:r w:rsidR="00865A54">
        <w:rPr>
          <w:b w:val="0"/>
          <w:sz w:val="28"/>
          <w:szCs w:val="28"/>
        </w:rPr>
        <w:t xml:space="preserve"> г., № 114 от 22.11.2019 г, № 197 от 30.06.2020</w:t>
      </w:r>
      <w:r w:rsidRPr="00810208">
        <w:rPr>
          <w:b w:val="0"/>
          <w:sz w:val="28"/>
          <w:szCs w:val="28"/>
        </w:rPr>
        <w:t>)</w:t>
      </w:r>
    </w:p>
    <w:p w:rsidR="00810208" w:rsidRPr="009352BD" w:rsidRDefault="00810208" w:rsidP="009352BD">
      <w:pPr>
        <w:pStyle w:val="20"/>
        <w:shd w:val="clear" w:color="auto" w:fill="auto"/>
        <w:spacing w:after="0" w:line="240" w:lineRule="auto"/>
        <w:ind w:right="20"/>
        <w:rPr>
          <w:sz w:val="28"/>
          <w:szCs w:val="28"/>
        </w:rPr>
      </w:pPr>
    </w:p>
    <w:p w:rsidR="004B70D4" w:rsidRDefault="008D67EB" w:rsidP="009352BD">
      <w:pPr>
        <w:pStyle w:val="22"/>
        <w:shd w:val="clear" w:color="auto" w:fill="auto"/>
        <w:spacing w:before="0" w:after="0" w:line="240" w:lineRule="auto"/>
        <w:ind w:left="20" w:right="20" w:firstLine="689"/>
        <w:jc w:val="both"/>
        <w:rPr>
          <w:sz w:val="28"/>
          <w:szCs w:val="28"/>
        </w:rPr>
      </w:pPr>
      <w:r w:rsidRPr="009352BD">
        <w:rPr>
          <w:sz w:val="28"/>
          <w:szCs w:val="28"/>
        </w:rPr>
        <w:t xml:space="preserve">В соответствии </w:t>
      </w:r>
      <w:r w:rsidR="00C20B09">
        <w:rPr>
          <w:sz w:val="28"/>
          <w:szCs w:val="28"/>
        </w:rPr>
        <w:t>с Трудовым</w:t>
      </w:r>
      <w:r w:rsidRPr="009352BD">
        <w:rPr>
          <w:sz w:val="28"/>
          <w:szCs w:val="28"/>
        </w:rPr>
        <w:t xml:space="preserve"> кодекс</w:t>
      </w:r>
      <w:r w:rsidR="00C20B09">
        <w:rPr>
          <w:sz w:val="28"/>
          <w:szCs w:val="28"/>
        </w:rPr>
        <w:t>ом</w:t>
      </w:r>
      <w:r w:rsidRPr="009352BD">
        <w:rPr>
          <w:sz w:val="28"/>
          <w:szCs w:val="28"/>
        </w:rPr>
        <w:t xml:space="preserve"> Российской </w:t>
      </w:r>
      <w:r w:rsidR="009352BD">
        <w:rPr>
          <w:sz w:val="28"/>
          <w:szCs w:val="28"/>
        </w:rPr>
        <w:t>Фе</w:t>
      </w:r>
      <w:r w:rsidRPr="009352BD">
        <w:rPr>
          <w:sz w:val="28"/>
          <w:szCs w:val="28"/>
        </w:rPr>
        <w:t>дерации, Федеральн</w:t>
      </w:r>
      <w:r w:rsidR="00C20B09">
        <w:rPr>
          <w:sz w:val="28"/>
          <w:szCs w:val="28"/>
        </w:rPr>
        <w:t>ым</w:t>
      </w:r>
      <w:r w:rsidRPr="009352BD">
        <w:rPr>
          <w:sz w:val="28"/>
          <w:szCs w:val="28"/>
        </w:rPr>
        <w:t xml:space="preserve"> закон</w:t>
      </w:r>
      <w:r w:rsidR="00C20B09">
        <w:rPr>
          <w:sz w:val="28"/>
          <w:szCs w:val="28"/>
        </w:rPr>
        <w:t>ом</w:t>
      </w:r>
      <w:r w:rsidRPr="009352BD">
        <w:rPr>
          <w:sz w:val="28"/>
          <w:szCs w:val="28"/>
        </w:rPr>
        <w:t xml:space="preserve"> от 6 октября 2003 года </w:t>
      </w:r>
      <w:r w:rsidR="009352BD">
        <w:rPr>
          <w:sz w:val="28"/>
          <w:szCs w:val="28"/>
        </w:rPr>
        <w:t xml:space="preserve">№ 131-ФЗ </w:t>
      </w:r>
      <w:r w:rsidRPr="009352BD">
        <w:rPr>
          <w:sz w:val="28"/>
          <w:szCs w:val="28"/>
        </w:rPr>
        <w:t>«Об общих принципах организации местного самоуп</w:t>
      </w:r>
      <w:r w:rsidR="00C20B09">
        <w:rPr>
          <w:sz w:val="28"/>
          <w:szCs w:val="28"/>
        </w:rPr>
        <w:t>равления в Российской Федерации», Федеральным законом от 2 марта 2007 №25-ФЗ «О муниципальной службе в РФ», Законом Забайкальского края от 24 декабря 2008 года №108-ЗЗК «О муниципальной службе в Забайкальском крае», Постановлением Прав</w:t>
      </w:r>
      <w:r w:rsidR="00103FED">
        <w:rPr>
          <w:sz w:val="28"/>
          <w:szCs w:val="28"/>
        </w:rPr>
        <w:t>ительства Российской Федерации от 18 сентября 2006 года №573 «О предоставлении социальных гарантий граждан, допущенным к государственной тайне на постоянной основе, и сотрудникам структурных подразделений по защите государственной тайны»,</w:t>
      </w:r>
      <w:r w:rsidR="00C20B09">
        <w:rPr>
          <w:sz w:val="28"/>
          <w:szCs w:val="28"/>
        </w:rPr>
        <w:t xml:space="preserve"> </w:t>
      </w:r>
      <w:r w:rsidRPr="009352BD">
        <w:rPr>
          <w:sz w:val="28"/>
          <w:szCs w:val="28"/>
        </w:rPr>
        <w:t>и на основании статьи 2</w:t>
      </w:r>
      <w:r w:rsidR="000178AE">
        <w:rPr>
          <w:sz w:val="28"/>
          <w:szCs w:val="28"/>
        </w:rPr>
        <w:t>3</w:t>
      </w:r>
      <w:r w:rsidRPr="009352BD">
        <w:rPr>
          <w:sz w:val="28"/>
          <w:szCs w:val="28"/>
        </w:rPr>
        <w:t xml:space="preserve"> Устава муниципального района “Красночикойский район” Совет решил:</w:t>
      </w:r>
    </w:p>
    <w:p w:rsidR="009352BD" w:rsidRPr="009352BD" w:rsidRDefault="009352BD" w:rsidP="009352BD">
      <w:pPr>
        <w:pStyle w:val="22"/>
        <w:shd w:val="clear" w:color="auto" w:fill="auto"/>
        <w:spacing w:before="0" w:after="0" w:line="240" w:lineRule="auto"/>
        <w:ind w:left="20" w:right="20" w:firstLine="689"/>
        <w:jc w:val="both"/>
        <w:rPr>
          <w:sz w:val="28"/>
          <w:szCs w:val="28"/>
        </w:rPr>
      </w:pPr>
    </w:p>
    <w:p w:rsidR="004B70D4" w:rsidRPr="009352BD" w:rsidRDefault="008D67EB" w:rsidP="009352BD">
      <w:pPr>
        <w:pStyle w:val="22"/>
        <w:numPr>
          <w:ilvl w:val="0"/>
          <w:numId w:val="1"/>
        </w:numPr>
        <w:shd w:val="clear" w:color="auto" w:fill="auto"/>
        <w:tabs>
          <w:tab w:val="left" w:pos="1005"/>
        </w:tabs>
        <w:spacing w:before="0" w:after="0" w:line="240" w:lineRule="auto"/>
        <w:ind w:left="20" w:right="20" w:firstLine="689"/>
        <w:jc w:val="both"/>
        <w:rPr>
          <w:sz w:val="28"/>
          <w:szCs w:val="28"/>
        </w:rPr>
      </w:pPr>
      <w:r w:rsidRPr="009352BD">
        <w:rPr>
          <w:sz w:val="28"/>
          <w:szCs w:val="28"/>
        </w:rPr>
        <w:t xml:space="preserve">Принять Положение «Об условиях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иные</w:t>
      </w:r>
      <w:r w:rsidRPr="009352BD">
        <w:rPr>
          <w:sz w:val="28"/>
          <w:szCs w:val="28"/>
        </w:rPr>
        <w:t xml:space="preserve"> должности в</w:t>
      </w:r>
      <w:r w:rsidR="009352BD" w:rsidRPr="009352BD">
        <w:rPr>
          <w:sz w:val="28"/>
          <w:szCs w:val="28"/>
        </w:rPr>
        <w:t xml:space="preserve"> органах</w:t>
      </w:r>
      <w:r w:rsidR="009352BD">
        <w:rPr>
          <w:sz w:val="28"/>
          <w:szCs w:val="28"/>
        </w:rPr>
        <w:t xml:space="preserve"> </w:t>
      </w:r>
      <w:r w:rsidRPr="009352BD">
        <w:rPr>
          <w:sz w:val="28"/>
          <w:szCs w:val="28"/>
        </w:rPr>
        <w:t>местного самоуправления муниципального района «Красночикойский район» (прилагается).</w:t>
      </w:r>
    </w:p>
    <w:p w:rsidR="00103FED" w:rsidRDefault="00103FED"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Pr>
          <w:sz w:val="28"/>
          <w:szCs w:val="28"/>
        </w:rPr>
        <w:t>Признать утратившим силу Решение Совета муниципального района «Красночикойский район» № 47 от 10.07.2009 «О принятии п</w:t>
      </w:r>
      <w:r w:rsidRPr="009352BD">
        <w:rPr>
          <w:sz w:val="28"/>
          <w:szCs w:val="28"/>
        </w:rPr>
        <w:t>оложени</w:t>
      </w:r>
      <w:r>
        <w:rPr>
          <w:sz w:val="28"/>
          <w:szCs w:val="28"/>
        </w:rPr>
        <w:t>я</w:t>
      </w:r>
      <w:r w:rsidRPr="009352BD">
        <w:rPr>
          <w:sz w:val="28"/>
          <w:szCs w:val="28"/>
        </w:rPr>
        <w:t xml:space="preserve"> «Об условиях оплаты труда </w:t>
      </w:r>
      <w:r w:rsidR="003D5F38">
        <w:rPr>
          <w:sz w:val="28"/>
          <w:szCs w:val="28"/>
        </w:rPr>
        <w:t xml:space="preserve">муниципальных служащих и лиц, </w:t>
      </w:r>
      <w:r w:rsidRPr="009352BD">
        <w:rPr>
          <w:sz w:val="28"/>
          <w:szCs w:val="28"/>
        </w:rPr>
        <w:t>замещающи</w:t>
      </w:r>
      <w:r w:rsidR="003D5F38">
        <w:rPr>
          <w:sz w:val="28"/>
          <w:szCs w:val="28"/>
        </w:rPr>
        <w:t>х</w:t>
      </w:r>
      <w:r w:rsidRPr="009352BD">
        <w:rPr>
          <w:sz w:val="28"/>
          <w:szCs w:val="28"/>
        </w:rPr>
        <w:t xml:space="preserve"> </w:t>
      </w:r>
      <w:r w:rsidR="003D5F38">
        <w:rPr>
          <w:sz w:val="28"/>
          <w:szCs w:val="28"/>
        </w:rPr>
        <w:t xml:space="preserve">иные </w:t>
      </w:r>
      <w:r w:rsidRPr="009352BD">
        <w:rPr>
          <w:sz w:val="28"/>
          <w:szCs w:val="28"/>
        </w:rPr>
        <w:t>должности в органах</w:t>
      </w:r>
      <w:r>
        <w:rPr>
          <w:sz w:val="28"/>
          <w:szCs w:val="28"/>
        </w:rPr>
        <w:t xml:space="preserve"> </w:t>
      </w:r>
      <w:r w:rsidRPr="009352BD">
        <w:rPr>
          <w:sz w:val="28"/>
          <w:szCs w:val="28"/>
        </w:rPr>
        <w:t>местного самоуправления муниципального района «Красночикойский район»</w:t>
      </w:r>
      <w:r>
        <w:rPr>
          <w:sz w:val="28"/>
          <w:szCs w:val="28"/>
        </w:rPr>
        <w:t xml:space="preserve"> (с изменениями, внесенными Решением Совета муниципального района «Красночикойский район» от 02.12.2009 № 63, от 26.12.2011 № 102,от 22.06.2012 № 141, от 20.12.2012 № 176, от 25.02.2015 № 105)</w:t>
      </w:r>
      <w:r w:rsidR="000454F7">
        <w:rPr>
          <w:sz w:val="28"/>
          <w:szCs w:val="28"/>
        </w:rPr>
        <w:t>.</w:t>
      </w:r>
    </w:p>
    <w:p w:rsidR="000454F7" w:rsidRDefault="000454F7"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200254">
        <w:rPr>
          <w:sz w:val="28"/>
          <w:szCs w:val="28"/>
        </w:rPr>
        <w:t xml:space="preserve">Настоящее решение вступает в силу </w:t>
      </w:r>
      <w:r>
        <w:rPr>
          <w:sz w:val="28"/>
          <w:szCs w:val="28"/>
        </w:rPr>
        <w:t>с 01 января 2018 года</w:t>
      </w:r>
    </w:p>
    <w:p w:rsidR="004B70D4" w:rsidRPr="009352BD" w:rsidRDefault="008D67EB" w:rsidP="009352BD">
      <w:pPr>
        <w:pStyle w:val="22"/>
        <w:numPr>
          <w:ilvl w:val="0"/>
          <w:numId w:val="1"/>
        </w:numPr>
        <w:shd w:val="clear" w:color="auto" w:fill="auto"/>
        <w:tabs>
          <w:tab w:val="left" w:pos="1748"/>
        </w:tabs>
        <w:spacing w:before="0" w:after="0" w:line="240" w:lineRule="auto"/>
        <w:ind w:left="20" w:right="20" w:firstLine="689"/>
        <w:jc w:val="both"/>
        <w:rPr>
          <w:sz w:val="28"/>
          <w:szCs w:val="28"/>
        </w:rPr>
      </w:pPr>
      <w:r w:rsidRPr="009352BD">
        <w:rPr>
          <w:sz w:val="28"/>
          <w:szCs w:val="28"/>
        </w:rPr>
        <w:t>Настоящее решение опубликовать (обнародовать) в уполномоченном органе печати.</w:t>
      </w:r>
    </w:p>
    <w:p w:rsidR="007B5588" w:rsidRDefault="007B5588" w:rsidP="009352BD">
      <w:pPr>
        <w:pStyle w:val="22"/>
        <w:shd w:val="clear" w:color="auto" w:fill="auto"/>
        <w:tabs>
          <w:tab w:val="left" w:pos="1350"/>
        </w:tabs>
        <w:spacing w:before="0" w:after="0" w:line="240" w:lineRule="auto"/>
        <w:ind w:right="20"/>
        <w:jc w:val="both"/>
        <w:rPr>
          <w:sz w:val="28"/>
          <w:szCs w:val="28"/>
        </w:rPr>
      </w:pPr>
    </w:p>
    <w:p w:rsidR="009352BD" w:rsidRDefault="000178AE" w:rsidP="009352BD">
      <w:pPr>
        <w:pStyle w:val="30"/>
        <w:shd w:val="clear" w:color="auto" w:fill="auto"/>
        <w:spacing w:before="0" w:line="240" w:lineRule="auto"/>
        <w:ind w:left="20" w:right="3680" w:hanging="20"/>
        <w:jc w:val="both"/>
        <w:rPr>
          <w:rStyle w:val="31"/>
          <w:sz w:val="28"/>
          <w:szCs w:val="28"/>
        </w:rPr>
      </w:pPr>
      <w:r>
        <w:rPr>
          <w:sz w:val="28"/>
          <w:szCs w:val="28"/>
        </w:rPr>
        <w:t>Г</w:t>
      </w:r>
      <w:r w:rsidR="008D67EB" w:rsidRPr="009352BD">
        <w:rPr>
          <w:sz w:val="28"/>
          <w:szCs w:val="28"/>
        </w:rPr>
        <w:t>ла</w:t>
      </w:r>
      <w:r w:rsidR="009352BD">
        <w:rPr>
          <w:sz w:val="28"/>
          <w:szCs w:val="28"/>
        </w:rPr>
        <w:t>в</w:t>
      </w:r>
      <w:r>
        <w:rPr>
          <w:sz w:val="28"/>
          <w:szCs w:val="28"/>
        </w:rPr>
        <w:t>а</w:t>
      </w:r>
      <w:r w:rsidR="008D67EB" w:rsidRPr="009352BD">
        <w:rPr>
          <w:sz w:val="28"/>
          <w:szCs w:val="28"/>
        </w:rPr>
        <w:t xml:space="preserve"> муниципального </w:t>
      </w:r>
      <w:r w:rsidR="008D67EB" w:rsidRPr="009352BD">
        <w:rPr>
          <w:rStyle w:val="31"/>
          <w:sz w:val="28"/>
          <w:szCs w:val="28"/>
        </w:rPr>
        <w:t xml:space="preserve">района </w:t>
      </w:r>
    </w:p>
    <w:p w:rsidR="004B70D4" w:rsidRDefault="008D67EB" w:rsidP="009352BD">
      <w:pPr>
        <w:pStyle w:val="30"/>
        <w:shd w:val="clear" w:color="auto" w:fill="auto"/>
        <w:spacing w:before="0" w:line="240" w:lineRule="auto"/>
        <w:ind w:left="20" w:right="-34" w:hanging="20"/>
        <w:jc w:val="both"/>
        <w:rPr>
          <w:sz w:val="28"/>
          <w:szCs w:val="28"/>
        </w:rPr>
      </w:pPr>
      <w:r w:rsidRPr="009352BD">
        <w:rPr>
          <w:sz w:val="28"/>
          <w:szCs w:val="28"/>
        </w:rPr>
        <w:t>«Красночико</w:t>
      </w:r>
      <w:r w:rsidR="009352BD">
        <w:rPr>
          <w:sz w:val="28"/>
          <w:szCs w:val="28"/>
        </w:rPr>
        <w:t>й</w:t>
      </w:r>
      <w:r w:rsidRPr="009352BD">
        <w:rPr>
          <w:sz w:val="28"/>
          <w:szCs w:val="28"/>
        </w:rPr>
        <w:t>ский район»</w:t>
      </w:r>
      <w:r w:rsidR="009352BD">
        <w:rPr>
          <w:sz w:val="28"/>
          <w:szCs w:val="28"/>
        </w:rPr>
        <w:t xml:space="preserve">                                              </w:t>
      </w:r>
      <w:r w:rsidR="000178AE">
        <w:rPr>
          <w:sz w:val="28"/>
          <w:szCs w:val="28"/>
        </w:rPr>
        <w:t xml:space="preserve">        </w:t>
      </w:r>
      <w:r w:rsidR="000454F7">
        <w:rPr>
          <w:sz w:val="28"/>
          <w:szCs w:val="28"/>
        </w:rPr>
        <w:t xml:space="preserve">      </w:t>
      </w:r>
      <w:r w:rsidR="000178AE">
        <w:rPr>
          <w:sz w:val="28"/>
          <w:szCs w:val="28"/>
        </w:rPr>
        <w:t>Е.А. Гостев</w:t>
      </w:r>
    </w:p>
    <w:p w:rsidR="000178AE" w:rsidRDefault="000178AE" w:rsidP="009352BD">
      <w:pPr>
        <w:pStyle w:val="30"/>
        <w:shd w:val="clear" w:color="auto" w:fill="auto"/>
        <w:spacing w:before="0" w:line="240" w:lineRule="auto"/>
        <w:ind w:left="20" w:right="-34" w:hanging="20"/>
        <w:jc w:val="both"/>
        <w:rPr>
          <w:sz w:val="28"/>
          <w:szCs w:val="28"/>
        </w:rPr>
      </w:pPr>
    </w:p>
    <w:p w:rsidR="00103FED" w:rsidRPr="00103FED" w:rsidRDefault="00103FED" w:rsidP="00103FED">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Принято решением  Совета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муниципального района</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«Красночикойский район»</w:t>
      </w:r>
    </w:p>
    <w:p w:rsidR="00053280" w:rsidRDefault="00103FED" w:rsidP="00053280">
      <w:pPr>
        <w:widowControl/>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от </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28</w:t>
      </w:r>
      <w:r>
        <w:rPr>
          <w:rFonts w:ascii="Times New Roman" w:eastAsia="Times New Roman" w:hAnsi="Times New Roman" w:cs="Times New Roman"/>
          <w:color w:val="auto"/>
          <w:sz w:val="28"/>
          <w:szCs w:val="28"/>
        </w:rPr>
        <w:t>»</w:t>
      </w:r>
      <w:r w:rsidR="00E058FA">
        <w:rPr>
          <w:rFonts w:ascii="Times New Roman" w:eastAsia="Times New Roman" w:hAnsi="Times New Roman" w:cs="Times New Roman"/>
          <w:color w:val="auto"/>
          <w:sz w:val="28"/>
          <w:szCs w:val="28"/>
        </w:rPr>
        <w:t xml:space="preserve"> декабря</w:t>
      </w:r>
      <w:r>
        <w:rPr>
          <w:rFonts w:ascii="Times New Roman" w:eastAsia="Times New Roman" w:hAnsi="Times New Roman" w:cs="Times New Roman"/>
          <w:color w:val="auto"/>
          <w:sz w:val="28"/>
          <w:szCs w:val="28"/>
        </w:rPr>
        <w:t>_ №_</w:t>
      </w:r>
      <w:r w:rsidR="00E058FA">
        <w:rPr>
          <w:rFonts w:ascii="Times New Roman" w:eastAsia="Times New Roman" w:hAnsi="Times New Roman" w:cs="Times New Roman"/>
          <w:color w:val="auto"/>
          <w:sz w:val="28"/>
          <w:szCs w:val="28"/>
        </w:rPr>
        <w:t>331</w:t>
      </w:r>
      <w:r w:rsidR="007F76A7">
        <w:rPr>
          <w:rFonts w:ascii="Times New Roman" w:eastAsia="Times New Roman" w:hAnsi="Times New Roman" w:cs="Times New Roman"/>
          <w:color w:val="auto"/>
          <w:sz w:val="28"/>
          <w:szCs w:val="28"/>
        </w:rPr>
        <w:t xml:space="preserve"> </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xml:space="preserve">(с изменениями, внесенными </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Решением Совета муниципального</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xml:space="preserve"> района «Красночикойский район» № 351</w:t>
      </w:r>
    </w:p>
    <w:p w:rsidR="00053280"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xml:space="preserve"> от 24 мая 2018г, № 83 от 29.04.2019 г., </w:t>
      </w:r>
    </w:p>
    <w:p w:rsidR="00103FED" w:rsidRPr="00103FED" w:rsidRDefault="00053280" w:rsidP="00053280">
      <w:pPr>
        <w:widowControl/>
        <w:jc w:val="right"/>
        <w:rPr>
          <w:rFonts w:ascii="Times New Roman" w:eastAsia="Times New Roman" w:hAnsi="Times New Roman" w:cs="Times New Roman"/>
          <w:color w:val="auto"/>
          <w:sz w:val="28"/>
          <w:szCs w:val="28"/>
        </w:rPr>
      </w:pPr>
      <w:r w:rsidRPr="00053280">
        <w:rPr>
          <w:rFonts w:ascii="Times New Roman" w:eastAsia="Times New Roman" w:hAnsi="Times New Roman" w:cs="Times New Roman"/>
          <w:color w:val="auto"/>
          <w:sz w:val="28"/>
          <w:szCs w:val="28"/>
        </w:rPr>
        <w:t>№ 114 от 22.11.2019 г.)</w:t>
      </w:r>
    </w:p>
    <w:p w:rsidR="00103FED" w:rsidRPr="00103FED" w:rsidRDefault="00103FED" w:rsidP="00103FED">
      <w:pPr>
        <w:widowControl/>
        <w:jc w:val="center"/>
        <w:rPr>
          <w:rFonts w:ascii="Times New Roman" w:eastAsia="Times New Roman" w:hAnsi="Times New Roman" w:cs="Times New Roman"/>
          <w:b/>
          <w:bCs/>
          <w:color w:val="auto"/>
        </w:rPr>
      </w:pPr>
      <w:r w:rsidRPr="00103FED">
        <w:rPr>
          <w:rFonts w:ascii="Times New Roman" w:eastAsia="Times New Roman" w:hAnsi="Times New Roman" w:cs="Times New Roman"/>
          <w:b/>
          <w:bCs/>
          <w:color w:val="auto"/>
        </w:rPr>
        <w:t>ПОЛОЖЕНИЕ</w:t>
      </w:r>
    </w:p>
    <w:p w:rsidR="00103FED" w:rsidRPr="00103FED" w:rsidRDefault="00103FED" w:rsidP="00103FED">
      <w:pPr>
        <w:widowControl/>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w:t>
      </w:r>
    </w:p>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 xml:space="preserve">    </w:t>
      </w:r>
    </w:p>
    <w:p w:rsidR="00103FED" w:rsidRPr="00103FED" w:rsidRDefault="00103FED" w:rsidP="00103FED">
      <w:pPr>
        <w:widowControl/>
        <w:rPr>
          <w:rFonts w:ascii="Times New Roman" w:eastAsia="Times New Roman" w:hAnsi="Times New Roman" w:cs="Times New Roman"/>
          <w:color w:val="auto"/>
        </w:rPr>
      </w:pPr>
    </w:p>
    <w:p w:rsidR="00103FED" w:rsidRPr="007F76A7" w:rsidRDefault="00103FED" w:rsidP="007F76A7">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18.09.2006 года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 Законом Забайкальского края от 24 декабря 2008 года №108-ЗЗК «О муниципальной службе в Забайкальском крае», Законом Читинской области от 17.12.2003 года №523-ЗЧО «О стаже муниципальной службы Читинской области», Уставом муниципального района «Красночикойский район»</w:t>
      </w:r>
      <w:r w:rsidR="007F76A7">
        <w:rPr>
          <w:rFonts w:ascii="Times New Roman" w:eastAsia="Times New Roman" w:hAnsi="Times New Roman" w:cs="Times New Roman"/>
          <w:color w:val="auto"/>
          <w:sz w:val="28"/>
          <w:szCs w:val="28"/>
        </w:rPr>
        <w:t>.</w:t>
      </w:r>
      <w:r w:rsidR="007F76A7" w:rsidRPr="007F76A7">
        <w:t xml:space="preserve"> </w:t>
      </w:r>
      <w:r w:rsidR="007F76A7" w:rsidRPr="007F76A7">
        <w:rPr>
          <w:rFonts w:ascii="Times New Roman" w:eastAsia="Times New Roman" w:hAnsi="Times New Roman" w:cs="Times New Roman"/>
          <w:color w:val="auto"/>
          <w:sz w:val="28"/>
          <w:szCs w:val="28"/>
        </w:rPr>
        <w:t>( в редакции решения № 83 от 29.04.2019)</w:t>
      </w: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w:t>
      </w:r>
      <w:r w:rsidR="007B5588">
        <w:rPr>
          <w:rFonts w:ascii="Times New Roman" w:eastAsia="Times New Roman" w:hAnsi="Times New Roman" w:cs="Times New Roman"/>
          <w:color w:val="auto"/>
          <w:sz w:val="28"/>
          <w:szCs w:val="28"/>
        </w:rPr>
        <w:t xml:space="preserve">в </w:t>
      </w:r>
      <w:r w:rsidRPr="00103FED">
        <w:rPr>
          <w:rFonts w:ascii="Times New Roman" w:eastAsia="Times New Roman" w:hAnsi="Times New Roman" w:cs="Times New Roman"/>
          <w:color w:val="auto"/>
          <w:sz w:val="28"/>
          <w:szCs w:val="28"/>
        </w:rPr>
        <w:t>орган</w:t>
      </w:r>
      <w:r w:rsidR="007B5588">
        <w:rPr>
          <w:rFonts w:ascii="Times New Roman" w:eastAsia="Times New Roman" w:hAnsi="Times New Roman" w:cs="Times New Roman"/>
          <w:color w:val="auto"/>
          <w:sz w:val="28"/>
          <w:szCs w:val="28"/>
        </w:rPr>
        <w:t>ах</w:t>
      </w:r>
      <w:r w:rsidRPr="00103FED">
        <w:rPr>
          <w:rFonts w:ascii="Times New Roman" w:eastAsia="Times New Roman" w:hAnsi="Times New Roman" w:cs="Times New Roman"/>
          <w:color w:val="auto"/>
          <w:sz w:val="28"/>
          <w:szCs w:val="28"/>
        </w:rPr>
        <w:t xml:space="preserve"> местного самоуправления муниципального района «Красночикойский район»</w:t>
      </w:r>
    </w:p>
    <w:p w:rsidR="00103FED" w:rsidRPr="00103FED" w:rsidRDefault="00103FED" w:rsidP="00103FED">
      <w:pPr>
        <w:widowControl/>
        <w:ind w:left="360"/>
        <w:jc w:val="center"/>
        <w:rPr>
          <w:rFonts w:ascii="Times New Roman" w:eastAsia="Times New Roman" w:hAnsi="Times New Roman" w:cs="Times New Roman"/>
          <w:b/>
          <w:bCs/>
          <w:color w:val="auto"/>
          <w:sz w:val="28"/>
          <w:szCs w:val="28"/>
        </w:rPr>
      </w:pPr>
    </w:p>
    <w:p w:rsidR="00103FED" w:rsidRPr="00103FED" w:rsidRDefault="00103FED" w:rsidP="00103FED">
      <w:pPr>
        <w:widowControl/>
        <w:numPr>
          <w:ilvl w:val="0"/>
          <w:numId w:val="5"/>
        </w:numPr>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Оплата труда и формирование фонда оплаты труда  муниципальных служащих </w:t>
      </w:r>
    </w:p>
    <w:p w:rsidR="00F74408" w:rsidRDefault="00F74408" w:rsidP="00F74408">
      <w:pPr>
        <w:widowControl/>
        <w:ind w:firstLine="709"/>
        <w:rPr>
          <w:rFonts w:ascii="Times New Roman" w:eastAsia="Times New Roman" w:hAnsi="Times New Roman" w:cs="Times New Roman"/>
          <w:b/>
          <w:bCs/>
          <w:color w:val="auto"/>
          <w:sz w:val="28"/>
          <w:szCs w:val="28"/>
        </w:rPr>
      </w:pPr>
    </w:p>
    <w:p w:rsidR="00103FED" w:rsidRPr="00103FED" w:rsidRDefault="00103FED" w:rsidP="00F74408">
      <w:pPr>
        <w:widowControl/>
        <w:ind w:firstLine="709"/>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1.</w:t>
      </w:r>
      <w:r w:rsidRPr="00103FED">
        <w:rPr>
          <w:rFonts w:ascii="Times New Roman" w:eastAsia="Times New Roman" w:hAnsi="Times New Roman" w:cs="Times New Roman"/>
          <w:color w:val="auto"/>
          <w:sz w:val="28"/>
          <w:szCs w:val="28"/>
        </w:rPr>
        <w:t xml:space="preserve"> Оплата труда муниципальных служащих.</w:t>
      </w:r>
    </w:p>
    <w:p w:rsid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w:t>
      </w:r>
      <w:r w:rsidR="00AA2AB9">
        <w:rPr>
          <w:rFonts w:ascii="Times New Roman" w:eastAsia="Times New Roman" w:hAnsi="Times New Roman" w:cs="Times New Roman"/>
          <w:color w:val="auto"/>
          <w:sz w:val="28"/>
          <w:szCs w:val="28"/>
        </w:rPr>
        <w:t xml:space="preserve">жбы (далее – должностной оклад), </w:t>
      </w:r>
      <w:r w:rsidRPr="00103FED">
        <w:rPr>
          <w:rFonts w:ascii="Times New Roman" w:eastAsia="Times New Roman" w:hAnsi="Times New Roman" w:cs="Times New Roman"/>
          <w:color w:val="auto"/>
          <w:sz w:val="28"/>
          <w:szCs w:val="28"/>
        </w:rPr>
        <w:t xml:space="preserve">а также из ежемесячных и иных дополнительных выплат (далее – дополнительные выплаты). </w:t>
      </w:r>
    </w:p>
    <w:p w:rsidR="00355FDA" w:rsidRDefault="00355FDA" w:rsidP="00355FDA">
      <w:pPr>
        <w:widowControl/>
        <w:ind w:left="709"/>
        <w:jc w:val="both"/>
        <w:rPr>
          <w:rFonts w:ascii="Times New Roman" w:eastAsia="Times New Roman" w:hAnsi="Times New Roman" w:cs="Times New Roman"/>
          <w:color w:val="auto"/>
          <w:sz w:val="28"/>
          <w:szCs w:val="28"/>
        </w:rPr>
      </w:pPr>
    </w:p>
    <w:p w:rsidR="00355FDA" w:rsidRDefault="00355FDA" w:rsidP="00355FDA">
      <w:pPr>
        <w:pStyle w:val="ConsPlusNormal"/>
        <w:widowControl/>
        <w:ind w:firstLine="709"/>
        <w:jc w:val="center"/>
        <w:outlineLvl w:val="2"/>
        <w:rPr>
          <w:b/>
          <w:sz w:val="28"/>
          <w:szCs w:val="28"/>
        </w:rPr>
      </w:pPr>
      <w:r>
        <w:rPr>
          <w:b/>
          <w:sz w:val="28"/>
          <w:szCs w:val="28"/>
        </w:rPr>
        <w:t>1.1</w:t>
      </w:r>
      <w:r w:rsidRPr="0017442E">
        <w:rPr>
          <w:b/>
          <w:sz w:val="28"/>
          <w:szCs w:val="28"/>
        </w:rPr>
        <w:t>. Должностной оклад</w:t>
      </w:r>
    </w:p>
    <w:p w:rsidR="00355FDA" w:rsidRPr="0017442E" w:rsidRDefault="00355FDA" w:rsidP="00355FDA">
      <w:pPr>
        <w:pStyle w:val="ConsPlusNormal"/>
        <w:widowControl/>
        <w:ind w:firstLine="709"/>
        <w:jc w:val="center"/>
        <w:outlineLvl w:val="2"/>
        <w:rPr>
          <w:sz w:val="28"/>
          <w:szCs w:val="28"/>
        </w:rPr>
      </w:pPr>
    </w:p>
    <w:p w:rsidR="00355FDA" w:rsidRPr="0017442E" w:rsidRDefault="00AA2AB9" w:rsidP="00355FDA">
      <w:pPr>
        <w:pStyle w:val="ConsPlusNormal"/>
        <w:widowControl/>
        <w:ind w:firstLine="709"/>
        <w:jc w:val="both"/>
        <w:rPr>
          <w:sz w:val="28"/>
          <w:szCs w:val="28"/>
        </w:rPr>
      </w:pPr>
      <w:r>
        <w:rPr>
          <w:sz w:val="28"/>
          <w:szCs w:val="28"/>
        </w:rPr>
        <w:t>1)</w:t>
      </w:r>
      <w:r w:rsidR="00355FDA" w:rsidRPr="0017442E">
        <w:rPr>
          <w:sz w:val="28"/>
          <w:szCs w:val="28"/>
        </w:rPr>
        <w:t xml:space="preserve"> Должностной оклад – размер месячной оплаты труда лица, замещающего должность муниципальной службы, выполнившего за этот </w:t>
      </w:r>
      <w:r w:rsidR="00355FDA" w:rsidRPr="0017442E">
        <w:rPr>
          <w:sz w:val="28"/>
          <w:szCs w:val="28"/>
        </w:rPr>
        <w:lastRenderedPageBreak/>
        <w:t xml:space="preserve">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355FDA">
        <w:rPr>
          <w:sz w:val="28"/>
          <w:szCs w:val="28"/>
        </w:rPr>
        <w:t>муниципального район «Красночикойский район»</w:t>
      </w:r>
      <w:r w:rsidR="00355FDA" w:rsidRPr="0017442E">
        <w:rPr>
          <w:sz w:val="28"/>
          <w:szCs w:val="28"/>
        </w:rPr>
        <w:t>.</w:t>
      </w:r>
    </w:p>
    <w:p w:rsidR="00355FDA" w:rsidRPr="0017442E" w:rsidRDefault="00AA2AB9" w:rsidP="00355FDA">
      <w:pPr>
        <w:pStyle w:val="ConsPlusNormal"/>
        <w:widowControl/>
        <w:ind w:firstLine="709"/>
        <w:jc w:val="both"/>
        <w:rPr>
          <w:sz w:val="28"/>
          <w:szCs w:val="28"/>
        </w:rPr>
      </w:pPr>
      <w:r>
        <w:rPr>
          <w:sz w:val="28"/>
          <w:szCs w:val="28"/>
        </w:rPr>
        <w:t>2)</w:t>
      </w:r>
      <w:r w:rsidR="00355FDA" w:rsidRPr="0017442E">
        <w:rPr>
          <w:sz w:val="28"/>
          <w:szCs w:val="28"/>
        </w:rPr>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w:t>
      </w:r>
      <w:r w:rsidR="00355FDA">
        <w:rPr>
          <w:sz w:val="28"/>
          <w:szCs w:val="28"/>
        </w:rPr>
        <w:t xml:space="preserve"> 1 </w:t>
      </w:r>
      <w:r w:rsidR="00355FDA" w:rsidRPr="0017442E">
        <w:rPr>
          <w:sz w:val="28"/>
          <w:szCs w:val="28"/>
        </w:rPr>
        <w:t>к настоящему Положению.</w:t>
      </w:r>
    </w:p>
    <w:p w:rsidR="00355FDA" w:rsidRPr="0017442E" w:rsidRDefault="00AA2AB9" w:rsidP="00355FDA">
      <w:pPr>
        <w:pStyle w:val="ConsPlusNormal"/>
        <w:widowControl/>
        <w:ind w:firstLine="709"/>
        <w:jc w:val="both"/>
        <w:rPr>
          <w:sz w:val="28"/>
          <w:szCs w:val="28"/>
        </w:rPr>
      </w:pPr>
      <w:r>
        <w:rPr>
          <w:sz w:val="28"/>
          <w:szCs w:val="28"/>
        </w:rPr>
        <w:t>3)</w:t>
      </w:r>
      <w:r w:rsidR="00355FDA" w:rsidRPr="0017442E">
        <w:rPr>
          <w:sz w:val="28"/>
          <w:szCs w:val="28"/>
        </w:rPr>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Pr>
          <w:sz w:val="28"/>
          <w:szCs w:val="28"/>
        </w:rPr>
        <w:t xml:space="preserve"> муниципального район «Красночикойский район»</w:t>
      </w:r>
      <w:r w:rsidRPr="0017442E">
        <w:rPr>
          <w:sz w:val="28"/>
          <w:szCs w:val="28"/>
        </w:rPr>
        <w:t>.</w:t>
      </w:r>
    </w:p>
    <w:p w:rsidR="00AA2AB9" w:rsidRPr="0063601C" w:rsidRDefault="00AA2AB9" w:rsidP="00355FDA">
      <w:pPr>
        <w:pStyle w:val="ConsPlusNormal"/>
        <w:widowControl/>
        <w:ind w:firstLine="709"/>
        <w:jc w:val="both"/>
        <w:rPr>
          <w:sz w:val="28"/>
          <w:szCs w:val="28"/>
        </w:rPr>
      </w:pPr>
      <w:r>
        <w:rPr>
          <w:sz w:val="28"/>
          <w:szCs w:val="28"/>
        </w:rPr>
        <w:t>4)</w:t>
      </w:r>
      <w:r w:rsidR="00355FDA" w:rsidRPr="0017442E">
        <w:rPr>
          <w:sz w:val="28"/>
          <w:szCs w:val="28"/>
        </w:rPr>
        <w:t xml:space="preserve">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w:t>
      </w:r>
      <w:r w:rsidR="00355FDA" w:rsidRPr="0063601C">
        <w:rPr>
          <w:sz w:val="28"/>
          <w:szCs w:val="28"/>
        </w:rPr>
        <w:t xml:space="preserve">муниципальных органов </w:t>
      </w:r>
      <w:r w:rsidRPr="0063601C">
        <w:rPr>
          <w:sz w:val="28"/>
          <w:szCs w:val="28"/>
        </w:rPr>
        <w:t>муниципального район «Красночикойский район».</w:t>
      </w:r>
    </w:p>
    <w:p w:rsidR="00355FDA" w:rsidRPr="0063601C" w:rsidRDefault="00AA2AB9" w:rsidP="00355FDA">
      <w:pPr>
        <w:pStyle w:val="ConsPlusNormal"/>
        <w:widowControl/>
        <w:ind w:firstLine="709"/>
        <w:jc w:val="both"/>
        <w:rPr>
          <w:sz w:val="28"/>
          <w:szCs w:val="28"/>
        </w:rPr>
      </w:pPr>
      <w:r w:rsidRPr="0063601C">
        <w:rPr>
          <w:sz w:val="28"/>
          <w:szCs w:val="28"/>
        </w:rPr>
        <w:t xml:space="preserve">5) </w:t>
      </w:r>
      <w:r w:rsidR="00355FDA" w:rsidRPr="0063601C">
        <w:rPr>
          <w:sz w:val="28"/>
          <w:szCs w:val="28"/>
        </w:rPr>
        <w:t xml:space="preserve">Размеры должностных окладов муниципальных служащих ежегодно увеличиваются (индексируются) в соответствии с решением </w:t>
      </w:r>
      <w:r w:rsidR="0063601C">
        <w:rPr>
          <w:sz w:val="28"/>
          <w:szCs w:val="28"/>
        </w:rPr>
        <w:t xml:space="preserve">Совета муниципального района «Красночикойский район» </w:t>
      </w:r>
      <w:r w:rsidR="00355FDA" w:rsidRPr="0063601C">
        <w:rPr>
          <w:sz w:val="28"/>
          <w:szCs w:val="28"/>
        </w:rPr>
        <w:t xml:space="preserve">о бюджете </w:t>
      </w:r>
      <w:r w:rsidR="0063601C">
        <w:rPr>
          <w:sz w:val="28"/>
          <w:szCs w:val="28"/>
        </w:rPr>
        <w:t>муниципального района «Красночикойский район»</w:t>
      </w:r>
      <w:r w:rsidR="00355FDA" w:rsidRPr="0063601C">
        <w:rPr>
          <w:sz w:val="28"/>
          <w:szCs w:val="28"/>
        </w:rPr>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355FDA" w:rsidRPr="0017442E" w:rsidRDefault="00355FDA" w:rsidP="00355FDA">
      <w:pPr>
        <w:pStyle w:val="ConsPlusNormal"/>
        <w:widowControl/>
        <w:ind w:firstLine="709"/>
        <w:jc w:val="both"/>
        <w:rPr>
          <w:sz w:val="28"/>
          <w:szCs w:val="28"/>
        </w:rPr>
      </w:pPr>
      <w:r w:rsidRPr="0063601C">
        <w:rPr>
          <w:sz w:val="28"/>
          <w:szCs w:val="28"/>
        </w:rPr>
        <w:t>При увеличении (индексации) должностных окладов муниципальных служащих их размеры подлежат округлению до целого</w:t>
      </w:r>
      <w:r w:rsidRPr="0017442E">
        <w:rPr>
          <w:sz w:val="28"/>
          <w:szCs w:val="28"/>
        </w:rPr>
        <w:t xml:space="preserve"> рубля в сторону увеличения.</w:t>
      </w:r>
    </w:p>
    <w:p w:rsidR="00355FDA" w:rsidRDefault="00355FDA" w:rsidP="00355FDA">
      <w:pPr>
        <w:widowControl/>
        <w:ind w:left="709"/>
        <w:jc w:val="both"/>
        <w:rPr>
          <w:rFonts w:ascii="Times New Roman" w:eastAsia="Times New Roman" w:hAnsi="Times New Roman" w:cs="Times New Roman"/>
          <w:color w:val="auto"/>
          <w:sz w:val="28"/>
          <w:szCs w:val="28"/>
        </w:rPr>
      </w:pPr>
    </w:p>
    <w:p w:rsidR="0063601C" w:rsidRPr="0063601C" w:rsidRDefault="0063601C" w:rsidP="0063601C">
      <w:pPr>
        <w:widowControl/>
        <w:ind w:left="709"/>
        <w:jc w:val="center"/>
        <w:rPr>
          <w:rFonts w:ascii="Times New Roman" w:eastAsia="Times New Roman" w:hAnsi="Times New Roman" w:cs="Times New Roman"/>
          <w:b/>
          <w:color w:val="auto"/>
          <w:sz w:val="28"/>
          <w:szCs w:val="28"/>
        </w:rPr>
      </w:pPr>
      <w:r w:rsidRPr="0063601C">
        <w:rPr>
          <w:rFonts w:ascii="Times New Roman" w:eastAsia="Times New Roman" w:hAnsi="Times New Roman" w:cs="Times New Roman"/>
          <w:b/>
          <w:color w:val="auto"/>
          <w:sz w:val="28"/>
          <w:szCs w:val="28"/>
        </w:rPr>
        <w:t>2.2. Дополнительные выплаты</w:t>
      </w:r>
    </w:p>
    <w:p w:rsidR="00355FDA" w:rsidRPr="00103FED" w:rsidRDefault="00355FDA" w:rsidP="00355FDA">
      <w:pPr>
        <w:widowControl/>
        <w:ind w:left="709"/>
        <w:jc w:val="both"/>
        <w:rPr>
          <w:rFonts w:ascii="Times New Roman" w:eastAsia="Times New Roman" w:hAnsi="Times New Roman" w:cs="Times New Roman"/>
          <w:color w:val="auto"/>
          <w:sz w:val="28"/>
          <w:szCs w:val="28"/>
        </w:rPr>
      </w:pPr>
    </w:p>
    <w:p w:rsidR="00103FED" w:rsidRPr="00103FED" w:rsidRDefault="00103FED" w:rsidP="00F74408">
      <w:pPr>
        <w:widowControl/>
        <w:numPr>
          <w:ilvl w:val="3"/>
          <w:numId w:val="5"/>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К дополнительным выплатам относятся:</w:t>
      </w:r>
    </w:p>
    <w:p w:rsidR="00103FED" w:rsidRPr="00103FED" w:rsidRDefault="009A3133"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ежемесячная надбавка    к должностному окладу  за выслугу лет на муниципальной службе в следующих размерах:</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лицам, имеющим  стаж муниципальной службы    - от одного года до пяти лет –10% должностного оклада </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пяти до десяти лет – 15% должностного оклада;</w:t>
      </w:r>
    </w:p>
    <w:p w:rsidR="00103FED" w:rsidRPr="00103FED" w:rsidRDefault="00103FED" w:rsidP="00F74408">
      <w:pPr>
        <w:widowControl/>
        <w:numPr>
          <w:ilvl w:val="0"/>
          <w:numId w:val="2"/>
        </w:numPr>
        <w:tabs>
          <w:tab w:val="num" w:pos="851"/>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от десяти до пятнадцати  лет - 20% должностного оклада;</w:t>
      </w:r>
    </w:p>
    <w:p w:rsidR="00103FED" w:rsidRPr="00103FED" w:rsidRDefault="00103FED" w:rsidP="00F74408">
      <w:pPr>
        <w:widowControl/>
        <w:tabs>
          <w:tab w:val="num" w:pos="851"/>
        </w:tabs>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свыше пятнадцати лет    - 30%   должностного оклада;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103FED" w:rsidRPr="00103FED" w:rsidRDefault="009A3133"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труда и иные условия труда.</w:t>
      </w:r>
    </w:p>
    <w:p w:rsidR="00103FED" w:rsidRPr="00103FED" w:rsidRDefault="009A3133"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2.1</w:t>
      </w:r>
      <w:r w:rsidR="0063601C">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Размер ежемесячной надбавки за особые условия муниципальной службы к должностному окладу муниципальных служащих муниципального района устанавливается в следующих размерах:</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по высшей группе должностей муниципальной службы - до 200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главной группе должностей муниципальной службы - до 150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ведущей группе должностей муниципальной службы - до 120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старшей группе должностей муниципальной службы - до 90 процентов должностного оклада;</w:t>
      </w:r>
    </w:p>
    <w:p w:rsidR="00103FED" w:rsidRPr="00103FED" w:rsidRDefault="00103FED" w:rsidP="00280DAB">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по младшей группе должностей муниципальной службы - до 60 процентов должностного оклада;</w:t>
      </w:r>
    </w:p>
    <w:p w:rsidR="00103FED" w:rsidRDefault="00103FED" w:rsidP="009A3133">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w:t>
      </w:r>
      <w:r w:rsidR="0063601C">
        <w:rPr>
          <w:rFonts w:ascii="Times New Roman" w:eastAsia="Times New Roman" w:hAnsi="Times New Roman" w:cs="Times New Roman"/>
          <w:color w:val="auto"/>
          <w:sz w:val="28"/>
          <w:szCs w:val="28"/>
        </w:rPr>
        <w:t xml:space="preserve">2.2) </w:t>
      </w:r>
      <w:r w:rsidRPr="00103FED">
        <w:rPr>
          <w:rFonts w:ascii="Times New Roman" w:eastAsia="Times New Roman" w:hAnsi="Times New Roman" w:cs="Times New Roman"/>
          <w:color w:val="auto"/>
          <w:sz w:val="28"/>
          <w:szCs w:val="28"/>
        </w:rPr>
        <w:t>Надбавка за особые условия муниципальной службы муниципальным служащим устанавливается в администрации муниципального района - главой муниципального района; муниципальным служащим структурных подразделений администрации муниципального района, имеющим статус юридического лица - руководителями структурных подразделений администрации муниципального района по согласованию с главой муниципального района, в других органах местного самоуправления – руководителем органа местного самоуправления;</w:t>
      </w:r>
    </w:p>
    <w:p w:rsidR="00865A54" w:rsidRPr="00865A54" w:rsidRDefault="00865A54" w:rsidP="009A3133">
      <w:pPr>
        <w:pStyle w:val="ConsPlusNormal"/>
        <w:widowControl/>
        <w:ind w:firstLine="709"/>
        <w:jc w:val="both"/>
        <w:rPr>
          <w:sz w:val="28"/>
          <w:szCs w:val="28"/>
        </w:rPr>
      </w:pPr>
      <w:r>
        <w:rPr>
          <w:sz w:val="28"/>
          <w:szCs w:val="28"/>
        </w:rPr>
        <w:t xml:space="preserve">  </w:t>
      </w:r>
      <w:r w:rsidR="0063601C" w:rsidRPr="00865A54">
        <w:rPr>
          <w:sz w:val="28"/>
          <w:szCs w:val="28"/>
        </w:rPr>
        <w:t>2.3) </w:t>
      </w:r>
      <w:r w:rsidRPr="00865A54">
        <w:rPr>
          <w:sz w:val="28"/>
          <w:szCs w:val="28"/>
        </w:rPr>
        <w:t>исключен ( в редакции Решения  № 197 от 30.06.2020)</w:t>
      </w:r>
    </w:p>
    <w:p w:rsidR="0063601C" w:rsidRPr="0017442E" w:rsidRDefault="00865A54" w:rsidP="009A3133">
      <w:pPr>
        <w:pStyle w:val="ConsPlusNormal"/>
        <w:widowControl/>
        <w:ind w:firstLine="709"/>
        <w:jc w:val="both"/>
        <w:rPr>
          <w:sz w:val="28"/>
          <w:szCs w:val="28"/>
        </w:rPr>
      </w:pPr>
      <w:r>
        <w:rPr>
          <w:sz w:val="28"/>
          <w:szCs w:val="28"/>
        </w:rPr>
        <w:t xml:space="preserve">  </w:t>
      </w:r>
      <w:r w:rsidR="009A3133">
        <w:rPr>
          <w:sz w:val="28"/>
          <w:szCs w:val="28"/>
        </w:rPr>
        <w:t xml:space="preserve">2.4) </w:t>
      </w:r>
      <w:r w:rsidR="0063601C" w:rsidRPr="0017442E">
        <w:rPr>
          <w:sz w:val="28"/>
          <w:szCs w:val="28"/>
        </w:rPr>
        <w:t>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63601C" w:rsidRPr="0017442E" w:rsidRDefault="009A3133" w:rsidP="009A3133">
      <w:pPr>
        <w:pStyle w:val="ConsPlusNormal"/>
        <w:widowControl/>
        <w:ind w:firstLine="709"/>
        <w:jc w:val="both"/>
        <w:rPr>
          <w:sz w:val="28"/>
          <w:szCs w:val="28"/>
        </w:rPr>
      </w:pPr>
      <w:r>
        <w:rPr>
          <w:sz w:val="28"/>
          <w:szCs w:val="28"/>
        </w:rPr>
        <w:t xml:space="preserve">2.5) </w:t>
      </w:r>
      <w:r w:rsidR="0063601C" w:rsidRPr="0017442E">
        <w:rPr>
          <w:sz w:val="28"/>
          <w:szCs w:val="28"/>
        </w:rPr>
        <w:t>Показателями выплаты ежемесячной надбавки к должностному окладу за особые условия муниципальной службы являются:</w:t>
      </w:r>
    </w:p>
    <w:p w:rsidR="0063601C" w:rsidRDefault="0063601C" w:rsidP="009A3133">
      <w:pPr>
        <w:pStyle w:val="ConsPlusNormal"/>
        <w:widowControl/>
        <w:numPr>
          <w:ilvl w:val="0"/>
          <w:numId w:val="10"/>
        </w:numPr>
        <w:ind w:left="0" w:firstLine="709"/>
        <w:jc w:val="both"/>
        <w:rPr>
          <w:sz w:val="28"/>
          <w:szCs w:val="28"/>
        </w:rPr>
      </w:pPr>
      <w:r w:rsidRPr="0017442E">
        <w:rPr>
          <w:sz w:val="28"/>
          <w:szCs w:val="28"/>
        </w:rPr>
        <w:t>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своевременное и качественное выполнение муниципальным служащим мероприятий, предусмотренных планами работы;</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инициатива муниципального служащего, творчество и применение в работе современных форм и методов организации труда;</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поддержание квалификации на уровне, достаточном для исполнения должностных обязанностей, знание и применение компьютерной и другой техники;</w:t>
      </w:r>
    </w:p>
    <w:p w:rsidR="0063601C"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установленных правил внутреннего распорядка;</w:t>
      </w:r>
    </w:p>
    <w:p w:rsidR="0063601C" w:rsidRPr="009A3133" w:rsidRDefault="009A3133" w:rsidP="009A3133">
      <w:pPr>
        <w:pStyle w:val="ConsPlusNormal"/>
        <w:widowControl/>
        <w:numPr>
          <w:ilvl w:val="0"/>
          <w:numId w:val="10"/>
        </w:numPr>
        <w:ind w:left="0" w:firstLine="709"/>
        <w:jc w:val="both"/>
        <w:rPr>
          <w:sz w:val="28"/>
          <w:szCs w:val="28"/>
        </w:rPr>
      </w:pPr>
      <w:r w:rsidRPr="009A3133">
        <w:rPr>
          <w:sz w:val="28"/>
          <w:szCs w:val="28"/>
        </w:rPr>
        <w:t xml:space="preserve"> </w:t>
      </w:r>
      <w:r w:rsidR="0063601C" w:rsidRPr="009A3133">
        <w:rPr>
          <w:sz w:val="28"/>
          <w:szCs w:val="28"/>
        </w:rPr>
        <w:t>соблюдение служебного этикета и создание благоприятного морально-психологического климата в коллективе.</w:t>
      </w:r>
    </w:p>
    <w:p w:rsidR="0063601C" w:rsidRPr="0017442E" w:rsidRDefault="009A3133" w:rsidP="009A3133">
      <w:pPr>
        <w:pStyle w:val="ConsPlusNormal"/>
        <w:widowControl/>
        <w:ind w:firstLine="709"/>
        <w:jc w:val="both"/>
        <w:rPr>
          <w:sz w:val="28"/>
          <w:szCs w:val="28"/>
        </w:rPr>
      </w:pPr>
      <w:r>
        <w:rPr>
          <w:sz w:val="28"/>
          <w:szCs w:val="28"/>
        </w:rPr>
        <w:t>2.6)</w:t>
      </w:r>
      <w:r w:rsidR="0063601C" w:rsidRPr="0017442E">
        <w:rPr>
          <w:sz w:val="28"/>
          <w:szCs w:val="28"/>
        </w:rPr>
        <w:t>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отсутствие срочных и ответственных работ;</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недостаточный уровень исполнительской дисциплины;</w:t>
      </w:r>
    </w:p>
    <w:p w:rsidR="0063601C" w:rsidRDefault="009A3133" w:rsidP="009A3133">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низкая результативность работы;</w:t>
      </w:r>
    </w:p>
    <w:p w:rsidR="0063601C" w:rsidRDefault="009A3133" w:rsidP="0063601C">
      <w:pPr>
        <w:pStyle w:val="ConsPlusNormal"/>
        <w:widowControl/>
        <w:numPr>
          <w:ilvl w:val="0"/>
          <w:numId w:val="11"/>
        </w:numPr>
        <w:ind w:left="0" w:firstLine="709"/>
        <w:jc w:val="both"/>
        <w:rPr>
          <w:sz w:val="28"/>
          <w:szCs w:val="28"/>
        </w:rPr>
      </w:pPr>
      <w:r w:rsidRPr="009A3133">
        <w:rPr>
          <w:sz w:val="28"/>
          <w:szCs w:val="28"/>
        </w:rPr>
        <w:lastRenderedPageBreak/>
        <w:t xml:space="preserve"> </w:t>
      </w:r>
      <w:r w:rsidR="0063601C" w:rsidRPr="009A3133">
        <w:rPr>
          <w:sz w:val="28"/>
          <w:szCs w:val="28"/>
        </w:rPr>
        <w:t>ненадлежащее качество работы с документами и выполнение поручений руководителей;</w:t>
      </w:r>
    </w:p>
    <w:p w:rsidR="0063601C" w:rsidRPr="009A3133" w:rsidRDefault="009A3133" w:rsidP="0063601C">
      <w:pPr>
        <w:pStyle w:val="ConsPlusNormal"/>
        <w:widowControl/>
        <w:numPr>
          <w:ilvl w:val="0"/>
          <w:numId w:val="11"/>
        </w:numPr>
        <w:ind w:left="0" w:firstLine="709"/>
        <w:jc w:val="both"/>
        <w:rPr>
          <w:sz w:val="28"/>
          <w:szCs w:val="28"/>
        </w:rPr>
      </w:pPr>
      <w:r w:rsidRPr="009A3133">
        <w:rPr>
          <w:sz w:val="28"/>
          <w:szCs w:val="28"/>
        </w:rPr>
        <w:t xml:space="preserve"> </w:t>
      </w:r>
      <w:r w:rsidR="0063601C" w:rsidRPr="009A3133">
        <w:rPr>
          <w:sz w:val="28"/>
          <w:szCs w:val="28"/>
        </w:rPr>
        <w:t>нарушение трудовой дисциплины, наличие дисциплинарного взыскания.</w:t>
      </w:r>
    </w:p>
    <w:p w:rsidR="0063601C" w:rsidRPr="0017442E" w:rsidRDefault="009A3133" w:rsidP="0063601C">
      <w:pPr>
        <w:pStyle w:val="ConsPlusNormal"/>
        <w:widowControl/>
        <w:ind w:firstLine="709"/>
        <w:jc w:val="both"/>
        <w:rPr>
          <w:sz w:val="28"/>
          <w:szCs w:val="28"/>
        </w:rPr>
      </w:pPr>
      <w:r>
        <w:rPr>
          <w:sz w:val="28"/>
          <w:szCs w:val="28"/>
        </w:rPr>
        <w:t xml:space="preserve">2.7) </w:t>
      </w:r>
      <w:r w:rsidR="0063601C" w:rsidRPr="0017442E">
        <w:rPr>
          <w:sz w:val="28"/>
          <w:szCs w:val="28"/>
        </w:rPr>
        <w:t>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63601C" w:rsidRPr="0017442E" w:rsidRDefault="009A3133" w:rsidP="0063601C">
      <w:pPr>
        <w:pStyle w:val="ConsPlusNormal"/>
        <w:widowControl/>
        <w:ind w:firstLine="709"/>
        <w:jc w:val="both"/>
        <w:rPr>
          <w:sz w:val="28"/>
          <w:szCs w:val="28"/>
        </w:rPr>
      </w:pPr>
      <w:r>
        <w:rPr>
          <w:sz w:val="28"/>
          <w:szCs w:val="28"/>
        </w:rPr>
        <w:t>2.8)</w:t>
      </w:r>
      <w:r w:rsidR="0063601C" w:rsidRPr="0017442E">
        <w:rPr>
          <w:sz w:val="28"/>
          <w:szCs w:val="28"/>
        </w:rPr>
        <w:t> 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63601C" w:rsidRPr="0017442E" w:rsidRDefault="009A3133" w:rsidP="0063601C">
      <w:pPr>
        <w:pStyle w:val="ConsPlusNormal"/>
        <w:widowControl/>
        <w:ind w:firstLine="709"/>
        <w:jc w:val="both"/>
        <w:rPr>
          <w:sz w:val="28"/>
          <w:szCs w:val="28"/>
        </w:rPr>
      </w:pPr>
      <w:r>
        <w:rPr>
          <w:sz w:val="28"/>
          <w:szCs w:val="28"/>
        </w:rPr>
        <w:t>2.9)</w:t>
      </w:r>
      <w:r w:rsidR="0063601C" w:rsidRPr="0017442E">
        <w:rPr>
          <w:sz w:val="28"/>
          <w:szCs w:val="28"/>
        </w:rPr>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63601C" w:rsidRPr="0017442E" w:rsidRDefault="009A3133" w:rsidP="0063601C">
      <w:pPr>
        <w:pStyle w:val="ConsPlusNormal"/>
        <w:widowControl/>
        <w:ind w:firstLine="709"/>
        <w:jc w:val="both"/>
        <w:rPr>
          <w:sz w:val="28"/>
          <w:szCs w:val="28"/>
        </w:rPr>
      </w:pPr>
      <w:r>
        <w:rPr>
          <w:sz w:val="28"/>
          <w:szCs w:val="28"/>
        </w:rPr>
        <w:t>2.10)</w:t>
      </w:r>
      <w:r w:rsidR="0063601C" w:rsidRPr="0017442E">
        <w:rPr>
          <w:sz w:val="28"/>
          <w:szCs w:val="28"/>
        </w:rPr>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7" w:history="1">
        <w:r w:rsidR="0063601C" w:rsidRPr="0017442E">
          <w:rPr>
            <w:sz w:val="28"/>
            <w:szCs w:val="28"/>
          </w:rPr>
          <w:t>кодексом</w:t>
        </w:r>
      </w:hyperlink>
      <w:r w:rsidR="0063601C" w:rsidRPr="0017442E">
        <w:rPr>
          <w:sz w:val="28"/>
          <w:szCs w:val="28"/>
        </w:rPr>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rsidR="0063601C" w:rsidRPr="0017442E" w:rsidRDefault="00115BD9" w:rsidP="0063601C">
      <w:pPr>
        <w:pStyle w:val="ConsPlusNormal"/>
        <w:widowControl/>
        <w:ind w:firstLine="709"/>
        <w:jc w:val="both"/>
        <w:rPr>
          <w:sz w:val="28"/>
          <w:szCs w:val="28"/>
        </w:rPr>
      </w:pPr>
      <w:r>
        <w:rPr>
          <w:sz w:val="28"/>
          <w:szCs w:val="28"/>
        </w:rPr>
        <w:t>2.11)</w:t>
      </w:r>
      <w:r w:rsidR="0063601C" w:rsidRPr="0017442E">
        <w:rPr>
          <w:sz w:val="28"/>
          <w:szCs w:val="28"/>
        </w:rPr>
        <w:t> При увольнении муниципального служащего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63601C" w:rsidRPr="0017442E" w:rsidRDefault="00115BD9" w:rsidP="0063601C">
      <w:pPr>
        <w:pStyle w:val="ConsPlusNormal"/>
        <w:widowControl/>
        <w:ind w:firstLine="709"/>
        <w:jc w:val="both"/>
        <w:rPr>
          <w:sz w:val="28"/>
          <w:szCs w:val="28"/>
        </w:rPr>
      </w:pPr>
      <w:r>
        <w:rPr>
          <w:sz w:val="28"/>
          <w:szCs w:val="28"/>
        </w:rPr>
        <w:t>2.12)</w:t>
      </w:r>
      <w:r w:rsidR="0063601C" w:rsidRPr="0017442E">
        <w:rPr>
          <w:sz w:val="28"/>
          <w:szCs w:val="28"/>
        </w:rPr>
        <w:t>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63601C" w:rsidRPr="0017442E" w:rsidRDefault="00115BD9" w:rsidP="0063601C">
      <w:pPr>
        <w:pStyle w:val="ConsPlusNormal"/>
        <w:widowControl/>
        <w:ind w:firstLine="709"/>
        <w:jc w:val="both"/>
        <w:rPr>
          <w:sz w:val="28"/>
          <w:szCs w:val="28"/>
        </w:rPr>
      </w:pPr>
      <w:r>
        <w:rPr>
          <w:sz w:val="28"/>
          <w:szCs w:val="28"/>
        </w:rPr>
        <w:lastRenderedPageBreak/>
        <w:t>2.13)</w:t>
      </w:r>
      <w:r w:rsidR="0063601C" w:rsidRPr="0017442E">
        <w:rPr>
          <w:sz w:val="28"/>
          <w:szCs w:val="28"/>
        </w:rPr>
        <w:t>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103FED" w:rsidRPr="00103FED" w:rsidRDefault="00103FED" w:rsidP="00F74408">
      <w:pPr>
        <w:widowControl/>
        <w:numPr>
          <w:ilvl w:val="0"/>
          <w:numId w:val="6"/>
        </w:numPr>
        <w:tabs>
          <w:tab w:val="num" w:pos="0"/>
        </w:tabs>
        <w:autoSpaceDE w:val="0"/>
        <w:autoSpaceDN w:val="0"/>
        <w:adjustRightInd w:val="0"/>
        <w:ind w:left="0"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к должностному окладу за классный чин:</w:t>
      </w:r>
    </w:p>
    <w:p w:rsidR="00103FED" w:rsidRPr="00103FED" w:rsidRDefault="00103FED" w:rsidP="00F74408">
      <w:pPr>
        <w:widowControl/>
        <w:tabs>
          <w:tab w:val="num" w:pos="0"/>
        </w:tabs>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а) служащим, замещающим высшую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1 класса - до 35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2 класса - до 34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действительного муниципального советника Забайкальского края 3 класса - до 33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б) служащим, замещающим главную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1 класса - до 30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2 класса - до 29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муниципального советника Забайкальского края 3 класса - до 28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в) служащим, замещающим ведущую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1 класса - до 25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2 класса - до 24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советник муниципальной службы Забайкальского края 3 класса - до 23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 служащим, замещающим старшую группу должностей муниципальной службы:</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1 класса - до 20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2 класса - до 19 процентов должностного оклада;</w:t>
      </w:r>
    </w:p>
    <w:p w:rsidR="00103FED" w:rsidRPr="00103FED" w:rsidRDefault="00103FED" w:rsidP="00103FED">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референта муниципальной службы в Забайкальском крае 3 класса - до 18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д) служащим, замещающим младшую группу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1 класса - до 15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2 класса - до 14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секретаря муниципальной службы в Забайкальском крае 3 класса - до 13 процентов должностного оклада.</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Классные чины муниципальных служащих муниципального района "Красночикойский район"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103FED" w:rsidRPr="00103FED" w:rsidRDefault="00103FED" w:rsidP="00F74408">
      <w:pPr>
        <w:widowControl/>
        <w:autoSpaceDE w:val="0"/>
        <w:autoSpaceDN w:val="0"/>
        <w:adjustRightInd w:val="0"/>
        <w:ind w:firstLine="709"/>
        <w:jc w:val="both"/>
        <w:outlineLvl w:val="2"/>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 xml:space="preserve">Надбавка к должностному окладу за классный чин устанавливается руководителем органа местного самоуправления муниципального района "Красночикойский район"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устанавливается </w:t>
      </w:r>
      <w:hyperlink r:id="rId8" w:history="1">
        <w:r w:rsidRPr="00103FED">
          <w:rPr>
            <w:rFonts w:ascii="Times New Roman" w:eastAsia="Times New Roman" w:hAnsi="Times New Roman" w:cs="Times New Roman"/>
            <w:color w:val="0000FF"/>
            <w:sz w:val="28"/>
            <w:szCs w:val="28"/>
          </w:rPr>
          <w:t>законом</w:t>
        </w:r>
      </w:hyperlink>
      <w:r w:rsidRPr="00103FED">
        <w:rPr>
          <w:rFonts w:ascii="Times New Roman" w:eastAsia="Times New Roman" w:hAnsi="Times New Roman" w:cs="Times New Roman"/>
          <w:color w:val="auto"/>
          <w:sz w:val="28"/>
          <w:szCs w:val="28"/>
        </w:rPr>
        <w:t xml:space="preserve"> Забайкальского края от 29.12.2008 N 108-ЗЗК "О муниципальной службе в Забайкальском крае"».</w:t>
      </w:r>
      <w:r w:rsidR="00115BD9" w:rsidRPr="00115BD9">
        <w:rPr>
          <w:rFonts w:ascii="Times New Roman" w:hAnsi="Times New Roman" w:cs="Times New Roman"/>
          <w:sz w:val="28"/>
          <w:szCs w:val="28"/>
        </w:rPr>
        <w:t xml:space="preserve"> Ежемесячная надбавка к должностному окладу за классный чин учитывается во всех случаях исчисления среднего заработка</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мероприятий-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 xml:space="preserve">премии за выполнение особо важных и сложных заданий в соответствии с Положением о порядке выплаты премии; </w:t>
      </w:r>
    </w:p>
    <w:p w:rsidR="00103FED" w:rsidRPr="00103FED"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ежемесячное денежное поощрение в размере не более  двух должностных окладов. Ежемесячно главой муниципального района «Красночикойский район» издается распоряжение  о корректировке данной надбавки с учетом отношения каждого работника к исполнению  должностных обязанностей в соответствии с Положением «О ежемесячном денежном поощрении муниципальных служащих муниципального района «Красночикойский  район»;</w:t>
      </w:r>
    </w:p>
    <w:p w:rsid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 xml:space="preserve"> единовременная выплата при предоставлении ежегодного оплачиваемого отпуска в размере двух должностных окладов и материальная помощь в размере трех должностных окладов, выплачиваемые за счет средств фонда оплаты труда муниципальных служащих</w:t>
      </w:r>
      <w:r w:rsidRPr="00103FED">
        <w:rPr>
          <w:rFonts w:ascii="Times New Roman" w:eastAsia="Times New Roman" w:hAnsi="Times New Roman" w:cs="Times New Roman"/>
          <w:color w:val="auto"/>
          <w:sz w:val="28"/>
          <w:szCs w:val="28"/>
        </w:rPr>
        <w:t>;</w:t>
      </w:r>
    </w:p>
    <w:p w:rsidR="00115BD9" w:rsidRPr="0017442E" w:rsidRDefault="00115BD9" w:rsidP="00115BD9">
      <w:pPr>
        <w:pStyle w:val="ConsPlusNormal"/>
        <w:widowControl/>
        <w:ind w:firstLine="709"/>
        <w:jc w:val="both"/>
        <w:rPr>
          <w:sz w:val="28"/>
          <w:szCs w:val="28"/>
        </w:rPr>
      </w:pPr>
      <w:r>
        <w:rPr>
          <w:sz w:val="28"/>
          <w:szCs w:val="28"/>
        </w:rPr>
        <w:t>7.1)</w:t>
      </w:r>
      <w:r w:rsidRPr="00115BD9">
        <w:rPr>
          <w:sz w:val="28"/>
          <w:szCs w:val="28"/>
        </w:rPr>
        <w:t xml:space="preserve"> </w:t>
      </w:r>
      <w:r w:rsidRPr="0017442E">
        <w:rPr>
          <w:sz w:val="28"/>
          <w:szCs w:val="28"/>
        </w:rPr>
        <w:t>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115BD9" w:rsidRPr="0017442E" w:rsidRDefault="00115BD9" w:rsidP="00115BD9">
      <w:pPr>
        <w:pStyle w:val="ConsPlusNormal"/>
        <w:widowControl/>
        <w:ind w:firstLine="709"/>
        <w:jc w:val="both"/>
        <w:rPr>
          <w:sz w:val="28"/>
          <w:szCs w:val="28"/>
        </w:rPr>
      </w:pPr>
      <w:r>
        <w:rPr>
          <w:sz w:val="28"/>
          <w:szCs w:val="28"/>
        </w:rPr>
        <w:t>7.2)</w:t>
      </w:r>
      <w:r w:rsidRPr="0017442E">
        <w:rPr>
          <w:sz w:val="28"/>
          <w:szCs w:val="28"/>
        </w:rPr>
        <w:t xml:space="preserve"> Муниципальным служащим, не отработавшим полного года, </w:t>
      </w:r>
      <w:r>
        <w:rPr>
          <w:sz w:val="28"/>
          <w:szCs w:val="28"/>
        </w:rPr>
        <w:t xml:space="preserve">единовременная </w:t>
      </w:r>
      <w:r w:rsidRPr="0017442E">
        <w:rPr>
          <w:sz w:val="28"/>
          <w:szCs w:val="28"/>
        </w:rPr>
        <w:t>выплата начисляется пропорционально фактически отработанному времени в текущем году.</w:t>
      </w:r>
    </w:p>
    <w:p w:rsidR="00115BD9" w:rsidRPr="0017442E" w:rsidRDefault="00115BD9" w:rsidP="00115BD9">
      <w:pPr>
        <w:pStyle w:val="ConsPlusNormal"/>
        <w:widowControl/>
        <w:ind w:firstLine="709"/>
        <w:jc w:val="both"/>
        <w:rPr>
          <w:sz w:val="28"/>
          <w:szCs w:val="28"/>
        </w:rPr>
      </w:pPr>
      <w:r>
        <w:rPr>
          <w:sz w:val="28"/>
          <w:szCs w:val="28"/>
        </w:rPr>
        <w:lastRenderedPageBreak/>
        <w:t xml:space="preserve">7.3) </w:t>
      </w:r>
      <w:r w:rsidRPr="0017442E">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115BD9" w:rsidRPr="0017442E" w:rsidRDefault="00115BD9" w:rsidP="00115BD9">
      <w:pPr>
        <w:pStyle w:val="ConsPlusNormal"/>
        <w:widowControl/>
        <w:ind w:firstLine="709"/>
        <w:jc w:val="both"/>
        <w:rPr>
          <w:sz w:val="28"/>
          <w:szCs w:val="28"/>
        </w:rPr>
      </w:pPr>
      <w:r>
        <w:rPr>
          <w:sz w:val="28"/>
          <w:szCs w:val="28"/>
        </w:rPr>
        <w:t>7.4)</w:t>
      </w:r>
      <w:r w:rsidRPr="0017442E">
        <w:rPr>
          <w:sz w:val="28"/>
          <w:szCs w:val="28"/>
        </w:rPr>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115BD9" w:rsidRPr="0017442E" w:rsidRDefault="002C65B0" w:rsidP="00115BD9">
      <w:pPr>
        <w:pStyle w:val="ConsPlusNormal"/>
        <w:widowControl/>
        <w:ind w:firstLine="709"/>
        <w:jc w:val="both"/>
        <w:rPr>
          <w:sz w:val="28"/>
          <w:szCs w:val="28"/>
        </w:rPr>
      </w:pPr>
      <w:r>
        <w:rPr>
          <w:sz w:val="28"/>
          <w:szCs w:val="28"/>
        </w:rPr>
        <w:t>7</w:t>
      </w:r>
      <w:r w:rsidR="00115BD9" w:rsidRPr="0017442E">
        <w:rPr>
          <w:sz w:val="28"/>
          <w:szCs w:val="28"/>
        </w:rPr>
        <w:t>.</w:t>
      </w:r>
      <w:r>
        <w:rPr>
          <w:sz w:val="28"/>
          <w:szCs w:val="28"/>
        </w:rPr>
        <w:t>5)</w:t>
      </w:r>
      <w:r w:rsidR="00115BD9" w:rsidRPr="0017442E">
        <w:rPr>
          <w:sz w:val="28"/>
          <w:szCs w:val="28"/>
        </w:rPr>
        <w:t>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115BD9" w:rsidRPr="0017442E" w:rsidRDefault="002C65B0" w:rsidP="00115BD9">
      <w:pPr>
        <w:pStyle w:val="ConsPlusNormal"/>
        <w:widowControl/>
        <w:ind w:firstLine="709"/>
        <w:jc w:val="both"/>
        <w:rPr>
          <w:sz w:val="28"/>
          <w:szCs w:val="28"/>
        </w:rPr>
      </w:pPr>
      <w:r>
        <w:rPr>
          <w:sz w:val="28"/>
          <w:szCs w:val="28"/>
        </w:rPr>
        <w:t xml:space="preserve">7.6) </w:t>
      </w:r>
      <w:r w:rsidR="00115BD9" w:rsidRPr="0017442E">
        <w:rPr>
          <w:sz w:val="28"/>
          <w:szCs w:val="28"/>
        </w:rPr>
        <w:t>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r>
        <w:rPr>
          <w:sz w:val="28"/>
          <w:szCs w:val="28"/>
        </w:rPr>
        <w:t xml:space="preserve">7.7) </w:t>
      </w:r>
      <w:r w:rsidRPr="0017442E">
        <w:rPr>
          <w:sz w:val="28"/>
          <w:szCs w:val="28"/>
        </w:rPr>
        <w:t> Материальная помощь выплачивается один раз в год по заявлению муниципального служащего, замещающего должность муниципа</w:t>
      </w:r>
      <w:r>
        <w:rPr>
          <w:sz w:val="28"/>
          <w:szCs w:val="28"/>
        </w:rPr>
        <w:t>льной службы не менее 6 месяцев</w:t>
      </w:r>
      <w:r w:rsidRPr="0017442E">
        <w:rPr>
          <w:sz w:val="28"/>
          <w:szCs w:val="28"/>
        </w:rPr>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 xml:space="preserve">8) </w:t>
      </w:r>
      <w:r w:rsidRPr="0017442E">
        <w:rPr>
          <w:sz w:val="28"/>
          <w:szCs w:val="28"/>
        </w:rPr>
        <w:t>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2C65B0" w:rsidRPr="0017442E" w:rsidRDefault="002C65B0" w:rsidP="002C65B0">
      <w:pPr>
        <w:pStyle w:val="ConsPlusNormal"/>
        <w:widowControl/>
        <w:ind w:firstLine="709"/>
        <w:jc w:val="both"/>
        <w:rPr>
          <w:sz w:val="28"/>
          <w:szCs w:val="28"/>
        </w:rPr>
      </w:pPr>
      <w:r w:rsidRPr="0017442E">
        <w:rPr>
          <w:sz w:val="28"/>
          <w:szCs w:val="28"/>
        </w:rPr>
        <w:t>Выплата материальной помощи не зависит от итогов оценки результатов труда муниципального служащего.</w:t>
      </w:r>
    </w:p>
    <w:p w:rsidR="002C65B0" w:rsidRPr="0017442E" w:rsidRDefault="002C65B0" w:rsidP="002C65B0">
      <w:pPr>
        <w:pStyle w:val="ConsPlusNormal"/>
        <w:widowControl/>
        <w:ind w:firstLine="709"/>
        <w:jc w:val="both"/>
        <w:rPr>
          <w:sz w:val="28"/>
          <w:szCs w:val="28"/>
        </w:rPr>
      </w:pPr>
      <w:r w:rsidRPr="0017442E">
        <w:rPr>
          <w:sz w:val="28"/>
          <w:szCs w:val="28"/>
        </w:rPr>
        <w:t>7.</w:t>
      </w:r>
      <w:r>
        <w:rPr>
          <w:sz w:val="28"/>
          <w:szCs w:val="28"/>
        </w:rPr>
        <w:t xml:space="preserve">9) </w:t>
      </w:r>
      <w:r w:rsidRPr="0017442E">
        <w:rPr>
          <w:sz w:val="28"/>
          <w:szCs w:val="28"/>
        </w:rPr>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10)</w:t>
      </w:r>
      <w:r w:rsidRPr="0017442E">
        <w:rPr>
          <w:sz w:val="28"/>
          <w:szCs w:val="28"/>
        </w:rPr>
        <w:t> Решение об оказании материальной помощи принимается на основании письменного заявления муниципального служащего.</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11)</w:t>
      </w:r>
      <w:r w:rsidRPr="0017442E">
        <w:rPr>
          <w:sz w:val="28"/>
          <w:szCs w:val="28"/>
        </w:rPr>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12)</w:t>
      </w:r>
      <w:r w:rsidRPr="0017442E">
        <w:rPr>
          <w:sz w:val="28"/>
          <w:szCs w:val="28"/>
        </w:rPr>
        <w:t>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13)</w:t>
      </w:r>
      <w:r w:rsidRPr="0017442E">
        <w:rPr>
          <w:sz w:val="28"/>
          <w:szCs w:val="28"/>
        </w:rPr>
        <w:t>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2C65B0" w:rsidRPr="0017442E" w:rsidRDefault="002C65B0" w:rsidP="002C65B0">
      <w:pPr>
        <w:pStyle w:val="ConsPlusNormal"/>
        <w:widowControl/>
        <w:ind w:firstLine="709"/>
        <w:jc w:val="both"/>
        <w:rPr>
          <w:sz w:val="28"/>
          <w:szCs w:val="28"/>
        </w:rPr>
      </w:pPr>
      <w:r w:rsidRPr="0017442E">
        <w:rPr>
          <w:sz w:val="28"/>
          <w:szCs w:val="28"/>
        </w:rPr>
        <w:t>В период нахождения муниципального служащего в отпуске по уходу за ребенком материальная помощь не выплачивается.</w:t>
      </w:r>
    </w:p>
    <w:p w:rsidR="002C65B0" w:rsidRPr="0017442E" w:rsidRDefault="002C65B0" w:rsidP="002C65B0">
      <w:pPr>
        <w:pStyle w:val="ConsPlusNormal"/>
        <w:widowControl/>
        <w:ind w:firstLine="709"/>
        <w:jc w:val="both"/>
        <w:rPr>
          <w:sz w:val="28"/>
          <w:szCs w:val="28"/>
        </w:rPr>
      </w:pPr>
      <w:r>
        <w:rPr>
          <w:sz w:val="28"/>
          <w:szCs w:val="28"/>
        </w:rPr>
        <w:lastRenderedPageBreak/>
        <w:t>7</w:t>
      </w:r>
      <w:r w:rsidRPr="0017442E">
        <w:rPr>
          <w:sz w:val="28"/>
          <w:szCs w:val="28"/>
        </w:rPr>
        <w:t>.</w:t>
      </w:r>
      <w:r>
        <w:rPr>
          <w:sz w:val="28"/>
          <w:szCs w:val="28"/>
        </w:rPr>
        <w:t>14)</w:t>
      </w:r>
      <w:r w:rsidRPr="0017442E">
        <w:rPr>
          <w:sz w:val="28"/>
          <w:szCs w:val="28"/>
        </w:rPr>
        <w:t> Право на выплату материальной помощи, не полученной работником до истечения текущего календарного года, на последующие годы не переносится.</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15)</w:t>
      </w:r>
      <w:r w:rsidRPr="0017442E">
        <w:rPr>
          <w:sz w:val="28"/>
          <w:szCs w:val="28"/>
        </w:rPr>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2C65B0" w:rsidRPr="0017442E" w:rsidRDefault="002C65B0" w:rsidP="002C65B0">
      <w:pPr>
        <w:pStyle w:val="ConsPlusNormal"/>
        <w:widowControl/>
        <w:ind w:firstLine="709"/>
        <w:jc w:val="both"/>
        <w:rPr>
          <w:sz w:val="28"/>
          <w:szCs w:val="28"/>
        </w:rPr>
      </w:pPr>
      <w:r>
        <w:rPr>
          <w:sz w:val="28"/>
          <w:szCs w:val="28"/>
        </w:rPr>
        <w:t>7</w:t>
      </w:r>
      <w:r w:rsidRPr="0017442E">
        <w:rPr>
          <w:sz w:val="28"/>
          <w:szCs w:val="28"/>
        </w:rPr>
        <w:t>.</w:t>
      </w:r>
      <w:r>
        <w:rPr>
          <w:sz w:val="28"/>
          <w:szCs w:val="28"/>
        </w:rPr>
        <w:t>16)</w:t>
      </w:r>
      <w:r w:rsidRPr="0017442E">
        <w:rPr>
          <w:sz w:val="28"/>
          <w:szCs w:val="28"/>
        </w:rPr>
        <w:t xml:space="preserve"> При наличии экономии </w:t>
      </w:r>
      <w:r>
        <w:rPr>
          <w:sz w:val="28"/>
          <w:szCs w:val="28"/>
        </w:rPr>
        <w:t>средств фонда</w:t>
      </w:r>
      <w:r w:rsidRPr="0017442E">
        <w:rPr>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rsidR="002C65B0" w:rsidRPr="002C65B0" w:rsidRDefault="002C65B0" w:rsidP="00F74408">
      <w:pPr>
        <w:widowControl/>
        <w:numPr>
          <w:ilvl w:val="0"/>
          <w:numId w:val="6"/>
        </w:numPr>
        <w:ind w:left="0" w:firstLine="709"/>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w:t>
      </w:r>
      <w:r w:rsidRPr="002C65B0">
        <w:rPr>
          <w:rFonts w:ascii="Times New Roman" w:hAnsi="Times New Roman" w:cs="Times New Roman"/>
          <w:sz w:val="28"/>
          <w:szCs w:val="28"/>
        </w:rPr>
        <w:t>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rsidR="00103FED" w:rsidRPr="00103FED" w:rsidRDefault="00103FED" w:rsidP="00F74408">
      <w:pPr>
        <w:widowControl/>
        <w:numPr>
          <w:ilvl w:val="0"/>
          <w:numId w:val="6"/>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иные выплаты, предусмотренные федеральными законами.</w:t>
      </w:r>
    </w:p>
    <w:p w:rsidR="00103FED" w:rsidRPr="00103FED" w:rsidRDefault="00103FED" w:rsidP="00F74408">
      <w:pPr>
        <w:widowControl/>
        <w:numPr>
          <w:ilvl w:val="3"/>
          <w:numId w:val="5"/>
        </w:numPr>
        <w:tabs>
          <w:tab w:val="num" w:pos="7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Применительно к настоящему Положению под надбавками за работу в местностях с особыми климатическими условиями  понимаются:</w:t>
      </w:r>
    </w:p>
    <w:p w:rsidR="00103FED" w:rsidRPr="00103FED" w:rsidRDefault="00103FED" w:rsidP="00F74408">
      <w:pPr>
        <w:widowControl/>
        <w:numPr>
          <w:ilvl w:val="0"/>
          <w:numId w:val="7"/>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районный коэффициент, действующий на территории Забайкальского края в соответствии с федеральным законом и законом края;</w:t>
      </w:r>
    </w:p>
    <w:p w:rsidR="00103FED" w:rsidRPr="00103FED" w:rsidRDefault="00103FED" w:rsidP="00F74408">
      <w:pPr>
        <w:widowControl/>
        <w:numPr>
          <w:ilvl w:val="0"/>
          <w:numId w:val="7"/>
        </w:numPr>
        <w:tabs>
          <w:tab w:val="clear" w:pos="1020"/>
        </w:tabs>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процентная надбавка за стаж работы к заработной плате в соответствии с федеральным законом и законом края.</w:t>
      </w:r>
    </w:p>
    <w:p w:rsidR="00A95802" w:rsidRPr="00A95802" w:rsidRDefault="00103FED" w:rsidP="00A95802">
      <w:pPr>
        <w:pStyle w:val="ConsPlusNormal"/>
        <w:widowControl/>
        <w:ind w:firstLine="709"/>
        <w:jc w:val="both"/>
        <w:rPr>
          <w:sz w:val="28"/>
          <w:szCs w:val="28"/>
        </w:rPr>
      </w:pPr>
      <w:r w:rsidRPr="00103FED">
        <w:rPr>
          <w:sz w:val="28"/>
          <w:szCs w:val="28"/>
        </w:rPr>
        <w:t xml:space="preserve">4. </w:t>
      </w:r>
      <w:r w:rsidR="00A95802" w:rsidRPr="00A95802">
        <w:rPr>
          <w:sz w:val="28"/>
          <w:szCs w:val="28"/>
        </w:rPr>
        <w:t>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Российской Федерации, ученую степень доктора наук, ученое звание профессора – в размере 25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A95802">
        <w:rPr>
          <w:rFonts w:ascii="Times New Roman" w:eastAsia="Times New Roman" w:hAnsi="Times New Roman" w:cs="Times New Roman"/>
          <w:color w:val="auto"/>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95802" w:rsidRPr="00A95802" w:rsidRDefault="00A95802" w:rsidP="00A95802">
      <w:pPr>
        <w:autoSpaceDE w:val="0"/>
        <w:autoSpaceDN w:val="0"/>
        <w:adjustRightInd w:val="0"/>
        <w:ind w:firstLine="709"/>
        <w:jc w:val="both"/>
        <w:rPr>
          <w:rFonts w:ascii="Times New Roman" w:eastAsia="Times New Roman" w:hAnsi="Times New Roman" w:cs="Times New Roman"/>
          <w:color w:val="auto"/>
          <w:sz w:val="28"/>
          <w:szCs w:val="28"/>
        </w:rPr>
      </w:pPr>
      <w:r w:rsidRPr="00A95802">
        <w:rPr>
          <w:rFonts w:ascii="Times New Roman" w:eastAsia="Times New Roman" w:hAnsi="Times New Roman" w:cs="Times New Roman"/>
          <w:color w:val="auto"/>
          <w:sz w:val="28"/>
          <w:szCs w:val="28"/>
        </w:rPr>
        <w:t>При наличии двух оснований для выплаты данной надбавки к должностному окладу выплачивается большая из надбавок.</w:t>
      </w:r>
    </w:p>
    <w:p w:rsidR="00355FDA" w:rsidRPr="00A95802" w:rsidRDefault="00355FDA" w:rsidP="00A95802">
      <w:pPr>
        <w:widowControl/>
        <w:ind w:firstLine="709"/>
        <w:jc w:val="both"/>
        <w:rPr>
          <w:rFonts w:ascii="Times New Roman" w:hAnsi="Times New Roman" w:cs="Times New Roman"/>
          <w:sz w:val="28"/>
          <w:szCs w:val="28"/>
        </w:rPr>
      </w:pPr>
      <w:r w:rsidRPr="00A95802">
        <w:rPr>
          <w:rFonts w:ascii="Times New Roman" w:hAnsi="Times New Roman" w:cs="Times New Roman"/>
          <w:sz w:val="28"/>
          <w:szCs w:val="28"/>
        </w:rPr>
        <w:lastRenderedPageBreak/>
        <w:t>5.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355FDA" w:rsidRPr="00A95802" w:rsidRDefault="00355FDA" w:rsidP="00355FDA">
      <w:pPr>
        <w:pStyle w:val="ConsPlusNormal"/>
        <w:widowControl/>
        <w:ind w:firstLine="709"/>
        <w:jc w:val="both"/>
        <w:rPr>
          <w:sz w:val="28"/>
          <w:szCs w:val="28"/>
        </w:rPr>
      </w:pPr>
      <w:r w:rsidRPr="00A95802">
        <w:rPr>
          <w:sz w:val="28"/>
          <w:szCs w:val="28"/>
        </w:rPr>
        <w:t>6. Выплата муниципальным служащим дополнительных выплат производится одновременно с выплатой должностного оклада за истекший месяц.</w:t>
      </w:r>
    </w:p>
    <w:p w:rsidR="00355FDA" w:rsidRPr="0017442E" w:rsidRDefault="00355FDA" w:rsidP="00355FDA">
      <w:pPr>
        <w:pStyle w:val="ConsPlusNormal"/>
        <w:widowControl/>
        <w:ind w:firstLine="709"/>
        <w:jc w:val="both"/>
        <w:rPr>
          <w:sz w:val="28"/>
          <w:szCs w:val="28"/>
        </w:rPr>
      </w:pPr>
      <w:r w:rsidRPr="00A95802">
        <w:rPr>
          <w:sz w:val="28"/>
          <w:szCs w:val="28"/>
        </w:rPr>
        <w:t>7. При наличии</w:t>
      </w:r>
      <w:r w:rsidRPr="0017442E">
        <w:rPr>
          <w:sz w:val="28"/>
          <w:szCs w:val="28"/>
        </w:rPr>
        <w:t xml:space="preserve"> экономии фонда оплаты труда работодатель имеет право производить муниципальным служащим иные, кроме указанных в пункт</w:t>
      </w:r>
      <w:r>
        <w:rPr>
          <w:sz w:val="28"/>
          <w:szCs w:val="28"/>
        </w:rPr>
        <w:t>ах</w:t>
      </w:r>
      <w:r w:rsidRPr="0017442E">
        <w:rPr>
          <w:sz w:val="28"/>
          <w:szCs w:val="28"/>
        </w:rPr>
        <w:t xml:space="preserve"> </w:t>
      </w:r>
      <w:r w:rsidR="004570AE">
        <w:rPr>
          <w:sz w:val="28"/>
          <w:szCs w:val="28"/>
        </w:rPr>
        <w:t>2</w:t>
      </w:r>
      <w:r>
        <w:rPr>
          <w:sz w:val="28"/>
          <w:szCs w:val="28"/>
        </w:rPr>
        <w:t xml:space="preserve">, </w:t>
      </w:r>
      <w:r w:rsidRPr="0017442E">
        <w:rPr>
          <w:sz w:val="28"/>
          <w:szCs w:val="28"/>
        </w:rPr>
        <w:t xml:space="preserve"> </w:t>
      </w:r>
      <w:r w:rsidR="004570AE">
        <w:rPr>
          <w:sz w:val="28"/>
          <w:szCs w:val="28"/>
        </w:rPr>
        <w:t xml:space="preserve">4 </w:t>
      </w:r>
      <w:r w:rsidRPr="0017442E">
        <w:rPr>
          <w:sz w:val="28"/>
          <w:szCs w:val="28"/>
        </w:rPr>
        <w:t>настоящего Положения, дополнительные денежные выплаты.</w:t>
      </w:r>
    </w:p>
    <w:p w:rsidR="004C3BB3" w:rsidRPr="004C3BB3" w:rsidRDefault="004C3BB3" w:rsidP="00355FDA">
      <w:pPr>
        <w:pStyle w:val="ConsPlusNormal"/>
        <w:widowControl/>
        <w:ind w:firstLine="709"/>
        <w:jc w:val="both"/>
        <w:rPr>
          <w:b/>
          <w:sz w:val="28"/>
          <w:szCs w:val="28"/>
        </w:rPr>
      </w:pPr>
      <w:r w:rsidRPr="004C3BB3">
        <w:rPr>
          <w:sz w:val="28"/>
          <w:szCs w:val="28"/>
        </w:rPr>
        <w:t>Порядок расходования экономии фонда оплаты труда муниципальных служащих и лиц, замещающих иные должности, в органах местного самоуправления муниципального района «Красночикойский район» определяется работодателем</w:t>
      </w:r>
      <w:r>
        <w:rPr>
          <w:sz w:val="28"/>
          <w:szCs w:val="28"/>
        </w:rPr>
        <w:t xml:space="preserve"> </w:t>
      </w:r>
      <w:r w:rsidRPr="004C3BB3">
        <w:rPr>
          <w:b/>
          <w:sz w:val="28"/>
          <w:szCs w:val="28"/>
        </w:rPr>
        <w:t>( в редакции решения № 197 от 30.06.2020)</w:t>
      </w:r>
    </w:p>
    <w:p w:rsidR="00355FDA" w:rsidRPr="007F40D4" w:rsidRDefault="00355FDA" w:rsidP="00355FDA">
      <w:pPr>
        <w:pStyle w:val="ConsPlusNormal"/>
        <w:widowControl/>
        <w:ind w:firstLine="709"/>
        <w:jc w:val="both"/>
        <w:rPr>
          <w:sz w:val="28"/>
          <w:szCs w:val="28"/>
        </w:rPr>
      </w:pPr>
      <w:r>
        <w:rPr>
          <w:sz w:val="28"/>
          <w:szCs w:val="28"/>
        </w:rPr>
        <w:t>8</w:t>
      </w:r>
      <w:r w:rsidRPr="007F40D4">
        <w:rPr>
          <w:sz w:val="28"/>
          <w:szCs w:val="28"/>
        </w:rPr>
        <w:t>.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sz w:val="28"/>
          <w:szCs w:val="28"/>
        </w:rPr>
        <w:t>,</w:t>
      </w:r>
      <w:r w:rsidRPr="007F40D4">
        <w:rPr>
          <w:sz w:val="28"/>
          <w:szCs w:val="28"/>
        </w:rPr>
        <w:t xml:space="preserve"> через кассу либо путем перечисления на его лицевой счет, открытый в кредитной организации.</w:t>
      </w:r>
    </w:p>
    <w:p w:rsidR="00355FDA" w:rsidRPr="0017442E" w:rsidRDefault="00355FDA" w:rsidP="00355FDA">
      <w:pPr>
        <w:pStyle w:val="ConsPlusNormal"/>
        <w:widowControl/>
        <w:ind w:firstLine="709"/>
        <w:jc w:val="both"/>
        <w:rPr>
          <w:sz w:val="28"/>
          <w:szCs w:val="28"/>
        </w:rPr>
      </w:pPr>
      <w:r>
        <w:rPr>
          <w:sz w:val="28"/>
          <w:szCs w:val="28"/>
        </w:rPr>
        <w:t>9</w:t>
      </w:r>
      <w:r w:rsidRPr="0017442E">
        <w:rPr>
          <w:sz w:val="28"/>
          <w:szCs w:val="28"/>
        </w:rPr>
        <w:t>.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355FDA" w:rsidRPr="0017442E" w:rsidRDefault="00355FDA" w:rsidP="00355FDA">
      <w:pPr>
        <w:pStyle w:val="ConsPlusNormal"/>
        <w:widowControl/>
        <w:ind w:firstLine="709"/>
        <w:jc w:val="both"/>
        <w:rPr>
          <w:sz w:val="28"/>
          <w:szCs w:val="28"/>
        </w:rPr>
      </w:pPr>
      <w:r w:rsidRPr="0017442E">
        <w:rPr>
          <w:sz w:val="28"/>
          <w:szCs w:val="28"/>
        </w:rPr>
        <w:t>1</w:t>
      </w:r>
      <w:r>
        <w:rPr>
          <w:sz w:val="28"/>
          <w:szCs w:val="28"/>
        </w:rPr>
        <w:t>0</w:t>
      </w:r>
      <w:r w:rsidRPr="0017442E">
        <w:rPr>
          <w:sz w:val="28"/>
          <w:szCs w:val="28"/>
        </w:rPr>
        <w:t xml:space="preserve">. Денежное содержание муниципальному служащему выплачивается за счет средств бюджета </w:t>
      </w:r>
      <w:r>
        <w:rPr>
          <w:sz w:val="28"/>
          <w:szCs w:val="28"/>
        </w:rPr>
        <w:t>муниципального района «Красночикойский район»</w:t>
      </w:r>
      <w:r w:rsidRPr="0017442E">
        <w:rPr>
          <w:sz w:val="28"/>
          <w:szCs w:val="28"/>
        </w:rPr>
        <w:t xml:space="preserve"> исключительно в денежной форме в валюте Российской Федерации.</w:t>
      </w:r>
    </w:p>
    <w:p w:rsidR="00355FDA" w:rsidRPr="0017442E" w:rsidRDefault="00355FDA" w:rsidP="00355FDA">
      <w:pPr>
        <w:pStyle w:val="ConsPlusNormal"/>
        <w:widowControl/>
        <w:ind w:firstLine="709"/>
        <w:jc w:val="both"/>
        <w:rPr>
          <w:sz w:val="28"/>
          <w:szCs w:val="28"/>
        </w:rPr>
      </w:pPr>
      <w:r w:rsidRPr="0017442E">
        <w:rPr>
          <w:sz w:val="28"/>
          <w:szCs w:val="28"/>
        </w:rPr>
        <w:t xml:space="preserve">12. Индивидуальные трудовые споры по вопросам оплаты труда муниципальных служащих </w:t>
      </w:r>
      <w:r>
        <w:rPr>
          <w:sz w:val="28"/>
          <w:szCs w:val="28"/>
        </w:rPr>
        <w:t>муниципального района «Красночикойский район»</w:t>
      </w:r>
      <w:r w:rsidRPr="0017442E">
        <w:rPr>
          <w:sz w:val="28"/>
          <w:szCs w:val="28"/>
        </w:rPr>
        <w:t xml:space="preserve"> рассматриваются в установленном законодательством порядке.</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2</w:t>
      </w:r>
      <w:r w:rsidRPr="00103FED">
        <w:rPr>
          <w:rFonts w:ascii="Times New Roman" w:eastAsia="Times New Roman" w:hAnsi="Times New Roman" w:cs="Times New Roman"/>
          <w:color w:val="auto"/>
          <w:sz w:val="28"/>
          <w:szCs w:val="28"/>
        </w:rPr>
        <w:t>. Формирование фонда оплаты труда муниципальных служащих.</w:t>
      </w:r>
    </w:p>
    <w:p w:rsidR="00103FED" w:rsidRPr="00103FED" w:rsidRDefault="004570AE" w:rsidP="00F74408">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13. </w:t>
      </w:r>
      <w:r w:rsidR="00103FED" w:rsidRPr="00103FED">
        <w:rPr>
          <w:rFonts w:ascii="Times New Roman" w:eastAsia="Times New Roman" w:hAnsi="Times New Roman" w:cs="Times New Roman"/>
          <w:color w:val="auto"/>
          <w:sz w:val="28"/>
          <w:szCs w:val="28"/>
        </w:rPr>
        <w:t>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предусматриваются следующие средства на выплату (в расчете на одного работника в год):</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ежемесячное денежное  поощрение – в размере двадцати четырех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особые условия муниципальной службы в размере тринадцати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выслугу лет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надбавка за квалификационный разряд-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материальная помощь - в размере трех должностных окладов;</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w:t>
      </w:r>
      <w:r w:rsidR="004570AE">
        <w:rPr>
          <w:rFonts w:ascii="Times New Roman" w:eastAsia="Times New Roman" w:hAnsi="Times New Roman" w:cs="Times New Roman"/>
          <w:color w:val="auto"/>
          <w:sz w:val="28"/>
          <w:szCs w:val="28"/>
        </w:rPr>
        <w:t xml:space="preserve"> </w:t>
      </w:r>
      <w:r w:rsidRPr="00103FED">
        <w:rPr>
          <w:rFonts w:ascii="Times New Roman" w:eastAsia="Times New Roman" w:hAnsi="Times New Roman" w:cs="Times New Roman"/>
          <w:color w:val="auto"/>
          <w:sz w:val="28"/>
          <w:szCs w:val="28"/>
        </w:rPr>
        <w:t>премия за выполнение особо важных и сложных заданий – в размере одного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Cs/>
          <w:color w:val="auto"/>
          <w:sz w:val="28"/>
          <w:szCs w:val="28"/>
        </w:rPr>
        <w:t>-</w:t>
      </w:r>
      <w:r w:rsidR="004570AE">
        <w:rPr>
          <w:rFonts w:ascii="Times New Roman" w:eastAsia="Times New Roman" w:hAnsi="Times New Roman" w:cs="Times New Roman"/>
          <w:bCs/>
          <w:color w:val="auto"/>
          <w:sz w:val="28"/>
          <w:szCs w:val="28"/>
        </w:rPr>
        <w:t xml:space="preserve"> </w:t>
      </w:r>
      <w:r w:rsidRPr="00103FED">
        <w:rPr>
          <w:rFonts w:ascii="Times New Roman" w:eastAsia="Times New Roman" w:hAnsi="Times New Roman" w:cs="Times New Roman"/>
          <w:bCs/>
          <w:color w:val="auto"/>
          <w:sz w:val="28"/>
          <w:szCs w:val="28"/>
        </w:rPr>
        <w:t>единовременная выплата при предоставлении ежегодного оплачиваемого отпуска – в размере двух должностных окладов.</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 При формировании фонда оплаты труда муниципальных служащих кроме средств, предусмотренных в пункте </w:t>
      </w:r>
      <w:r>
        <w:rPr>
          <w:rFonts w:ascii="Times New Roman" w:eastAsia="Times New Roman" w:hAnsi="Times New Roman" w:cs="Times New Roman"/>
          <w:color w:val="auto"/>
          <w:sz w:val="28"/>
          <w:szCs w:val="28"/>
        </w:rPr>
        <w:t>13</w:t>
      </w:r>
      <w:r w:rsidRPr="004570AE">
        <w:rPr>
          <w:rFonts w:ascii="Times New Roman" w:eastAsia="Times New Roman" w:hAnsi="Times New Roman" w:cs="Times New Roman"/>
          <w:color w:val="auto"/>
          <w:sz w:val="28"/>
          <w:szCs w:val="28"/>
        </w:rPr>
        <w:t xml:space="preserve"> настоящего Положения, предусматриваются средства:</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.1. на выплату надбавок к заработной плате за работу в местностях с особыми климатическими условиями;</w:t>
      </w:r>
    </w:p>
    <w:p w:rsidR="004570AE" w:rsidRPr="004570AE" w:rsidRDefault="004570AE" w:rsidP="004570AE">
      <w:pPr>
        <w:widowControl/>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14</w:t>
      </w:r>
      <w:r w:rsidRPr="004570AE">
        <w:rPr>
          <w:rFonts w:ascii="Times New Roman" w:eastAsia="Times New Roman" w:hAnsi="Times New Roman" w:cs="Times New Roman"/>
          <w:color w:val="auto"/>
          <w:sz w:val="28"/>
          <w:szCs w:val="28"/>
        </w:rPr>
        <w:t xml:space="preserve">.2.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Pr>
          <w:rFonts w:ascii="Times New Roman" w:eastAsia="Times New Roman" w:hAnsi="Times New Roman" w:cs="Times New Roman"/>
          <w:color w:val="auto"/>
          <w:sz w:val="28"/>
          <w:szCs w:val="28"/>
        </w:rPr>
        <w:t>муниципального района «Красночикойский район»</w:t>
      </w:r>
      <w:r w:rsidRPr="004570AE">
        <w:rPr>
          <w:rFonts w:ascii="Times New Roman" w:eastAsia="Times New Roman" w:hAnsi="Times New Roman" w:cs="Times New Roman"/>
          <w:color w:val="auto"/>
          <w:sz w:val="28"/>
          <w:szCs w:val="28"/>
        </w:rPr>
        <w:t>.</w:t>
      </w:r>
    </w:p>
    <w:p w:rsidR="004570AE" w:rsidRPr="004570AE" w:rsidRDefault="004570AE" w:rsidP="004570AE">
      <w:pPr>
        <w:widowControl/>
        <w:autoSpaceDE w:val="0"/>
        <w:autoSpaceDN w:val="0"/>
        <w:adjustRightInd w:val="0"/>
        <w:ind w:firstLine="709"/>
        <w:jc w:val="both"/>
        <w:outlineLvl w:val="1"/>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15</w:t>
      </w:r>
      <w:r w:rsidRPr="004570AE">
        <w:rPr>
          <w:rFonts w:ascii="Times New Roman" w:eastAsia="Calibri" w:hAnsi="Times New Roman" w:cs="Times New Roman"/>
          <w:color w:val="auto"/>
          <w:sz w:val="28"/>
          <w:szCs w:val="28"/>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ascii="Times New Roman" w:eastAsia="Calibri" w:hAnsi="Times New Roman" w:cs="Times New Roman"/>
          <w:color w:val="auto"/>
          <w:sz w:val="28"/>
          <w:szCs w:val="28"/>
          <w:lang w:eastAsia="en-US"/>
        </w:rPr>
        <w:t>13</w:t>
      </w:r>
      <w:r w:rsidRPr="004570AE">
        <w:rPr>
          <w:rFonts w:ascii="Times New Roman" w:eastAsia="Calibri" w:hAnsi="Times New Roman" w:cs="Times New Roman"/>
          <w:color w:val="auto"/>
          <w:sz w:val="28"/>
          <w:szCs w:val="28"/>
          <w:lang w:eastAsia="en-US"/>
        </w:rPr>
        <w:t xml:space="preserve"> настоящего Положения.</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2. Условия оплаты труда лиц, замещающих иные должности органов местного самоуправления</w:t>
      </w:r>
    </w:p>
    <w:p w:rsidR="00103FED" w:rsidRPr="00103FED" w:rsidRDefault="00103FED" w:rsidP="00F74408">
      <w:pPr>
        <w:widowControl/>
        <w:ind w:firstLine="709"/>
        <w:jc w:val="center"/>
        <w:rPr>
          <w:rFonts w:ascii="Times New Roman" w:eastAsia="Times New Roman" w:hAnsi="Times New Roman" w:cs="Times New Roman"/>
          <w:color w:val="auto"/>
          <w:sz w:val="28"/>
          <w:szCs w:val="28"/>
        </w:rPr>
      </w:pP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b/>
          <w:bCs/>
          <w:color w:val="auto"/>
          <w:sz w:val="28"/>
          <w:szCs w:val="28"/>
        </w:rPr>
        <w:t>Статья 3</w:t>
      </w:r>
      <w:r w:rsidRPr="00103FED">
        <w:rPr>
          <w:rFonts w:ascii="Times New Roman" w:eastAsia="Times New Roman" w:hAnsi="Times New Roman" w:cs="Times New Roman"/>
          <w:color w:val="auto"/>
          <w:sz w:val="28"/>
          <w:szCs w:val="28"/>
        </w:rPr>
        <w:t>. Условия оплаты труда лиц, замещающих иные должности органов местного самоуправления.</w:t>
      </w:r>
    </w:p>
    <w:p w:rsidR="00103FED" w:rsidRPr="005F52AE" w:rsidRDefault="007F76A7" w:rsidP="005F52AE">
      <w:pPr>
        <w:widowControl/>
        <w:ind w:firstLine="709"/>
        <w:jc w:val="both"/>
        <w:rPr>
          <w:rFonts w:ascii="Times New Roman" w:eastAsia="Times New Roman" w:hAnsi="Times New Roman" w:cs="Times New Roman"/>
          <w:color w:val="auto"/>
          <w:sz w:val="28"/>
          <w:szCs w:val="28"/>
        </w:rPr>
      </w:pPr>
      <w:r w:rsidRPr="007F76A7">
        <w:rPr>
          <w:rFonts w:ascii="Times New Roman" w:eastAsia="Times New Roman" w:hAnsi="Times New Roman" w:cs="Times New Roman"/>
          <w:color w:val="auto"/>
          <w:sz w:val="28"/>
          <w:szCs w:val="28"/>
        </w:rPr>
        <w:t>Должностные оклады лицам, замещающим иные должности в органах местного самоуправления муниципального района «Красночикойский район», устанавливаются в зависимости от замещаемой должности  в размерах согласно приложению 2 к настоящему Положению и пересматриваются одновременно с изменением  должностных окладов лиц, замещающих муниципальные должности и должности муниципальной службы.</w:t>
      </w:r>
      <w:r w:rsidR="000663A0">
        <w:rPr>
          <w:rFonts w:ascii="Times New Roman" w:eastAsia="Times New Roman" w:hAnsi="Times New Roman" w:cs="Times New Roman"/>
          <w:color w:val="auto"/>
          <w:sz w:val="28"/>
          <w:szCs w:val="28"/>
        </w:rPr>
        <w:t xml:space="preserve"> </w:t>
      </w:r>
      <w:r w:rsidR="005F52AE" w:rsidRPr="005F52AE">
        <w:rPr>
          <w:rFonts w:ascii="Times New Roman" w:eastAsia="Times New Roman" w:hAnsi="Times New Roman" w:cs="Times New Roman"/>
          <w:color w:val="auto"/>
          <w:sz w:val="28"/>
          <w:szCs w:val="28"/>
        </w:rPr>
        <w:t>( в редакции решения № 83 от 29.04.2019)</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В пределах установленного фонда оплаты труда лицам, замещающим иные должности в органах местного самоуправления  муниципального района «Красночикойский район, выплачиваются:</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Ежемесячная надбавка за сложность, напряженность, особый режим работы в размере до 110 процентов должностного оклада. Размер, условия установления и выплаты ежемесячной надбавки за сложность, напряженность и особый режим работы устанавливается в администрации муниципального района – главой муниципального района «Красночикойский район», в структурных подразделениях администрации муниципального района, имеющим статус юридического лица, руководителями структурных подразделений администрации муниципального района по согласованию с главой муниципального района «Красночикойский район»;</w:t>
      </w:r>
    </w:p>
    <w:p w:rsidR="00103FED" w:rsidRPr="00103FED" w:rsidRDefault="00103FED" w:rsidP="00F74408">
      <w:pPr>
        <w:widowControl/>
        <w:numPr>
          <w:ilvl w:val="1"/>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Ежемесячная надбавка за выслугу лет в размере до 30 процентов должностного оклада в зависимости от стажа работы:</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 до 5 лет - в размере 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5 до 10 лет – в размере 15 процентов должностного оклада;</w:t>
      </w:r>
    </w:p>
    <w:p w:rsidR="00103FED" w:rsidRPr="00103FED" w:rsidRDefault="00103FED" w:rsidP="00103FED">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от 10 до 15 лет - в размере 20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стаже работы свыше 15 лет - в размере 30 процентов должностного оклада. В стаж работы, дающий право на получение надбавки за выслугу лет, включаются периоды  работы, включаемые в стаж муниципальной службы Забайкальского края, периоды работы в органах управления на должностях, не относящихся к муниципальным должностям, и на аналогичных должностях в бюджетных учреждениях;</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40"/>
          <w:szCs w:val="40"/>
        </w:rPr>
        <w:t xml:space="preserve">• </w:t>
      </w:r>
      <w:r w:rsidRPr="00103FED">
        <w:rPr>
          <w:rFonts w:ascii="Times New Roman" w:eastAsia="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-«особой важности»- в размере 50-75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-«совершенно секретно» - в размере 30-50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-«секретно»- при оформлении допуска с проведением проверочных мероприятий - в размере 10-15 процентов должностного оклада, без проведения проверочных  мероприятий - в размере 5-10 процентов должностного оклада.</w:t>
      </w:r>
    </w:p>
    <w:p w:rsidR="00103FED" w:rsidRPr="00103FED" w:rsidRDefault="00103FED" w:rsidP="00F74408">
      <w:pPr>
        <w:widowControl/>
        <w:ind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 При определении  размера ежемесячной процентной надбавки учитывается объем сведений, к которым имеется доступ, а также продолжительность срока, в течение которого сохраняется актуальность засекречивания этих сведений; </w:t>
      </w:r>
    </w:p>
    <w:p w:rsidR="00103FED" w:rsidRP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Премия по результатам работы за месяц  в размере не более 33,33 процентов месячного должностного оклада с учетом надбавки за выслугу лет к должностному окладу. Премия выплачивается пропорционально отработанному времени в расчетном периоде. Размер премии определяется исходя из результатов деятельности работника с учетом его личного вклада в конечные результаты работы;</w:t>
      </w:r>
    </w:p>
    <w:p w:rsidR="00103FED" w:rsidRDefault="00103FED" w:rsidP="00F74408">
      <w:pPr>
        <w:widowControl/>
        <w:numPr>
          <w:ilvl w:val="0"/>
          <w:numId w:val="4"/>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Районный коэффициент и процентная надбавка к заработной плате за работу в районах Крайнего Севера и приравненных к ним местностях применяется к фактически начисленной заработной плате; </w:t>
      </w:r>
    </w:p>
    <w:p w:rsidR="006A6C2B" w:rsidRPr="006A6C2B" w:rsidRDefault="006A6C2B" w:rsidP="006A6C2B">
      <w:pPr>
        <w:widowControl/>
        <w:numPr>
          <w:ilvl w:val="0"/>
          <w:numId w:val="4"/>
        </w:numPr>
        <w:ind w:left="0" w:firstLine="709"/>
        <w:jc w:val="both"/>
        <w:rPr>
          <w:rFonts w:ascii="Times New Roman" w:hAnsi="Times New Roman" w:cs="Times New Roman"/>
          <w:sz w:val="28"/>
          <w:szCs w:val="28"/>
        </w:rPr>
      </w:pPr>
      <w:r w:rsidRPr="006A6C2B">
        <w:rPr>
          <w:rFonts w:ascii="Times New Roman" w:eastAsia="Times New Roman" w:hAnsi="Times New Roman" w:cs="Times New Roman"/>
          <w:color w:val="auto"/>
          <w:sz w:val="28"/>
          <w:szCs w:val="28"/>
        </w:rPr>
        <w:t xml:space="preserve"> </w:t>
      </w:r>
      <w:r w:rsidR="00103FED" w:rsidRPr="00103FED">
        <w:rPr>
          <w:rFonts w:ascii="Times New Roman" w:eastAsia="Times New Roman" w:hAnsi="Times New Roman" w:cs="Times New Roman"/>
          <w:color w:val="auto"/>
          <w:sz w:val="28"/>
          <w:szCs w:val="28"/>
        </w:rPr>
        <w:t>Материальная помощь в размере двух должностных окладов в год. Выплата материальной помощи производится, как правило, при предоставлении ежегодного оплачиваемого отпуска.</w:t>
      </w:r>
      <w:r w:rsidRPr="006A6C2B">
        <w:rPr>
          <w:rFonts w:ascii="Times New Roman" w:hAnsi="Times New Roman" w:cs="Times New Roman"/>
          <w:sz w:val="28"/>
          <w:szCs w:val="28"/>
        </w:rPr>
        <w:t xml:space="preserve"> Материальная помощь выплачивается один раз в год по заявлению </w:t>
      </w:r>
      <w:r>
        <w:rPr>
          <w:rFonts w:ascii="Times New Roman" w:hAnsi="Times New Roman" w:cs="Times New Roman"/>
          <w:sz w:val="28"/>
          <w:szCs w:val="28"/>
        </w:rPr>
        <w:t>лица, замещающего иную должность в органах местного самоуправления</w:t>
      </w:r>
      <w:r w:rsidRPr="006A6C2B">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не менее 6 месяцев</w:t>
      </w:r>
      <w:r w:rsidRPr="006A6C2B">
        <w:rPr>
          <w:rFonts w:ascii="Times New Roman" w:hAnsi="Times New Roman" w:cs="Times New Roman"/>
          <w:sz w:val="28"/>
          <w:szCs w:val="28"/>
        </w:rPr>
        <w:t xml:space="preserve">. На сумму материальной помощи начисляются надбавки за </w:t>
      </w:r>
      <w:r w:rsidRPr="006A6C2B">
        <w:rPr>
          <w:rFonts w:ascii="Times New Roman" w:hAnsi="Times New Roman" w:cs="Times New Roman"/>
          <w:sz w:val="28"/>
          <w:szCs w:val="28"/>
        </w:rPr>
        <w:lastRenderedPageBreak/>
        <w:t>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производится, как правило, при предоставлении ежегодного оплачиваемого отпуска, но может быть по просьбе </w:t>
      </w:r>
      <w:r>
        <w:rPr>
          <w:sz w:val="28"/>
          <w:szCs w:val="28"/>
        </w:rPr>
        <w:t>лица, замещающего иную должность в органах местного самоуправления</w:t>
      </w:r>
      <w:r w:rsidRPr="006A6C2B">
        <w:rPr>
          <w:sz w:val="28"/>
          <w:szCs w:val="28"/>
        </w:rPr>
        <w:t>,</w:t>
      </w:r>
      <w:r>
        <w:rPr>
          <w:sz w:val="28"/>
          <w:szCs w:val="28"/>
        </w:rPr>
        <w:t xml:space="preserve"> </w:t>
      </w:r>
      <w:r w:rsidRPr="006A6C2B">
        <w:rPr>
          <w:sz w:val="28"/>
          <w:szCs w:val="28"/>
        </w:rPr>
        <w:t>и по решению работодателя выплачена по частям в иные сроки.</w:t>
      </w:r>
    </w:p>
    <w:p w:rsidR="006A6C2B" w:rsidRPr="006A6C2B" w:rsidRDefault="006A6C2B" w:rsidP="006A6C2B">
      <w:pPr>
        <w:pStyle w:val="ConsPlusNormal"/>
        <w:widowControl/>
        <w:ind w:firstLine="709"/>
        <w:jc w:val="both"/>
        <w:rPr>
          <w:sz w:val="28"/>
          <w:szCs w:val="28"/>
        </w:rPr>
      </w:pPr>
      <w:r w:rsidRPr="006A6C2B">
        <w:rPr>
          <w:sz w:val="28"/>
          <w:szCs w:val="28"/>
        </w:rPr>
        <w:t xml:space="preserve">Выплата материальной помощи не зависит от итогов оценки результатов труда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Pr>
          <w:sz w:val="28"/>
          <w:szCs w:val="28"/>
        </w:rPr>
        <w:t>Лицам, замещающим иные должности в органах местного самоуправления</w:t>
      </w:r>
      <w:r w:rsidRPr="006A6C2B">
        <w:rPr>
          <w:sz w:val="28"/>
          <w:szCs w:val="28"/>
        </w:rPr>
        <w:t>,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Решение об оказании материальной помощи принимается на основании письменного заявления </w:t>
      </w:r>
      <w:r>
        <w:rPr>
          <w:sz w:val="28"/>
          <w:szCs w:val="28"/>
        </w:rPr>
        <w:t>лица, замещающего иную должность в органах местного самоуправления</w:t>
      </w:r>
      <w:r w:rsidRPr="006A6C2B">
        <w:rPr>
          <w:sz w:val="28"/>
          <w:szCs w:val="28"/>
        </w:rPr>
        <w:t>.</w:t>
      </w:r>
    </w:p>
    <w:p w:rsidR="006A6C2B" w:rsidRPr="006A6C2B" w:rsidRDefault="006A6C2B" w:rsidP="006A6C2B">
      <w:pPr>
        <w:pStyle w:val="ConsPlusNormal"/>
        <w:widowControl/>
        <w:ind w:firstLine="709"/>
        <w:jc w:val="both"/>
        <w:rPr>
          <w:sz w:val="28"/>
          <w:szCs w:val="28"/>
        </w:rPr>
      </w:pPr>
      <w:r w:rsidRPr="006A6C2B">
        <w:rPr>
          <w:sz w:val="28"/>
          <w:szCs w:val="28"/>
        </w:rPr>
        <w:t>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6A6C2B" w:rsidRPr="006A6C2B" w:rsidRDefault="006A6C2B" w:rsidP="006A6C2B">
      <w:pPr>
        <w:pStyle w:val="ConsPlusNormal"/>
        <w:widowControl/>
        <w:ind w:firstLine="709"/>
        <w:jc w:val="both"/>
        <w:rPr>
          <w:sz w:val="28"/>
          <w:szCs w:val="28"/>
        </w:rPr>
      </w:pPr>
      <w:r w:rsidRPr="006A6C2B">
        <w:rPr>
          <w:sz w:val="28"/>
          <w:szCs w:val="28"/>
        </w:rPr>
        <w:t>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6A6C2B" w:rsidRPr="006A6C2B" w:rsidRDefault="006A6C2B" w:rsidP="006A6C2B">
      <w:pPr>
        <w:pStyle w:val="ConsPlusNormal"/>
        <w:widowControl/>
        <w:ind w:firstLine="709"/>
        <w:jc w:val="both"/>
        <w:rPr>
          <w:sz w:val="28"/>
          <w:szCs w:val="28"/>
        </w:rPr>
      </w:pPr>
      <w:r>
        <w:rPr>
          <w:sz w:val="28"/>
          <w:szCs w:val="28"/>
        </w:rPr>
        <w:t>Лицу, замещающему иную должность в органах местного самоуправления</w:t>
      </w:r>
      <w:r w:rsidRPr="006A6C2B">
        <w:rPr>
          <w:sz w:val="28"/>
          <w:szCs w:val="28"/>
        </w:rPr>
        <w:t>,</w:t>
      </w:r>
      <w:r>
        <w:rPr>
          <w:sz w:val="28"/>
          <w:szCs w:val="28"/>
        </w:rPr>
        <w:t xml:space="preserve"> </w:t>
      </w:r>
      <w:r w:rsidRPr="006A6C2B">
        <w:rPr>
          <w:sz w:val="28"/>
          <w:szCs w:val="28"/>
        </w:rPr>
        <w:t xml:space="preserve"> принятому на </w:t>
      </w:r>
      <w:r>
        <w:rPr>
          <w:sz w:val="28"/>
          <w:szCs w:val="28"/>
        </w:rPr>
        <w:t>с</w:t>
      </w:r>
      <w:r w:rsidRPr="006A6C2B">
        <w:rPr>
          <w:sz w:val="28"/>
          <w:szCs w:val="28"/>
        </w:rPr>
        <w:t>лужбу</w:t>
      </w:r>
      <w:r>
        <w:rPr>
          <w:sz w:val="28"/>
          <w:szCs w:val="28"/>
        </w:rPr>
        <w:t xml:space="preserve"> в орган</w:t>
      </w:r>
      <w:r w:rsidR="00462EDE">
        <w:rPr>
          <w:sz w:val="28"/>
          <w:szCs w:val="28"/>
        </w:rPr>
        <w:t>ы</w:t>
      </w:r>
      <w:r>
        <w:rPr>
          <w:sz w:val="28"/>
          <w:szCs w:val="28"/>
        </w:rPr>
        <w:t xml:space="preserve"> местного самоуправления</w:t>
      </w:r>
      <w:r w:rsidRPr="006A6C2B">
        <w:rPr>
          <w:sz w:val="28"/>
          <w:szCs w:val="28"/>
        </w:rPr>
        <w:t xml:space="preserve"> в течение календарного года, а также при выходе на службу</w:t>
      </w:r>
      <w:r w:rsidR="00462EDE">
        <w:rPr>
          <w:sz w:val="28"/>
          <w:szCs w:val="28"/>
        </w:rPr>
        <w:t xml:space="preserve"> в органы местного самоуправления </w:t>
      </w:r>
      <w:r w:rsidRPr="006A6C2B">
        <w:rPr>
          <w:sz w:val="28"/>
          <w:szCs w:val="28"/>
        </w:rPr>
        <w:t xml:space="preserve">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6A6C2B" w:rsidRPr="006A6C2B" w:rsidRDefault="006A6C2B" w:rsidP="006A6C2B">
      <w:pPr>
        <w:pStyle w:val="ConsPlusNormal"/>
        <w:widowControl/>
        <w:ind w:firstLine="709"/>
        <w:jc w:val="both"/>
        <w:rPr>
          <w:sz w:val="28"/>
          <w:szCs w:val="28"/>
        </w:rPr>
      </w:pPr>
      <w:r w:rsidRPr="006A6C2B">
        <w:rPr>
          <w:sz w:val="28"/>
          <w:szCs w:val="28"/>
        </w:rPr>
        <w:t xml:space="preserve">В период нахождения </w:t>
      </w:r>
      <w:r w:rsidR="00462EDE">
        <w:rPr>
          <w:sz w:val="28"/>
          <w:szCs w:val="28"/>
        </w:rPr>
        <w:t>лица, замещающего иную должность в органах местного самоуправления</w:t>
      </w:r>
      <w:r w:rsidR="00462EDE" w:rsidRPr="006A6C2B">
        <w:rPr>
          <w:sz w:val="28"/>
          <w:szCs w:val="28"/>
        </w:rPr>
        <w:t>,</w:t>
      </w:r>
      <w:r w:rsidR="00462EDE">
        <w:rPr>
          <w:sz w:val="28"/>
          <w:szCs w:val="28"/>
        </w:rPr>
        <w:t xml:space="preserve"> </w:t>
      </w:r>
      <w:r w:rsidRPr="006A6C2B">
        <w:rPr>
          <w:sz w:val="28"/>
          <w:szCs w:val="28"/>
        </w:rPr>
        <w:t>в отпуске по уходу за ребенком материальная помощь не выплачивается.</w:t>
      </w:r>
    </w:p>
    <w:p w:rsidR="006A6C2B" w:rsidRPr="006A6C2B" w:rsidRDefault="006A6C2B" w:rsidP="006A6C2B">
      <w:pPr>
        <w:pStyle w:val="ConsPlusNormal"/>
        <w:widowControl/>
        <w:ind w:firstLine="709"/>
        <w:jc w:val="both"/>
        <w:rPr>
          <w:sz w:val="28"/>
          <w:szCs w:val="28"/>
        </w:rPr>
      </w:pPr>
      <w:r w:rsidRPr="006A6C2B">
        <w:rPr>
          <w:sz w:val="28"/>
          <w:szCs w:val="28"/>
        </w:rPr>
        <w:t>Право на выплату материальной помощи, не полученной работником до истечения текущего календарного года, на последующие годы не переносится.</w:t>
      </w:r>
    </w:p>
    <w:p w:rsidR="006A6C2B" w:rsidRPr="006A6C2B" w:rsidRDefault="006A6C2B" w:rsidP="006A6C2B">
      <w:pPr>
        <w:pStyle w:val="ConsPlusNormal"/>
        <w:widowControl/>
        <w:ind w:firstLine="709"/>
        <w:jc w:val="both"/>
        <w:rPr>
          <w:sz w:val="28"/>
          <w:szCs w:val="28"/>
        </w:rPr>
      </w:pPr>
      <w:r w:rsidRPr="006A6C2B">
        <w:rPr>
          <w:sz w:val="28"/>
          <w:szCs w:val="28"/>
        </w:rPr>
        <w:t xml:space="preserve">Размер материальной помощи определяется исходя из установленного должностного оклада на день подачи заявления по замещаемой </w:t>
      </w:r>
      <w:r w:rsidR="00462EDE">
        <w:rPr>
          <w:sz w:val="28"/>
          <w:szCs w:val="28"/>
        </w:rPr>
        <w:t xml:space="preserve">иной </w:t>
      </w:r>
      <w:r w:rsidRPr="006A6C2B">
        <w:rPr>
          <w:sz w:val="28"/>
          <w:szCs w:val="28"/>
        </w:rPr>
        <w:t>должности муниципальной службы.</w:t>
      </w:r>
    </w:p>
    <w:p w:rsidR="006A6C2B" w:rsidRDefault="006A6C2B" w:rsidP="006A6C2B">
      <w:pPr>
        <w:pStyle w:val="ConsPlusNormal"/>
        <w:widowControl/>
        <w:ind w:firstLine="709"/>
        <w:jc w:val="both"/>
        <w:rPr>
          <w:sz w:val="28"/>
          <w:szCs w:val="28"/>
        </w:rPr>
      </w:pPr>
      <w:r w:rsidRPr="006A6C2B">
        <w:rPr>
          <w:sz w:val="28"/>
          <w:szCs w:val="28"/>
        </w:rPr>
        <w:t>При наличии эко</w:t>
      </w:r>
      <w:r w:rsidRPr="0017442E">
        <w:rPr>
          <w:sz w:val="28"/>
          <w:szCs w:val="28"/>
        </w:rPr>
        <w:t xml:space="preserve">номии </w:t>
      </w:r>
      <w:r>
        <w:rPr>
          <w:sz w:val="28"/>
          <w:szCs w:val="28"/>
        </w:rPr>
        <w:t>средств фонда</w:t>
      </w:r>
      <w:r w:rsidRPr="0017442E">
        <w:rPr>
          <w:sz w:val="28"/>
          <w:szCs w:val="28"/>
        </w:rPr>
        <w:t xml:space="preserve"> оплаты труда материальная помощь может выплачиваться </w:t>
      </w:r>
      <w:r w:rsidR="00462EDE">
        <w:rPr>
          <w:sz w:val="28"/>
          <w:szCs w:val="28"/>
        </w:rPr>
        <w:t>лицу, замещающему иную должность в органах местного самоуправления</w:t>
      </w:r>
      <w:r w:rsidR="00462EDE" w:rsidRPr="006A6C2B">
        <w:rPr>
          <w:sz w:val="28"/>
          <w:szCs w:val="28"/>
        </w:rPr>
        <w:t>,</w:t>
      </w:r>
      <w:r w:rsidRPr="0017442E">
        <w:rPr>
          <w:sz w:val="28"/>
          <w:szCs w:val="28"/>
        </w:rPr>
        <w:t xml:space="preserve"> в связи с рождением ребенка, свадьбой </w:t>
      </w:r>
      <w:r w:rsidR="00462EDE">
        <w:rPr>
          <w:sz w:val="28"/>
          <w:szCs w:val="28"/>
        </w:rPr>
        <w:lastRenderedPageBreak/>
        <w:t>лица, замещающего иную должность в органах местного самоуправления</w:t>
      </w:r>
      <w:r w:rsidR="00462EDE" w:rsidRPr="006A6C2B">
        <w:rPr>
          <w:sz w:val="28"/>
          <w:szCs w:val="28"/>
        </w:rPr>
        <w:t>,</w:t>
      </w:r>
      <w:r w:rsidRPr="0017442E">
        <w:rPr>
          <w:sz w:val="28"/>
          <w:szCs w:val="28"/>
        </w:rPr>
        <w:t xml:space="preserve">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rsidR="004C3BB3" w:rsidRPr="0017442E" w:rsidRDefault="004C3BB3" w:rsidP="006A6C2B">
      <w:pPr>
        <w:pStyle w:val="ConsPlusNormal"/>
        <w:widowControl/>
        <w:ind w:firstLine="709"/>
        <w:jc w:val="both"/>
        <w:rPr>
          <w:sz w:val="28"/>
          <w:szCs w:val="28"/>
        </w:rPr>
      </w:pPr>
      <w:r w:rsidRPr="004C3BB3">
        <w:rPr>
          <w:sz w:val="28"/>
          <w:szCs w:val="28"/>
        </w:rPr>
        <w:t>Порядок расходования экономии фонда оплаты труда лиц, замещающих иные должности в органах местного самоуправления муниципального района «Красночикойский район», определяется работодателем</w:t>
      </w:r>
      <w:r>
        <w:rPr>
          <w:sz w:val="28"/>
          <w:szCs w:val="28"/>
        </w:rPr>
        <w:t xml:space="preserve"> ( в редакции Решения № 197 от 30.06.2020 года)</w:t>
      </w:r>
      <w:bookmarkStart w:id="1" w:name="_GoBack"/>
      <w:bookmarkEnd w:id="1"/>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При утверждении фонда оплаты труда сверх средств, направляемых для выплаты должностных окладов, предусматриваются средства в размере 37 должностных окладов (в расчете на одного работника в год).</w:t>
      </w:r>
    </w:p>
    <w:p w:rsidR="004C3BB3" w:rsidRDefault="00103FED" w:rsidP="00F74408">
      <w:pPr>
        <w:widowControl/>
        <w:ind w:firstLine="709"/>
        <w:jc w:val="both"/>
      </w:pPr>
      <w:r w:rsidRPr="00103FED">
        <w:rPr>
          <w:rFonts w:ascii="Times New Roman" w:eastAsia="Times New Roman" w:hAnsi="Times New Roman" w:cs="Times New Roman"/>
          <w:color w:val="auto"/>
          <w:sz w:val="28"/>
          <w:szCs w:val="28"/>
        </w:rPr>
        <w:t>Размер фонда оплаты труда определяется  с учетом  районного коэффициента и процентных надбавок за стаж работы в районах Крайнего Севера и приравненных к ним местностях.</w:t>
      </w:r>
      <w:r w:rsidR="004C3BB3" w:rsidRPr="004C3BB3">
        <w:t xml:space="preserve"> </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Гражданам, претендующим на замещение должностей в органах местного   самоуправления муниципального района «Красночикойский район», не относящихся к должностям муниципальной службы, оплата которых производится по данной системе  оплаты труда, предъявляются требования по уровню образования, стажу и опыту работы, предъявляемые к лицам, замещающим должности муниципальной службы.</w:t>
      </w:r>
    </w:p>
    <w:p w:rsidR="00103FED" w:rsidRPr="00103FED" w:rsidRDefault="00103FED" w:rsidP="00F74408">
      <w:pPr>
        <w:widowControl/>
        <w:numPr>
          <w:ilvl w:val="0"/>
          <w:numId w:val="3"/>
        </w:numPr>
        <w:ind w:left="0" w:firstLine="70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Перечень подразделений и должностей, оплата труда которых производится в соответствии  с условиями оплаты труда, предусмотренными настоящей статьей, устанавливается главой муниципального района «Красночикойский район».</w:t>
      </w:r>
    </w:p>
    <w:p w:rsidR="007F76A7" w:rsidRDefault="007F76A7" w:rsidP="007F76A7">
      <w:pPr>
        <w:widowControl/>
        <w:ind w:left="900" w:hanging="191"/>
        <w:jc w:val="both"/>
        <w:rPr>
          <w:rFonts w:ascii="Times New Roman" w:eastAsia="Calibri" w:hAnsi="Times New Roman" w:cs="Times New Roman"/>
          <w:color w:val="auto"/>
          <w:sz w:val="28"/>
          <w:szCs w:val="28"/>
          <w:lang w:eastAsia="en-US"/>
        </w:rPr>
      </w:pPr>
    </w:p>
    <w:p w:rsidR="00103FED" w:rsidRPr="007F76A7" w:rsidRDefault="007F76A7" w:rsidP="007F76A7">
      <w:pPr>
        <w:widowControl/>
        <w:ind w:left="900" w:hanging="191"/>
        <w:jc w:val="both"/>
        <w:rPr>
          <w:rFonts w:ascii="Times New Roman" w:eastAsia="Times New Roman" w:hAnsi="Times New Roman" w:cs="Times New Roman"/>
          <w:color w:val="auto"/>
          <w:sz w:val="28"/>
          <w:szCs w:val="28"/>
        </w:rPr>
      </w:pPr>
      <w:r w:rsidRPr="007F76A7">
        <w:rPr>
          <w:rFonts w:ascii="Times New Roman" w:eastAsia="Calibri" w:hAnsi="Times New Roman" w:cs="Times New Roman"/>
          <w:color w:val="auto"/>
          <w:sz w:val="28"/>
          <w:szCs w:val="28"/>
          <w:lang w:eastAsia="en-US"/>
        </w:rPr>
        <w:t xml:space="preserve">При наличии экономии фонда оплаты труда работодатель имеет право производить </w:t>
      </w:r>
      <w:r w:rsidRPr="007F76A7">
        <w:rPr>
          <w:rFonts w:ascii="Times New Roman" w:eastAsia="Calibri" w:hAnsi="Times New Roman" w:cs="Times New Roman"/>
          <w:bCs/>
          <w:color w:val="auto"/>
          <w:sz w:val="28"/>
          <w:szCs w:val="28"/>
          <w:lang w:eastAsia="en-US"/>
        </w:rPr>
        <w:t>лицам, замещающим иные должности органов местного самоуправления,</w:t>
      </w:r>
      <w:r w:rsidRPr="007F76A7">
        <w:rPr>
          <w:rFonts w:ascii="Times New Roman" w:eastAsia="Calibri" w:hAnsi="Times New Roman" w:cs="Times New Roman"/>
          <w:color w:val="auto"/>
          <w:sz w:val="28"/>
          <w:szCs w:val="28"/>
          <w:lang w:eastAsia="en-US"/>
        </w:rPr>
        <w:t xml:space="preserve"> денежные выплаты стимулирующего характера.»;</w:t>
      </w:r>
    </w:p>
    <w:p w:rsidR="00103FED" w:rsidRPr="005F52AE" w:rsidRDefault="005F52AE" w:rsidP="005F52AE">
      <w:pPr>
        <w:widowControl/>
        <w:ind w:left="540" w:hanging="540"/>
        <w:jc w:val="both"/>
        <w:rPr>
          <w:rFonts w:ascii="Times New Roman" w:eastAsia="Times New Roman" w:hAnsi="Times New Roman" w:cs="Times New Roman"/>
          <w:color w:val="auto"/>
          <w:sz w:val="28"/>
          <w:szCs w:val="28"/>
        </w:rPr>
      </w:pPr>
      <w:r w:rsidRPr="005F52AE">
        <w:rPr>
          <w:rFonts w:ascii="Times New Roman" w:eastAsia="Times New Roman" w:hAnsi="Times New Roman" w:cs="Times New Roman"/>
          <w:color w:val="auto"/>
          <w:sz w:val="28"/>
          <w:szCs w:val="28"/>
        </w:rPr>
        <w:t>( в редакции решения № 83 от 29.04.2019)</w:t>
      </w:r>
    </w:p>
    <w:p w:rsidR="007F76A7" w:rsidRDefault="007F76A7">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br w:type="page"/>
      </w:r>
    </w:p>
    <w:p w:rsidR="00103FED" w:rsidRPr="00103FED" w:rsidRDefault="00103FED" w:rsidP="00103FED">
      <w:pPr>
        <w:widowControl/>
        <w:ind w:left="3969"/>
        <w:jc w:val="right"/>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lastRenderedPageBreak/>
        <w:t>«Приложение №1</w:t>
      </w:r>
    </w:p>
    <w:p w:rsidR="00103FED" w:rsidRPr="00103FED" w:rsidRDefault="00103FED" w:rsidP="00810208">
      <w:pPr>
        <w:widowControl/>
        <w:ind w:left="3969"/>
        <w:jc w:val="both"/>
        <w:rPr>
          <w:rFonts w:ascii="Times New Roman" w:eastAsia="Times New Roman" w:hAnsi="Times New Roman" w:cs="Times New Roman"/>
          <w:color w:val="auto"/>
          <w:sz w:val="28"/>
          <w:szCs w:val="28"/>
        </w:rPr>
      </w:pPr>
      <w:r w:rsidRPr="00103FED">
        <w:rPr>
          <w:rFonts w:ascii="Times New Roman" w:eastAsia="Times New Roman" w:hAnsi="Times New Roman" w:cs="Times New Roman"/>
          <w:color w:val="auto"/>
          <w:sz w:val="28"/>
          <w:szCs w:val="28"/>
        </w:rPr>
        <w:t xml:space="preserve">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w:t>
      </w:r>
      <w:r w:rsidR="00E058FA">
        <w:rPr>
          <w:rFonts w:ascii="Times New Roman" w:eastAsia="Times New Roman" w:hAnsi="Times New Roman" w:cs="Times New Roman"/>
          <w:color w:val="auto"/>
          <w:sz w:val="28"/>
          <w:szCs w:val="28"/>
        </w:rPr>
        <w:t>28.12.</w:t>
      </w:r>
      <w:r w:rsidR="00F74408">
        <w:rPr>
          <w:rFonts w:ascii="Times New Roman" w:eastAsia="Times New Roman" w:hAnsi="Times New Roman" w:cs="Times New Roman"/>
          <w:color w:val="auto"/>
          <w:sz w:val="28"/>
          <w:szCs w:val="28"/>
        </w:rPr>
        <w:t>2017</w:t>
      </w:r>
      <w:r w:rsidRPr="00103FED">
        <w:rPr>
          <w:rFonts w:ascii="Times New Roman" w:eastAsia="Times New Roman" w:hAnsi="Times New Roman" w:cs="Times New Roman"/>
          <w:color w:val="auto"/>
          <w:sz w:val="28"/>
          <w:szCs w:val="28"/>
        </w:rPr>
        <w:t xml:space="preserve">. № </w:t>
      </w:r>
      <w:r w:rsidR="00E058FA">
        <w:rPr>
          <w:rFonts w:ascii="Times New Roman" w:eastAsia="Times New Roman" w:hAnsi="Times New Roman" w:cs="Times New Roman"/>
          <w:color w:val="auto"/>
          <w:sz w:val="28"/>
          <w:szCs w:val="28"/>
        </w:rPr>
        <w:t>331</w:t>
      </w:r>
      <w:r w:rsidR="00810208">
        <w:rPr>
          <w:rFonts w:ascii="Times New Roman" w:eastAsia="Times New Roman" w:hAnsi="Times New Roman" w:cs="Times New Roman"/>
          <w:color w:val="auto"/>
          <w:sz w:val="28"/>
          <w:szCs w:val="28"/>
        </w:rPr>
        <w:t xml:space="preserve"> (в редакции Решения Совета муниципального района «Красночикойский район» № 351 от 24.05.2018)</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РАЗМЕРЫ</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 xml:space="preserve">должностных окладов муниципальных служащих </w:t>
      </w:r>
    </w:p>
    <w:p w:rsidR="00103FED" w:rsidRPr="00103FED" w:rsidRDefault="00103FED" w:rsidP="00103FED">
      <w:pPr>
        <w:widowControl/>
        <w:jc w:val="center"/>
        <w:rPr>
          <w:rFonts w:ascii="Times New Roman" w:eastAsia="Times New Roman" w:hAnsi="Times New Roman" w:cs="Times New Roman"/>
          <w:b/>
          <w:bCs/>
          <w:color w:val="auto"/>
          <w:sz w:val="28"/>
          <w:szCs w:val="28"/>
        </w:rPr>
      </w:pPr>
      <w:r w:rsidRPr="00103FED">
        <w:rPr>
          <w:rFonts w:ascii="Times New Roman" w:eastAsia="Times New Roman" w:hAnsi="Times New Roman" w:cs="Times New Roman"/>
          <w:b/>
          <w:bCs/>
          <w:color w:val="auto"/>
          <w:sz w:val="28"/>
          <w:szCs w:val="28"/>
        </w:rPr>
        <w:t>по соответствующей должности муниципальной службы</w:t>
      </w:r>
    </w:p>
    <w:p w:rsidR="00103FED" w:rsidRPr="00103FED" w:rsidRDefault="00103FED" w:rsidP="00103FED">
      <w:pPr>
        <w:widowControl/>
        <w:jc w:val="center"/>
        <w:rPr>
          <w:rFonts w:ascii="Times New Roman" w:eastAsia="Times New Roman" w:hAnsi="Times New Roman" w:cs="Times New Roman"/>
          <w:color w:val="auto"/>
          <w:sz w:val="28"/>
          <w:szCs w:val="28"/>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253"/>
        <w:gridCol w:w="9"/>
      </w:tblGrid>
      <w:tr w:rsidR="00103FED" w:rsidRPr="00103FED" w:rsidTr="00E64765">
        <w:tc>
          <w:tcPr>
            <w:tcW w:w="5211" w:type="dxa"/>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Наименование должностей муниципальной службы</w:t>
            </w:r>
          </w:p>
        </w:tc>
        <w:tc>
          <w:tcPr>
            <w:tcW w:w="4262" w:type="dxa"/>
            <w:gridSpan w:val="2"/>
          </w:tcPr>
          <w:p w:rsidR="00103FED" w:rsidRPr="00103FED" w:rsidRDefault="00103FED" w:rsidP="00103FED">
            <w:pPr>
              <w:widowControl/>
              <w:jc w:val="center"/>
              <w:rPr>
                <w:rFonts w:ascii="Times New Roman" w:eastAsia="Times New Roman" w:hAnsi="Times New Roman" w:cs="Times New Roman"/>
                <w:color w:val="auto"/>
              </w:rPr>
            </w:pPr>
            <w:r w:rsidRPr="00103FED">
              <w:rPr>
                <w:rFonts w:ascii="Times New Roman" w:eastAsia="Times New Roman" w:hAnsi="Times New Roman" w:cs="Times New Roman"/>
                <w:color w:val="auto"/>
              </w:rPr>
              <w:t>Должностной оклад в процентах от должностного оклада главы муниципального района «Красночикойский район»</w:t>
            </w:r>
          </w:p>
        </w:tc>
      </w:tr>
      <w:tr w:rsidR="00103FED" w:rsidRPr="00103FED" w:rsidTr="00E64765">
        <w:tc>
          <w:tcPr>
            <w:tcW w:w="9473" w:type="dxa"/>
            <w:gridSpan w:val="3"/>
          </w:tcPr>
          <w:p w:rsidR="00103FED" w:rsidRPr="00103FED" w:rsidRDefault="00103FED"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Высшая группа должностей</w:t>
            </w:r>
          </w:p>
        </w:tc>
      </w:tr>
      <w:tr w:rsidR="00F74408" w:rsidRPr="00103FED" w:rsidTr="00E64765">
        <w:tc>
          <w:tcPr>
            <w:tcW w:w="5211" w:type="dxa"/>
          </w:tcPr>
          <w:p w:rsidR="00F74408" w:rsidRPr="00103FED" w:rsidRDefault="00F74408" w:rsidP="001A3B62">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Первый заместитель руководителя администрации  муниципального района</w:t>
            </w:r>
          </w:p>
        </w:tc>
        <w:tc>
          <w:tcPr>
            <w:tcW w:w="4262" w:type="dxa"/>
            <w:gridSpan w:val="2"/>
          </w:tcPr>
          <w:p w:rsidR="00F74408" w:rsidRPr="00103FED" w:rsidRDefault="00F74408" w:rsidP="001A3B62">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90</w:t>
            </w:r>
          </w:p>
        </w:tc>
      </w:tr>
      <w:tr w:rsidR="00F74408" w:rsidRPr="00103FED" w:rsidTr="00E64765">
        <w:tc>
          <w:tcPr>
            <w:tcW w:w="5211" w:type="dxa"/>
          </w:tcPr>
          <w:p w:rsidR="00F74408" w:rsidRPr="00103FED" w:rsidRDefault="00F74408" w:rsidP="00F74408">
            <w:pPr>
              <w:widowControl/>
              <w:rPr>
                <w:rFonts w:ascii="Times New Roman" w:eastAsia="Times New Roman" w:hAnsi="Times New Roman" w:cs="Times New Roman"/>
                <w:color w:val="auto"/>
              </w:rPr>
            </w:pPr>
            <w:r>
              <w:rPr>
                <w:rFonts w:ascii="Times New Roman" w:eastAsia="Times New Roman" w:hAnsi="Times New Roman" w:cs="Times New Roman"/>
                <w:color w:val="auto"/>
              </w:rPr>
              <w:t xml:space="preserve">Председатель </w:t>
            </w:r>
            <w:r w:rsidRPr="00103FED">
              <w:rPr>
                <w:rFonts w:ascii="Times New Roman" w:eastAsia="Times New Roman" w:hAnsi="Times New Roman" w:cs="Times New Roman"/>
                <w:color w:val="auto"/>
              </w:rPr>
              <w:t>контрольно</w:t>
            </w:r>
            <w:r>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p>
        </w:tc>
        <w:tc>
          <w:tcPr>
            <w:tcW w:w="4262" w:type="dxa"/>
            <w:gridSpan w:val="2"/>
          </w:tcPr>
          <w:p w:rsidR="00F74408" w:rsidRPr="00103FED" w:rsidRDefault="00F74408" w:rsidP="00CD4F25">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руководителя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80</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Главная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Председатель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Pr>
                <w:rFonts w:ascii="Times New Roman" w:eastAsia="Times New Roman" w:hAnsi="Times New Roman" w:cs="Times New Roman"/>
                <w:color w:val="auto"/>
              </w:rPr>
              <w:t>Начальник управления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68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Заместитель председателя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936E2E">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Аудитор контрольно</w:t>
            </w:r>
            <w:r w:rsidR="00936E2E">
              <w:rPr>
                <w:rFonts w:ascii="Times New Roman" w:eastAsia="Times New Roman" w:hAnsi="Times New Roman" w:cs="Times New Roman"/>
                <w:color w:val="auto"/>
              </w:rPr>
              <w:t>-счетного</w:t>
            </w:r>
            <w:r w:rsidRPr="00103FED">
              <w:rPr>
                <w:rFonts w:ascii="Times New Roman" w:eastAsia="Times New Roman" w:hAnsi="Times New Roman" w:cs="Times New Roman"/>
                <w:color w:val="auto"/>
              </w:rPr>
              <w:t xml:space="preserve"> органа</w:t>
            </w:r>
            <w:r w:rsidR="00936E2E">
              <w:rPr>
                <w:rFonts w:ascii="Times New Roman" w:eastAsia="Times New Roman" w:hAnsi="Times New Roman" w:cs="Times New Roman"/>
                <w:color w:val="auto"/>
              </w:rPr>
              <w:t xml:space="preserve">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Ведущая группа должностей</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57</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Консультант председателя Совета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Заведующий муниципальным архивом</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Начальник отдела комитета администрации муниципального района</w:t>
            </w:r>
          </w:p>
        </w:tc>
        <w:tc>
          <w:tcPr>
            <w:tcW w:w="4262" w:type="dxa"/>
            <w:gridSpan w:val="2"/>
          </w:tcPr>
          <w:p w:rsidR="00F74408" w:rsidRPr="00103FED" w:rsidRDefault="00F74408" w:rsidP="00103FED">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Старшая группа должностей</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Главный специалист</w:t>
            </w:r>
          </w:p>
        </w:tc>
        <w:tc>
          <w:tcPr>
            <w:tcW w:w="4253" w:type="dxa"/>
          </w:tcPr>
          <w:p w:rsidR="00F74408" w:rsidRPr="00103FED" w:rsidRDefault="00F74408" w:rsidP="00810208">
            <w:pPr>
              <w:widowControl/>
              <w:jc w:val="center"/>
              <w:rPr>
                <w:rFonts w:ascii="Times New Roman" w:eastAsia="Times New Roman" w:hAnsi="Times New Roman" w:cs="Times New Roman"/>
                <w:color w:val="auto"/>
                <w:sz w:val="26"/>
                <w:szCs w:val="26"/>
              </w:rPr>
            </w:pPr>
            <w:r w:rsidRPr="00103FED">
              <w:rPr>
                <w:rFonts w:ascii="Times New Roman" w:eastAsia="Times New Roman" w:hAnsi="Times New Roman" w:cs="Times New Roman"/>
                <w:color w:val="auto"/>
                <w:sz w:val="26"/>
                <w:szCs w:val="26"/>
              </w:rPr>
              <w:t>до 4</w:t>
            </w:r>
            <w:r w:rsidR="00810208">
              <w:rPr>
                <w:rFonts w:ascii="Times New Roman" w:eastAsia="Times New Roman" w:hAnsi="Times New Roman" w:cs="Times New Roman"/>
                <w:color w:val="auto"/>
                <w:sz w:val="26"/>
                <w:szCs w:val="26"/>
              </w:rPr>
              <w:t>5</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Ведущий специалист</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42</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40</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Старший  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38</w:t>
            </w:r>
          </w:p>
        </w:tc>
      </w:tr>
      <w:tr w:rsidR="00F74408" w:rsidRPr="00103FED" w:rsidTr="00E64765">
        <w:tc>
          <w:tcPr>
            <w:tcW w:w="9473" w:type="dxa"/>
            <w:gridSpan w:val="3"/>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i/>
                <w:iCs/>
                <w:color w:val="auto"/>
              </w:rPr>
              <w:t xml:space="preserve">                                        Младшая группа должностей</w:t>
            </w:r>
          </w:p>
        </w:tc>
      </w:tr>
      <w:tr w:rsidR="00F74408" w:rsidRPr="00103FED" w:rsidTr="00E64765">
        <w:trPr>
          <w:gridAfter w:val="1"/>
          <w:wAfter w:w="9" w:type="dxa"/>
          <w:trHeight w:val="365"/>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1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36</w:t>
            </w:r>
          </w:p>
        </w:tc>
      </w:tr>
      <w:tr w:rsidR="00F74408" w:rsidRPr="00103FED" w:rsidTr="00E64765">
        <w:trPr>
          <w:gridAfter w:val="1"/>
          <w:wAfter w:w="9" w:type="dxa"/>
        </w:trPr>
        <w:tc>
          <w:tcPr>
            <w:tcW w:w="5211" w:type="dxa"/>
          </w:tcPr>
          <w:p w:rsidR="00F74408" w:rsidRPr="00103FED" w:rsidRDefault="00F74408" w:rsidP="00103FED">
            <w:pPr>
              <w:widowControl/>
              <w:rPr>
                <w:rFonts w:ascii="Times New Roman" w:eastAsia="Times New Roman" w:hAnsi="Times New Roman" w:cs="Times New Roman"/>
                <w:color w:val="auto"/>
              </w:rPr>
            </w:pPr>
            <w:r w:rsidRPr="00103FED">
              <w:rPr>
                <w:rFonts w:ascii="Times New Roman" w:eastAsia="Times New Roman" w:hAnsi="Times New Roman" w:cs="Times New Roman"/>
                <w:color w:val="auto"/>
              </w:rPr>
              <w:t>Специалист 2 разряда</w:t>
            </w:r>
          </w:p>
        </w:tc>
        <w:tc>
          <w:tcPr>
            <w:tcW w:w="4253" w:type="dxa"/>
          </w:tcPr>
          <w:p w:rsidR="00F74408" w:rsidRPr="00103FED" w:rsidRDefault="00810208" w:rsidP="00103FED">
            <w:pPr>
              <w:widowControl/>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до 35</w:t>
            </w:r>
          </w:p>
        </w:tc>
      </w:tr>
    </w:tbl>
    <w:p w:rsidR="00936E2E" w:rsidRDefault="00936E2E" w:rsidP="00103FED">
      <w:pPr>
        <w:widowControl/>
        <w:ind w:left="3969"/>
        <w:jc w:val="right"/>
        <w:rPr>
          <w:rFonts w:ascii="Times New Roman" w:eastAsia="Times New Roman" w:hAnsi="Times New Roman" w:cs="Times New Roman"/>
          <w:color w:val="auto"/>
          <w:sz w:val="28"/>
          <w:szCs w:val="28"/>
        </w:rPr>
      </w:pPr>
    </w:p>
    <w:p w:rsidR="00936E2E" w:rsidRDefault="00936E2E" w:rsidP="00103FED">
      <w:pPr>
        <w:widowControl/>
        <w:ind w:left="3969"/>
        <w:jc w:val="right"/>
        <w:rPr>
          <w:rFonts w:ascii="Times New Roman" w:eastAsia="Times New Roman" w:hAnsi="Times New Roman" w:cs="Times New Roman"/>
          <w:color w:val="auto"/>
          <w:sz w:val="28"/>
          <w:szCs w:val="28"/>
        </w:rPr>
      </w:pPr>
    </w:p>
    <w:p w:rsidR="00EB1C73" w:rsidRPr="00EB1C73" w:rsidRDefault="00EB1C73" w:rsidP="00EB1C73">
      <w:pPr>
        <w:widowControl/>
        <w:ind w:left="3969"/>
        <w:jc w:val="right"/>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Приложение №2</w:t>
      </w:r>
    </w:p>
    <w:p w:rsidR="00EB1C73" w:rsidRPr="00EB1C73" w:rsidRDefault="00EB1C73" w:rsidP="00EB1C73">
      <w:pPr>
        <w:widowControl/>
        <w:ind w:left="3969"/>
        <w:jc w:val="both"/>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к Положению «Об условиях оплаты труда  муниципальных служащих и лиц, замещающих иные должности в органах местного самоуправления муниципального района «Красночикойский район», утвержденные Решением Совета муниципального района «Красночикойский район» от 28.12.2017 г. № 331 (в редакции решений от 24.05.2018 г. № 351, от 29.04.2019 г. № 83, от «_22_»_</w:t>
      </w:r>
      <w:r w:rsidRPr="00EB1C73">
        <w:rPr>
          <w:rFonts w:ascii="Times New Roman" w:eastAsia="Times New Roman" w:hAnsi="Times New Roman" w:cs="Times New Roman"/>
          <w:color w:val="auto"/>
          <w:sz w:val="28"/>
          <w:szCs w:val="28"/>
          <w:u w:val="single"/>
        </w:rPr>
        <w:t>11</w:t>
      </w:r>
      <w:r w:rsidRPr="00EB1C73">
        <w:rPr>
          <w:rFonts w:ascii="Times New Roman" w:eastAsia="Times New Roman" w:hAnsi="Times New Roman" w:cs="Times New Roman"/>
          <w:color w:val="auto"/>
          <w:sz w:val="28"/>
          <w:szCs w:val="28"/>
        </w:rPr>
        <w:t xml:space="preserve">__ 2019 г. № </w:t>
      </w:r>
      <w:r w:rsidRPr="00EB1C73">
        <w:rPr>
          <w:rFonts w:ascii="Times New Roman" w:eastAsia="Times New Roman" w:hAnsi="Times New Roman" w:cs="Times New Roman"/>
          <w:color w:val="auto"/>
          <w:sz w:val="28"/>
          <w:szCs w:val="28"/>
          <w:u w:val="single"/>
        </w:rPr>
        <w:t>114</w:t>
      </w:r>
      <w:r w:rsidRPr="00EB1C73">
        <w:rPr>
          <w:rFonts w:ascii="Times New Roman" w:eastAsia="Times New Roman" w:hAnsi="Times New Roman" w:cs="Times New Roman"/>
          <w:color w:val="auto"/>
          <w:sz w:val="28"/>
          <w:szCs w:val="28"/>
        </w:rPr>
        <w:t>)</w:t>
      </w:r>
    </w:p>
    <w:p w:rsidR="00EB1C73" w:rsidRPr="00EB1C73" w:rsidRDefault="00EB1C73" w:rsidP="00EB1C73">
      <w:pPr>
        <w:widowControl/>
        <w:ind w:left="540" w:hanging="540"/>
        <w:jc w:val="right"/>
        <w:rPr>
          <w:rFonts w:ascii="Times New Roman" w:eastAsia="Times New Roman" w:hAnsi="Times New Roman" w:cs="Times New Roman"/>
          <w:color w:val="auto"/>
          <w:sz w:val="28"/>
          <w:szCs w:val="28"/>
        </w:rPr>
      </w:pPr>
    </w:p>
    <w:p w:rsidR="00EB1C73" w:rsidRPr="00EB1C73" w:rsidRDefault="00EB1C73" w:rsidP="00EB1C73">
      <w:pPr>
        <w:widowControl/>
        <w:ind w:left="540" w:hanging="540"/>
        <w:jc w:val="right"/>
        <w:rPr>
          <w:rFonts w:ascii="Times New Roman" w:eastAsia="Times New Roman" w:hAnsi="Times New Roman" w:cs="Times New Roman"/>
          <w:color w:val="auto"/>
          <w:sz w:val="28"/>
          <w:szCs w:val="28"/>
        </w:rPr>
      </w:pPr>
    </w:p>
    <w:p w:rsidR="00EB1C73" w:rsidRPr="00EB1C73" w:rsidRDefault="00EB1C73" w:rsidP="00EB1C73">
      <w:pPr>
        <w:keepNext/>
        <w:widowControl/>
        <w:ind w:left="540" w:hanging="540"/>
        <w:jc w:val="center"/>
        <w:outlineLvl w:val="1"/>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РАЗМЕРЫ</w:t>
      </w:r>
    </w:p>
    <w:p w:rsidR="00EB1C73" w:rsidRPr="00EB1C73" w:rsidRDefault="00EB1C73" w:rsidP="00EB1C73">
      <w:pPr>
        <w:widowControl/>
        <w:ind w:left="540" w:hanging="540"/>
        <w:jc w:val="center"/>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должностных окладов лиц, замещающих иные должности в органах местного самоуправления  муниципального района</w:t>
      </w:r>
    </w:p>
    <w:p w:rsidR="00EB1C73" w:rsidRPr="00EB1C73" w:rsidRDefault="00EB1C73" w:rsidP="00EB1C73">
      <w:pPr>
        <w:widowControl/>
        <w:ind w:left="540" w:hanging="540"/>
        <w:jc w:val="center"/>
        <w:rPr>
          <w:rFonts w:ascii="Times New Roman" w:eastAsia="Times New Roman" w:hAnsi="Times New Roman" w:cs="Times New Roman"/>
          <w:b/>
          <w:bCs/>
          <w:color w:val="auto"/>
          <w:sz w:val="28"/>
          <w:szCs w:val="28"/>
        </w:rPr>
      </w:pPr>
      <w:r w:rsidRPr="00EB1C73">
        <w:rPr>
          <w:rFonts w:ascii="Times New Roman" w:eastAsia="Times New Roman" w:hAnsi="Times New Roman" w:cs="Times New Roman"/>
          <w:b/>
          <w:bCs/>
          <w:color w:val="auto"/>
          <w:sz w:val="28"/>
          <w:szCs w:val="28"/>
        </w:rPr>
        <w:t>«Красночикойский район»</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2.2. Профессиональная квалификационная группа</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«Общеотраслевые должности служащих второго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02"/>
        <w:gridCol w:w="4385"/>
        <w:gridCol w:w="2427"/>
      </w:tblGrid>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Базовый должностной оклад, рублей</w:t>
            </w:r>
          </w:p>
        </w:tc>
      </w:tr>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Администратор, секретарь руководителя</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4394</w:t>
            </w:r>
          </w:p>
        </w:tc>
      </w:tr>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both"/>
              <w:rPr>
                <w:rFonts w:ascii="Times New Roman" w:eastAsia="Times New Roman" w:hAnsi="Times New Roman" w:cs="Times New Roman"/>
                <w:i/>
                <w:color w:val="auto"/>
                <w:lang w:eastAsia="en-US"/>
              </w:rPr>
            </w:pPr>
            <w:r w:rsidRPr="00EB1C73">
              <w:rPr>
                <w:rFonts w:ascii="Times New Roman" w:eastAsia="Times New Roman" w:hAnsi="Times New Roman" w:cs="Times New Roman"/>
                <w:color w:val="auto"/>
                <w:lang w:eastAsia="en-US"/>
              </w:rPr>
              <w:t xml:space="preserve"> 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jc w:val="both"/>
              <w:rPr>
                <w:rFonts w:ascii="Times New Roman" w:eastAsia="Times New Roman" w:hAnsi="Times New Roman" w:cs="Times New Roman"/>
                <w:i/>
                <w:color w:val="auto"/>
                <w:lang w:eastAsia="en-US"/>
              </w:rPr>
            </w:pPr>
            <w:r w:rsidRPr="00EB1C73">
              <w:rPr>
                <w:rFonts w:ascii="Times New Roman" w:eastAsia="Times New Roman" w:hAnsi="Times New Roman" w:cs="Times New Roman"/>
                <w:color w:val="auto"/>
                <w:lang w:eastAsia="en-US"/>
              </w:rPr>
              <w:t>Бухгалтер</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ind w:firstLine="720"/>
              <w:jc w:val="both"/>
              <w:rPr>
                <w:rFonts w:ascii="Times New Roman" w:eastAsia="Times New Roman" w:hAnsi="Times New Roman" w:cs="Times New Roman"/>
                <w:i/>
                <w:color w:val="auto"/>
                <w:lang w:eastAsia="en-US"/>
              </w:rPr>
            </w:pPr>
            <w:r w:rsidRPr="00EB1C73">
              <w:rPr>
                <w:rFonts w:ascii="Times New Roman" w:eastAsia="Times New Roman" w:hAnsi="Times New Roman" w:cs="Times New Roman"/>
                <w:color w:val="auto"/>
                <w:lang w:eastAsia="en-US"/>
              </w:rPr>
              <w:t>4704</w:t>
            </w:r>
          </w:p>
        </w:tc>
      </w:tr>
    </w:tbl>
    <w:p w:rsidR="00EB1C73" w:rsidRPr="00EB1C73" w:rsidRDefault="00EB1C73" w:rsidP="00EB1C73">
      <w:pPr>
        <w:widowControl/>
        <w:ind w:left="540" w:hanging="540"/>
        <w:jc w:val="center"/>
        <w:rPr>
          <w:rFonts w:ascii="Times New Roman" w:eastAsia="Times New Roman" w:hAnsi="Times New Roman" w:cs="Times New Roman"/>
          <w:bCs/>
          <w:color w:val="auto"/>
          <w:sz w:val="28"/>
          <w:szCs w:val="28"/>
        </w:rPr>
      </w:pPr>
      <w:r w:rsidRPr="00EB1C73">
        <w:rPr>
          <w:rFonts w:ascii="Times New Roman" w:eastAsia="Times New Roman" w:hAnsi="Times New Roman" w:cs="Times New Roman"/>
          <w:bCs/>
          <w:color w:val="auto"/>
          <w:sz w:val="28"/>
          <w:szCs w:val="28"/>
        </w:rPr>
        <w:t xml:space="preserve">(в редакции решений от 29.04.2019 г. № 83, от «22» </w:t>
      </w:r>
      <w:r w:rsidRPr="00EB1C73">
        <w:rPr>
          <w:rFonts w:ascii="Times New Roman" w:eastAsia="Times New Roman" w:hAnsi="Times New Roman" w:cs="Times New Roman"/>
          <w:bCs/>
          <w:color w:val="auto"/>
          <w:sz w:val="28"/>
          <w:szCs w:val="28"/>
          <w:u w:val="single"/>
        </w:rPr>
        <w:t>11</w:t>
      </w:r>
      <w:r w:rsidRPr="00EB1C73">
        <w:rPr>
          <w:rFonts w:ascii="Times New Roman" w:eastAsia="Times New Roman" w:hAnsi="Times New Roman" w:cs="Times New Roman"/>
          <w:bCs/>
          <w:color w:val="auto"/>
          <w:sz w:val="28"/>
          <w:szCs w:val="28"/>
        </w:rPr>
        <w:t>_ 2019 г. № _</w:t>
      </w:r>
      <w:r w:rsidRPr="00EB1C73">
        <w:rPr>
          <w:rFonts w:ascii="Times New Roman" w:eastAsia="Times New Roman" w:hAnsi="Times New Roman" w:cs="Times New Roman"/>
          <w:bCs/>
          <w:color w:val="auto"/>
          <w:sz w:val="28"/>
          <w:szCs w:val="28"/>
          <w:u w:val="single"/>
        </w:rPr>
        <w:t>114</w:t>
      </w:r>
      <w:r w:rsidRPr="00EB1C73">
        <w:rPr>
          <w:rFonts w:ascii="Times New Roman" w:eastAsia="Times New Roman" w:hAnsi="Times New Roman" w:cs="Times New Roman"/>
          <w:bCs/>
          <w:color w:val="auto"/>
          <w:sz w:val="28"/>
          <w:szCs w:val="28"/>
        </w:rPr>
        <w:t>__)</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16.1. Профессиональная квалификационная группа должностей</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работников государственных архивов, центров хранения</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документации, архивов муниципальных образований, ведомств,</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организаций, лабораторий обеспечения сохранности архивных</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документов третьего уровня</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82"/>
        <w:gridCol w:w="4399"/>
        <w:gridCol w:w="2433"/>
      </w:tblGrid>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Базовый должностной оклад, рублей</w:t>
            </w:r>
          </w:p>
        </w:tc>
      </w:tr>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Специалист архива</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5077</w:t>
            </w:r>
          </w:p>
        </w:tc>
      </w:tr>
    </w:tbl>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bCs/>
          <w:color w:val="auto"/>
          <w:sz w:val="28"/>
          <w:szCs w:val="28"/>
        </w:rPr>
        <w:t>(в редакции решения от «_</w:t>
      </w:r>
      <w:r w:rsidRPr="00EB1C73">
        <w:rPr>
          <w:rFonts w:ascii="Times New Roman" w:eastAsia="Times New Roman" w:hAnsi="Times New Roman" w:cs="Times New Roman"/>
          <w:bCs/>
          <w:color w:val="auto"/>
          <w:sz w:val="28"/>
          <w:szCs w:val="28"/>
          <w:u w:val="single"/>
        </w:rPr>
        <w:t>22</w:t>
      </w:r>
      <w:r w:rsidRPr="00EB1C73">
        <w:rPr>
          <w:rFonts w:ascii="Times New Roman" w:eastAsia="Times New Roman" w:hAnsi="Times New Roman" w:cs="Times New Roman"/>
          <w:bCs/>
          <w:color w:val="auto"/>
          <w:sz w:val="28"/>
          <w:szCs w:val="28"/>
        </w:rPr>
        <w:t>_» __</w:t>
      </w:r>
      <w:r w:rsidRPr="00EB1C73">
        <w:rPr>
          <w:rFonts w:ascii="Times New Roman" w:eastAsia="Times New Roman" w:hAnsi="Times New Roman" w:cs="Times New Roman"/>
          <w:bCs/>
          <w:color w:val="auto"/>
          <w:sz w:val="28"/>
          <w:szCs w:val="28"/>
          <w:u w:val="single"/>
        </w:rPr>
        <w:t>11</w:t>
      </w:r>
      <w:r w:rsidRPr="00EB1C73">
        <w:rPr>
          <w:rFonts w:ascii="Times New Roman" w:eastAsia="Times New Roman" w:hAnsi="Times New Roman" w:cs="Times New Roman"/>
          <w:bCs/>
          <w:color w:val="auto"/>
          <w:sz w:val="28"/>
          <w:szCs w:val="28"/>
        </w:rPr>
        <w:t>___ 2019 г. № _</w:t>
      </w:r>
      <w:r w:rsidRPr="00EB1C73">
        <w:rPr>
          <w:rFonts w:ascii="Times New Roman" w:eastAsia="Times New Roman" w:hAnsi="Times New Roman" w:cs="Times New Roman"/>
          <w:bCs/>
          <w:color w:val="auto"/>
          <w:sz w:val="28"/>
          <w:szCs w:val="28"/>
          <w:u w:val="single"/>
        </w:rPr>
        <w:t>114</w:t>
      </w:r>
      <w:r w:rsidRPr="00EB1C73">
        <w:rPr>
          <w:rFonts w:ascii="Times New Roman" w:eastAsia="Times New Roman" w:hAnsi="Times New Roman" w:cs="Times New Roman"/>
          <w:bCs/>
          <w:color w:val="auto"/>
          <w:sz w:val="28"/>
          <w:szCs w:val="28"/>
        </w:rPr>
        <w:t>_)</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Профессиональная квалификационная группа</w:t>
      </w:r>
    </w:p>
    <w:p w:rsidR="00EB1C73" w:rsidRPr="00EB1C73" w:rsidRDefault="00EB1C73" w:rsidP="00EB1C73">
      <w:pPr>
        <w:autoSpaceDE w:val="0"/>
        <w:autoSpaceDN w:val="0"/>
        <w:adjustRightInd w:val="0"/>
        <w:ind w:firstLine="720"/>
        <w:jc w:val="center"/>
        <w:rPr>
          <w:rFonts w:ascii="Times New Roman" w:eastAsia="Times New Roman" w:hAnsi="Times New Roman" w:cs="Times New Roman"/>
          <w:color w:val="auto"/>
          <w:sz w:val="28"/>
          <w:szCs w:val="28"/>
        </w:rPr>
      </w:pPr>
      <w:r w:rsidRPr="00EB1C73">
        <w:rPr>
          <w:rFonts w:ascii="Times New Roman" w:eastAsia="Times New Roman" w:hAnsi="Times New Roman" w:cs="Times New Roman"/>
          <w:color w:val="auto"/>
          <w:sz w:val="28"/>
          <w:szCs w:val="28"/>
        </w:rPr>
        <w:t xml:space="preserve">"Общеотраслевые должности служащих» </w:t>
      </w:r>
      <w:r w:rsidRPr="00EB1C73">
        <w:rPr>
          <w:rFonts w:ascii="Times New Roman" w:eastAsia="Times New Roman" w:hAnsi="Times New Roman" w:cs="Times New Roman"/>
          <w:color w:val="auto"/>
          <w:sz w:val="28"/>
          <w:szCs w:val="28"/>
          <w:lang w:val="en-US"/>
        </w:rPr>
        <w:t>III</w:t>
      </w:r>
      <w:r w:rsidRPr="00EB1C73">
        <w:rPr>
          <w:rFonts w:ascii="Times New Roman" w:eastAsia="Times New Roman" w:hAnsi="Times New Roman" w:cs="Times New Roman"/>
          <w:color w:val="auto"/>
          <w:sz w:val="28"/>
          <w:szCs w:val="28"/>
        </w:rPr>
        <w:t xml:space="preserve"> уровня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653"/>
        <w:gridCol w:w="4349"/>
        <w:gridCol w:w="2412"/>
      </w:tblGrid>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Должности, отнесенные к профессиональным квалификационным уровням</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Базовый должностной оклад, рублей</w:t>
            </w:r>
          </w:p>
        </w:tc>
      </w:tr>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val="en-US" w:eastAsia="en-US"/>
              </w:rPr>
              <w:t>4-</w:t>
            </w:r>
            <w:r w:rsidRPr="00EB1C73">
              <w:rPr>
                <w:rFonts w:ascii="Times New Roman" w:eastAsia="Times New Roman" w:hAnsi="Times New Roman" w:cs="Times New Roman"/>
                <w:color w:val="auto"/>
                <w:lang w:eastAsia="en-US"/>
              </w:rPr>
              <w:t>й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Ведущий специалист</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5442</w:t>
            </w:r>
          </w:p>
        </w:tc>
      </w:tr>
      <w:tr w:rsidR="00EB1C73" w:rsidRPr="00EB1C73" w:rsidTr="00201C35">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5</w:t>
            </w:r>
            <w:r w:rsidRPr="00EB1C73">
              <w:rPr>
                <w:rFonts w:ascii="Times New Roman" w:eastAsia="Times New Roman" w:hAnsi="Times New Roman" w:cs="Times New Roman"/>
                <w:color w:val="auto"/>
                <w:lang w:val="en-US" w:eastAsia="en-US"/>
              </w:rPr>
              <w:t>-</w:t>
            </w:r>
            <w:r w:rsidRPr="00EB1C73">
              <w:rPr>
                <w:rFonts w:ascii="Times New Roman" w:eastAsia="Times New Roman" w:hAnsi="Times New Roman" w:cs="Times New Roman"/>
                <w:color w:val="auto"/>
                <w:lang w:eastAsia="en-US"/>
              </w:rPr>
              <w:t>й квалификационный уровень</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both"/>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Главный специалист</w:t>
            </w:r>
          </w:p>
        </w:tc>
        <w:tc>
          <w:tcPr>
            <w:tcW w:w="0" w:type="auto"/>
            <w:tcBorders>
              <w:top w:val="single" w:sz="4" w:space="0" w:color="auto"/>
              <w:left w:val="single" w:sz="4" w:space="0" w:color="auto"/>
              <w:bottom w:val="single" w:sz="4" w:space="0" w:color="auto"/>
              <w:right w:val="single" w:sz="4" w:space="0" w:color="auto"/>
            </w:tcBorders>
            <w:hideMark/>
          </w:tcPr>
          <w:p w:rsidR="00EB1C73" w:rsidRPr="00EB1C73" w:rsidRDefault="00EB1C73" w:rsidP="00EB1C73">
            <w:pPr>
              <w:autoSpaceDE w:val="0"/>
              <w:autoSpaceDN w:val="0"/>
              <w:adjustRightInd w:val="0"/>
              <w:spacing w:line="276" w:lineRule="auto"/>
              <w:jc w:val="center"/>
              <w:rPr>
                <w:rFonts w:ascii="Times New Roman" w:eastAsia="Times New Roman" w:hAnsi="Times New Roman" w:cs="Times New Roman"/>
                <w:color w:val="auto"/>
                <w:lang w:eastAsia="en-US"/>
              </w:rPr>
            </w:pPr>
            <w:r w:rsidRPr="00EB1C73">
              <w:rPr>
                <w:rFonts w:ascii="Times New Roman" w:eastAsia="Times New Roman" w:hAnsi="Times New Roman" w:cs="Times New Roman"/>
                <w:color w:val="auto"/>
                <w:lang w:eastAsia="en-US"/>
              </w:rPr>
              <w:t>6108</w:t>
            </w:r>
          </w:p>
        </w:tc>
      </w:tr>
    </w:tbl>
    <w:p w:rsidR="00EB1C73" w:rsidRPr="00EB1C73" w:rsidRDefault="00EB1C73" w:rsidP="00EB1C73">
      <w:pPr>
        <w:widowControl/>
        <w:rPr>
          <w:rFonts w:ascii="Times New Roman" w:eastAsia="Times New Roman" w:hAnsi="Times New Roman" w:cs="Times New Roman"/>
          <w:color w:val="auto"/>
          <w:sz w:val="28"/>
          <w:szCs w:val="28"/>
        </w:rPr>
      </w:pPr>
      <w:r w:rsidRPr="00EB1C73">
        <w:rPr>
          <w:rFonts w:ascii="Times New Roman" w:eastAsia="Times New Roman" w:hAnsi="Times New Roman" w:cs="Times New Roman"/>
          <w:bCs/>
          <w:color w:val="auto"/>
          <w:sz w:val="28"/>
          <w:szCs w:val="28"/>
        </w:rPr>
        <w:t>(в редакции решения от «_</w:t>
      </w:r>
      <w:r w:rsidRPr="00EB1C73">
        <w:rPr>
          <w:rFonts w:ascii="Times New Roman" w:eastAsia="Times New Roman" w:hAnsi="Times New Roman" w:cs="Times New Roman"/>
          <w:bCs/>
          <w:color w:val="auto"/>
          <w:sz w:val="28"/>
          <w:szCs w:val="28"/>
          <w:u w:val="single"/>
        </w:rPr>
        <w:t>22</w:t>
      </w:r>
      <w:r w:rsidRPr="00EB1C73">
        <w:rPr>
          <w:rFonts w:ascii="Times New Roman" w:eastAsia="Times New Roman" w:hAnsi="Times New Roman" w:cs="Times New Roman"/>
          <w:bCs/>
          <w:color w:val="auto"/>
          <w:sz w:val="28"/>
          <w:szCs w:val="28"/>
        </w:rPr>
        <w:t>_» __</w:t>
      </w:r>
      <w:r w:rsidRPr="00EB1C73">
        <w:rPr>
          <w:rFonts w:ascii="Times New Roman" w:eastAsia="Times New Roman" w:hAnsi="Times New Roman" w:cs="Times New Roman"/>
          <w:bCs/>
          <w:color w:val="auto"/>
          <w:sz w:val="28"/>
          <w:szCs w:val="28"/>
          <w:u w:val="single"/>
        </w:rPr>
        <w:t>11</w:t>
      </w:r>
      <w:r w:rsidRPr="00EB1C73">
        <w:rPr>
          <w:rFonts w:ascii="Times New Roman" w:eastAsia="Times New Roman" w:hAnsi="Times New Roman" w:cs="Times New Roman"/>
          <w:bCs/>
          <w:color w:val="auto"/>
          <w:sz w:val="28"/>
          <w:szCs w:val="28"/>
        </w:rPr>
        <w:t>___ 2019 г. № _</w:t>
      </w:r>
      <w:r w:rsidRPr="00EB1C73">
        <w:rPr>
          <w:rFonts w:ascii="Times New Roman" w:eastAsia="Times New Roman" w:hAnsi="Times New Roman" w:cs="Times New Roman"/>
          <w:bCs/>
          <w:color w:val="auto"/>
          <w:sz w:val="28"/>
          <w:szCs w:val="28"/>
          <w:u w:val="single"/>
        </w:rPr>
        <w:t>114</w:t>
      </w:r>
      <w:r w:rsidRPr="00EB1C73">
        <w:rPr>
          <w:rFonts w:ascii="Times New Roman" w:eastAsia="Times New Roman" w:hAnsi="Times New Roman" w:cs="Times New Roman"/>
          <w:bCs/>
          <w:color w:val="auto"/>
          <w:sz w:val="28"/>
          <w:szCs w:val="28"/>
        </w:rPr>
        <w:t>_).</w:t>
      </w:r>
    </w:p>
    <w:p w:rsidR="00103FED" w:rsidRPr="009352BD" w:rsidRDefault="00103FED" w:rsidP="00EB1C73">
      <w:pPr>
        <w:widowControl/>
        <w:ind w:left="3969"/>
        <w:jc w:val="right"/>
        <w:rPr>
          <w:sz w:val="28"/>
          <w:szCs w:val="28"/>
        </w:rPr>
      </w:pPr>
    </w:p>
    <w:sectPr w:rsidR="00103FED" w:rsidRPr="009352BD" w:rsidSect="00E058FA">
      <w:type w:val="continuous"/>
      <w:pgSz w:w="11909" w:h="16838"/>
      <w:pgMar w:top="709" w:right="1136" w:bottom="567" w:left="14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F98" w:rsidRDefault="00521F98">
      <w:r>
        <w:separator/>
      </w:r>
    </w:p>
  </w:endnote>
  <w:endnote w:type="continuationSeparator" w:id="0">
    <w:p w:rsidR="00521F98" w:rsidRDefault="0052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F98" w:rsidRDefault="00521F98"/>
  </w:footnote>
  <w:footnote w:type="continuationSeparator" w:id="0">
    <w:p w:rsidR="00521F98" w:rsidRDefault="00521F9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077D1"/>
    <w:multiLevelType w:val="hybridMultilevel"/>
    <w:tmpl w:val="AD10EC06"/>
    <w:lvl w:ilvl="0" w:tplc="32D09BD4">
      <w:start w:val="1"/>
      <w:numFmt w:val="decimal"/>
      <w:suff w:val="space"/>
      <w:lvlText w:val="%1."/>
      <w:lvlJc w:val="left"/>
      <w:pPr>
        <w:ind w:left="720" w:hanging="360"/>
      </w:pPr>
      <w:rPr>
        <w:rFonts w:cs="Times New Roman" w:hint="default"/>
      </w:rPr>
    </w:lvl>
    <w:lvl w:ilvl="1" w:tplc="E87C5EF4">
      <w:start w:val="1"/>
      <w:numFmt w:val="bullet"/>
      <w:suff w:val="space"/>
      <w:lvlText w:val=""/>
      <w:lvlJc w:val="left"/>
      <w:pPr>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283F3402"/>
    <w:multiLevelType w:val="multilevel"/>
    <w:tmpl w:val="D1D2F5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F755798"/>
    <w:multiLevelType w:val="hybridMultilevel"/>
    <w:tmpl w:val="C534EA16"/>
    <w:lvl w:ilvl="0" w:tplc="7B8C3326">
      <w:start w:val="1"/>
      <w:numFmt w:val="lowerLetter"/>
      <w:suff w:val="space"/>
      <w:lvlText w:val="%1)"/>
      <w:lvlJc w:val="left"/>
      <w:pPr>
        <w:ind w:left="9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60F1538"/>
    <w:multiLevelType w:val="hybridMultilevel"/>
    <w:tmpl w:val="720A6274"/>
    <w:lvl w:ilvl="0" w:tplc="48F08B74">
      <w:start w:val="1"/>
      <w:numFmt w:val="bullet"/>
      <w:suff w:val="space"/>
      <w:lvlText w:val=""/>
      <w:lvlJc w:val="left"/>
      <w:pPr>
        <w:ind w:left="1080" w:hanging="360"/>
      </w:pPr>
      <w:rPr>
        <w:rFonts w:ascii="Symbol" w:hAnsi="Symbol" w:hint="default"/>
      </w:rPr>
    </w:lvl>
    <w:lvl w:ilvl="1" w:tplc="4A4A64E4">
      <w:start w:val="1"/>
      <w:numFmt w:val="decimal"/>
      <w:lvlText w:val="%2."/>
      <w:lvlJc w:val="left"/>
      <w:pPr>
        <w:tabs>
          <w:tab w:val="num" w:pos="2520"/>
        </w:tabs>
        <w:ind w:left="2520" w:hanging="360"/>
      </w:pPr>
      <w:rPr>
        <w:rFonts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4611390E"/>
    <w:multiLevelType w:val="multilevel"/>
    <w:tmpl w:val="FB3AA50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1B3B65"/>
    <w:multiLevelType w:val="multilevel"/>
    <w:tmpl w:val="DFE26B06"/>
    <w:lvl w:ilvl="0">
      <w:start w:val="1"/>
      <w:numFmt w:val="decimal"/>
      <w:suff w:val="space"/>
      <w:lvlText w:val="%1."/>
      <w:lvlJc w:val="left"/>
      <w:pPr>
        <w:ind w:left="3970" w:firstLine="0"/>
      </w:pPr>
      <w:rPr>
        <w:rFonts w:ascii="Times New Roman" w:eastAsia="Times New Roman" w:hAnsi="Times New Roman" w:cs="Times New Roman" w:hint="default"/>
        <w:b w:val="0"/>
        <w:bCs w:val="0"/>
        <w:i w:val="0"/>
        <w:iCs w:val="0"/>
        <w:smallCaps w:val="0"/>
        <w:strike w:val="0"/>
        <w:color w:val="000000"/>
        <w:spacing w:val="0"/>
        <w:w w:val="100"/>
        <w:position w:val="0"/>
        <w:sz w:val="27"/>
        <w:szCs w:val="27"/>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62A52226"/>
    <w:multiLevelType w:val="hybridMultilevel"/>
    <w:tmpl w:val="C0A8815A"/>
    <w:lvl w:ilvl="0" w:tplc="03009A52">
      <w:start w:val="1"/>
      <w:numFmt w:val="lowerLetter"/>
      <w:suff w:val="space"/>
      <w:lvlText w:val="%1)"/>
      <w:lvlJc w:val="left"/>
      <w:pPr>
        <w:ind w:left="96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6C5136D5"/>
    <w:multiLevelType w:val="hybridMultilevel"/>
    <w:tmpl w:val="FE049184"/>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8" w15:restartNumberingAfterBreak="0">
    <w:nsid w:val="6F293FDC"/>
    <w:multiLevelType w:val="hybridMultilevel"/>
    <w:tmpl w:val="6FC070D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9A228BD2">
      <w:start w:val="1"/>
      <w:numFmt w:val="decimal"/>
      <w:suff w:val="space"/>
      <w:lvlText w:val="%4."/>
      <w:lvlJc w:val="left"/>
      <w:pPr>
        <w:ind w:left="36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5"/>
  </w:num>
  <w:num w:numId="2">
    <w:abstractNumId w:val="9"/>
  </w:num>
  <w:num w:numId="3">
    <w:abstractNumId w:val="0"/>
  </w:num>
  <w:num w:numId="4">
    <w:abstractNumId w:val="3"/>
  </w:num>
  <w:num w:numId="5">
    <w:abstractNumId w:val="8"/>
  </w:num>
  <w:num w:numId="6">
    <w:abstractNumId w:val="7"/>
  </w:num>
  <w:num w:numId="7">
    <w:abstractNumId w:val="10"/>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D4"/>
    <w:rsid w:val="000178AE"/>
    <w:rsid w:val="000454F7"/>
    <w:rsid w:val="00053280"/>
    <w:rsid w:val="000663A0"/>
    <w:rsid w:val="000F5393"/>
    <w:rsid w:val="00103FED"/>
    <w:rsid w:val="00115BD9"/>
    <w:rsid w:val="00280DAB"/>
    <w:rsid w:val="002A52E4"/>
    <w:rsid w:val="002C65B0"/>
    <w:rsid w:val="002D041C"/>
    <w:rsid w:val="002F321F"/>
    <w:rsid w:val="00355FDA"/>
    <w:rsid w:val="003D5F38"/>
    <w:rsid w:val="0041186D"/>
    <w:rsid w:val="004570AE"/>
    <w:rsid w:val="00462EDE"/>
    <w:rsid w:val="004706FA"/>
    <w:rsid w:val="00472EBA"/>
    <w:rsid w:val="00473CA6"/>
    <w:rsid w:val="004B70D4"/>
    <w:rsid w:val="004C3BB3"/>
    <w:rsid w:val="004C3D5A"/>
    <w:rsid w:val="004D1B0C"/>
    <w:rsid w:val="004E1568"/>
    <w:rsid w:val="00521F98"/>
    <w:rsid w:val="005F327B"/>
    <w:rsid w:val="005F52AE"/>
    <w:rsid w:val="0063601C"/>
    <w:rsid w:val="00695A56"/>
    <w:rsid w:val="006A6C2B"/>
    <w:rsid w:val="00712E77"/>
    <w:rsid w:val="007B5588"/>
    <w:rsid w:val="007F40AE"/>
    <w:rsid w:val="007F76A7"/>
    <w:rsid w:val="00810208"/>
    <w:rsid w:val="00826D2E"/>
    <w:rsid w:val="008336C0"/>
    <w:rsid w:val="00865A54"/>
    <w:rsid w:val="008D67EB"/>
    <w:rsid w:val="009352BD"/>
    <w:rsid w:val="00936E2E"/>
    <w:rsid w:val="009A3133"/>
    <w:rsid w:val="009B2B7A"/>
    <w:rsid w:val="009F290A"/>
    <w:rsid w:val="00A57C89"/>
    <w:rsid w:val="00A95802"/>
    <w:rsid w:val="00AA2AB9"/>
    <w:rsid w:val="00B85036"/>
    <w:rsid w:val="00C20B09"/>
    <w:rsid w:val="00C46BD9"/>
    <w:rsid w:val="00C56F9B"/>
    <w:rsid w:val="00D34741"/>
    <w:rsid w:val="00D8514C"/>
    <w:rsid w:val="00E058FA"/>
    <w:rsid w:val="00E40392"/>
    <w:rsid w:val="00E850F4"/>
    <w:rsid w:val="00EB1C73"/>
    <w:rsid w:val="00F1372D"/>
    <w:rsid w:val="00F203EE"/>
    <w:rsid w:val="00F54C03"/>
    <w:rsid w:val="00F6732C"/>
    <w:rsid w:val="00F74408"/>
    <w:rsid w:val="00FD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7514"/>
  <w15:docId w15:val="{7D65D359-F4C5-4846-938E-6DD64D9D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22">
    <w:name w:val="Основной текст2"/>
    <w:basedOn w:val="a"/>
    <w:link w:val="a4"/>
    <w:pPr>
      <w:shd w:val="clear" w:color="auto" w:fill="FFFFFF"/>
      <w:spacing w:before="60" w:after="60" w:line="0" w:lineRule="atLeast"/>
      <w:jc w:val="right"/>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after="720" w:line="326"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before="720" w:after="60" w:line="0" w:lineRule="atLeas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pPr>
      <w:shd w:val="clear" w:color="auto" w:fill="FFFFFF"/>
      <w:spacing w:before="900" w:line="326" w:lineRule="exact"/>
    </w:pPr>
    <w:rPr>
      <w:rFonts w:ascii="Times New Roman" w:eastAsia="Times New Roman" w:hAnsi="Times New Roman" w:cs="Times New Roman"/>
      <w:sz w:val="27"/>
      <w:szCs w:val="27"/>
    </w:rPr>
  </w:style>
  <w:style w:type="paragraph" w:customStyle="1" w:styleId="ConsPlusNormal">
    <w:name w:val="ConsPlusNormal"/>
    <w:rsid w:val="00355FDA"/>
    <w:pPr>
      <w:autoSpaceDE w:val="0"/>
      <w:autoSpaceDN w:val="0"/>
      <w:adjustRightInd w:val="0"/>
      <w:ind w:firstLine="720"/>
    </w:pPr>
    <w:rPr>
      <w:rFonts w:ascii="Times New Roman" w:eastAsia="Times New Roman" w:hAnsi="Times New Roman" w:cs="Times New Roman"/>
      <w:sz w:val="20"/>
      <w:szCs w:val="20"/>
    </w:rPr>
  </w:style>
  <w:style w:type="paragraph" w:styleId="a5">
    <w:name w:val="Balloon Text"/>
    <w:basedOn w:val="a"/>
    <w:link w:val="a6"/>
    <w:uiPriority w:val="99"/>
    <w:semiHidden/>
    <w:unhideWhenUsed/>
    <w:rsid w:val="003D5F38"/>
    <w:rPr>
      <w:rFonts w:ascii="Tahoma" w:hAnsi="Tahoma" w:cs="Tahoma"/>
      <w:sz w:val="16"/>
      <w:szCs w:val="16"/>
    </w:rPr>
  </w:style>
  <w:style w:type="character" w:customStyle="1" w:styleId="a6">
    <w:name w:val="Текст выноски Знак"/>
    <w:basedOn w:val="a0"/>
    <w:link w:val="a5"/>
    <w:uiPriority w:val="99"/>
    <w:semiHidden/>
    <w:rsid w:val="003D5F3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0B6440F3EB90F791C5496FF32F38499F74C111F20BA889666A48F0830ECD889243bBfBH" TargetMode="External"/><Relationship Id="rId3" Type="http://schemas.openxmlformats.org/officeDocument/2006/relationships/settings" Target="settings.xml"/><Relationship Id="rId7" Type="http://schemas.openxmlformats.org/officeDocument/2006/relationships/hyperlink" Target="consultantplus://offline/main?base=LAW;n=10840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17</Pages>
  <Words>5765</Words>
  <Characters>32862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ПК</cp:lastModifiedBy>
  <cp:revision>8</cp:revision>
  <cp:lastPrinted>2019-11-07T01:02:00Z</cp:lastPrinted>
  <dcterms:created xsi:type="dcterms:W3CDTF">2018-05-31T03:26:00Z</dcterms:created>
  <dcterms:modified xsi:type="dcterms:W3CDTF">2020-07-15T07:57:00Z</dcterms:modified>
</cp:coreProperties>
</file>