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ОТЧЕТ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о проведении мониторинга качества предоставления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государственной услуги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2019</w:t>
      </w:r>
      <w:r w:rsidRPr="00FA4BE0">
        <w:rPr>
          <w:rFonts w:eastAsia="Times New Roman" w:cs="Times New Roman"/>
          <w:szCs w:val="28"/>
          <w:lang w:eastAsia="ru-RU"/>
        </w:rPr>
        <w:t xml:space="preserve"> году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u w:val="single"/>
          <w:lang w:eastAsia="ru-RU"/>
        </w:rPr>
      </w:pPr>
      <w:r w:rsidRPr="00FA4BE0">
        <w:rPr>
          <w:rFonts w:eastAsia="Times New Roman" w:cs="Times New Roman"/>
          <w:szCs w:val="28"/>
          <w:u w:val="single"/>
          <w:lang w:eastAsia="ru-RU"/>
        </w:rPr>
        <w:t>Министерство территориального развития Забайкальского края</w:t>
      </w:r>
    </w:p>
    <w:p w:rsidR="00FA4BE0" w:rsidRPr="00FA4BE0" w:rsidRDefault="00FA4BE0" w:rsidP="00FA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</w:t>
      </w:r>
      <w:r w:rsidRPr="00FA4BE0">
        <w:rPr>
          <w:rFonts w:eastAsia="Times New Roman" w:cs="Times New Roman"/>
          <w:sz w:val="22"/>
          <w:lang w:eastAsia="ru-RU"/>
        </w:rPr>
        <w:t>наименование органа</w:t>
      </w:r>
      <w:r>
        <w:rPr>
          <w:rFonts w:eastAsia="Times New Roman" w:cs="Times New Roman"/>
          <w:sz w:val="22"/>
          <w:lang w:eastAsia="ru-RU"/>
        </w:rPr>
        <w:t xml:space="preserve"> государственной власти)</w:t>
      </w:r>
    </w:p>
    <w:p w:rsidR="00FA4BE0" w:rsidRPr="00FA4BE0" w:rsidRDefault="00FA4BE0" w:rsidP="00FA4BE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Выдача разрешения на осуществление деятельности по перевозке пассажиров и багажа легковым такси на территории Забайкальского края 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4BE0">
        <w:rPr>
          <w:rFonts w:eastAsia="Times New Roman" w:cs="Times New Roman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Приказ Министерства территориального развития Забайкальского края № 45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A4BE0">
        <w:rPr>
          <w:rFonts w:eastAsia="Times New Roman" w:cs="Times New Roman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Раздел 1. ОБЩИЕ СВЕДЕНИЯ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1.1. Описание варианта (вариантов) получения государственной (муниципальной) услуги</w:t>
      </w:r>
      <w:r>
        <w:rPr>
          <w:rFonts w:eastAsia="Times New Roman" w:cs="Times New Roman"/>
          <w:szCs w:val="28"/>
          <w:lang w:eastAsia="ru-RU"/>
        </w:rPr>
        <w:t>: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Услуга предоставляется непосредственно в Министерстве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vertAlign w:val="superscript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1.2. Категории лиц, являющиеся получателями услуги </w:t>
      </w:r>
      <w:r w:rsidRPr="00FA4BE0">
        <w:rPr>
          <w:rFonts w:eastAsia="Times New Roman" w:cs="Times New Roman"/>
          <w:szCs w:val="28"/>
          <w:vertAlign w:val="superscript"/>
          <w:lang w:eastAsia="ru-RU"/>
        </w:rPr>
        <w:t xml:space="preserve">2 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Юридические лица и индивидуальные предприниматели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vertAlign w:val="superscript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1.3. Сведения о платности услуги</w:t>
      </w:r>
      <w:r>
        <w:rPr>
          <w:rFonts w:eastAsia="Times New Roman" w:cs="Times New Roman"/>
          <w:szCs w:val="28"/>
          <w:lang w:eastAsia="ru-RU"/>
        </w:rPr>
        <w:t>: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Услуга предоставляется на платной основе в соответствии с Порядком выдачи и переоформления разрешений на осуществление деятельности по перевозке пассажиров и багажа легковым такси на территории Забайкальского края, утвержденным постановлением Правительства Забайкальского края от 29 августа 2011 года № 314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1.4. Среднемесячное число заявителей, обращающихся за предоставлением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vertAlign w:val="superscript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государственной (муниципальной) услуги</w:t>
      </w:r>
      <w:r>
        <w:rPr>
          <w:rFonts w:eastAsia="Times New Roman" w:cs="Times New Roman"/>
          <w:szCs w:val="28"/>
          <w:lang w:eastAsia="ru-RU"/>
        </w:rPr>
        <w:t>: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15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1.5. Сведения об организации опроса заявителей услуги (метод  исследования,  число   опрошенных в разрезе мест сбора первичной информации)</w:t>
      </w:r>
      <w:r>
        <w:rPr>
          <w:rFonts w:eastAsia="Times New Roman" w:cs="Times New Roman"/>
          <w:szCs w:val="28"/>
          <w:lang w:eastAsia="ru-RU"/>
        </w:rPr>
        <w:t>: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Общее количество </w:t>
      </w:r>
      <w:proofErr w:type="gramStart"/>
      <w:r w:rsidRPr="00FA4BE0">
        <w:rPr>
          <w:rFonts w:eastAsia="Times New Roman" w:cs="Times New Roman"/>
          <w:szCs w:val="28"/>
          <w:lang w:eastAsia="ru-RU"/>
        </w:rPr>
        <w:t>опрошенных</w:t>
      </w:r>
      <w:proofErr w:type="gramEnd"/>
      <w:r w:rsidRPr="00FA4BE0">
        <w:rPr>
          <w:rFonts w:eastAsia="Times New Roman" w:cs="Times New Roman"/>
          <w:szCs w:val="28"/>
          <w:lang w:eastAsia="ru-RU"/>
        </w:rPr>
        <w:t xml:space="preserve"> – 50, в том числе по месту предоставления услуги – 50 (100%)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vertAlign w:val="superscript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Раздел 2. СВЕДЕНИЯ О СОБЛЮДЕНИИ ИСПОЛНИТЕЛЕМ ГОСУДАРСТВЕННОЙ (МУНИЦИПАЛЬНОЙ) УСЛУГИ СТАНДАРТА ПРЕДОСТАВЛЕНИЯ ГОСУДАРСТВЕННОЙ (МУНИЦИПАЛЬНОЙ) УСЛУГИ </w:t>
      </w:r>
      <w:r w:rsidRPr="00FA4BE0">
        <w:rPr>
          <w:rFonts w:eastAsia="Times New Roman" w:cs="Times New Roman"/>
          <w:szCs w:val="28"/>
          <w:vertAlign w:val="superscript"/>
          <w:lang w:eastAsia="ru-RU"/>
        </w:rPr>
        <w:t>6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При проведении </w:t>
      </w:r>
      <w:proofErr w:type="gramStart"/>
      <w:r w:rsidRPr="00FA4BE0">
        <w:rPr>
          <w:rFonts w:eastAsia="Times New Roman" w:cs="Times New Roman"/>
          <w:szCs w:val="28"/>
          <w:lang w:eastAsia="ru-RU"/>
        </w:rPr>
        <w:t>оценки соблюдения количественных параметров стандарта предоставления</w:t>
      </w:r>
      <w:proofErr w:type="gramEnd"/>
      <w:r w:rsidRPr="00FA4BE0">
        <w:rPr>
          <w:rFonts w:eastAsia="Times New Roman" w:cs="Times New Roman"/>
          <w:szCs w:val="28"/>
          <w:lang w:eastAsia="ru-RU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 следующее: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среднее время получения услуги </w:t>
      </w:r>
      <w:r w:rsidRPr="00FA4BE0">
        <w:rPr>
          <w:rFonts w:eastAsia="Times New Roman" w:cs="Times New Roman"/>
          <w:b/>
          <w:szCs w:val="28"/>
          <w:lang w:eastAsia="ru-RU"/>
        </w:rPr>
        <w:t>по выдаче разрешения на осуществление деятельности по перевозке пассажиров и багажа легковым такси</w:t>
      </w:r>
      <w:r w:rsidRPr="00FA4BE0">
        <w:rPr>
          <w:rFonts w:eastAsia="Times New Roman" w:cs="Times New Roman"/>
          <w:szCs w:val="28"/>
          <w:lang w:eastAsia="ru-RU"/>
        </w:rPr>
        <w:t xml:space="preserve"> по данным соцопроса составило 15,24 дней, что меньше установленных административными регламентами на 4,76 дней (20 дней);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среднее время ожидания в очереди в целом по органу по данным соцопроса составило 0,34 минут, что меньше установленных административными регламентами  на 9,66 минут (10 минут);  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среднее число обращений в орган в целом по органу по данным соцопроса составило 2 раза, соответствует установленным административным регламентом (2 раза).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В процессе </w:t>
      </w:r>
      <w:proofErr w:type="gramStart"/>
      <w:r w:rsidRPr="00FA4BE0">
        <w:rPr>
          <w:rFonts w:eastAsia="Times New Roman" w:cs="Times New Roman"/>
          <w:szCs w:val="28"/>
          <w:lang w:eastAsia="ru-RU"/>
        </w:rPr>
        <w:t>проведения мониторинга условий предоставления услуг</w:t>
      </w:r>
      <w:proofErr w:type="gramEnd"/>
      <w:r w:rsidRPr="00FA4BE0">
        <w:rPr>
          <w:rFonts w:eastAsia="Times New Roman" w:cs="Times New Roman"/>
          <w:szCs w:val="28"/>
          <w:lang w:eastAsia="ru-RU"/>
        </w:rPr>
        <w:t xml:space="preserve"> установлено, что услуга предоставляется в доступном для инвалидов и иных маломобильных групп населения здании, оборудованном пандусами.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 xml:space="preserve">Место предоставления услуги оборудовано бесплатными автомобильными парковками, местами для сидения посетителей при ожидании получения услуги, а также специальными местами для заполнения необходимых документов. 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Кроме того, имеются указатели о местах приема посетителей на этажах и в кабинетах, информационные карточки о фамилии, имени, отчестве и должности сотрудников, к которым обращаются получатели в процессе получения услуг;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3.1. Общий уровень удовлетворенности заявителей услуги качеством и доступностью ее предоставления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FA4BE0">
        <w:rPr>
          <w:rFonts w:eastAsia="Times New Roman" w:cs="Times New Roman"/>
          <w:szCs w:val="28"/>
          <w:lang w:eastAsia="ru-RU"/>
        </w:rPr>
        <w:t>100%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3.2. Общая оценка качества предоставления услуги _____________________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3.3. Весовая оценка опроса должностного лица _________________________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3.4. Весовая оценка опроса заявителей услуги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FA4BE0">
        <w:rPr>
          <w:rFonts w:eastAsia="Times New Roman" w:cs="Times New Roman"/>
          <w:szCs w:val="28"/>
          <w:lang w:eastAsia="ru-RU"/>
        </w:rPr>
        <w:t>86,18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3.5. Оценка соблюдения количественных параметров стандарта предоставления услуги</w:t>
      </w:r>
      <w:r>
        <w:rPr>
          <w:rFonts w:eastAsia="Times New Roman" w:cs="Times New Roman"/>
          <w:szCs w:val="28"/>
          <w:lang w:eastAsia="ru-RU"/>
        </w:rPr>
        <w:t xml:space="preserve">: </w:t>
      </w:r>
      <w:r w:rsidRPr="00FA4BE0">
        <w:rPr>
          <w:rFonts w:eastAsia="Times New Roman" w:cs="Times New Roman"/>
          <w:szCs w:val="28"/>
          <w:lang w:eastAsia="ru-RU"/>
        </w:rPr>
        <w:t>100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3.6</w:t>
      </w:r>
      <w:r>
        <w:rPr>
          <w:rFonts w:eastAsia="Times New Roman" w:cs="Times New Roman"/>
          <w:szCs w:val="28"/>
          <w:lang w:eastAsia="ru-RU"/>
        </w:rPr>
        <w:t xml:space="preserve">. Обобщенные сведения о </w:t>
      </w:r>
      <w:r w:rsidRPr="00FA4BE0">
        <w:rPr>
          <w:rFonts w:eastAsia="Times New Roman" w:cs="Times New Roman"/>
          <w:szCs w:val="28"/>
          <w:lang w:eastAsia="ru-RU"/>
        </w:rPr>
        <w:t>нал</w:t>
      </w:r>
      <w:r>
        <w:rPr>
          <w:rFonts w:eastAsia="Times New Roman" w:cs="Times New Roman"/>
          <w:szCs w:val="28"/>
          <w:lang w:eastAsia="ru-RU"/>
        </w:rPr>
        <w:t xml:space="preserve">ичии  неформальных </w:t>
      </w:r>
      <w:r w:rsidRPr="00FA4BE0">
        <w:rPr>
          <w:rFonts w:eastAsia="Times New Roman" w:cs="Times New Roman"/>
          <w:szCs w:val="28"/>
          <w:lang w:eastAsia="ru-RU"/>
        </w:rPr>
        <w:t>платежей (платежей,  не имеющих документального подтверждения) в связи с получением государственной (муниципальной) услуги</w:t>
      </w:r>
      <w:r>
        <w:rPr>
          <w:rFonts w:eastAsia="Times New Roman" w:cs="Times New Roman"/>
          <w:szCs w:val="28"/>
          <w:lang w:eastAsia="ru-RU"/>
        </w:rPr>
        <w:t>: н</w:t>
      </w:r>
      <w:r w:rsidRPr="00FA4BE0">
        <w:rPr>
          <w:rFonts w:eastAsia="Times New Roman" w:cs="Times New Roman"/>
          <w:szCs w:val="28"/>
          <w:lang w:eastAsia="ru-RU"/>
        </w:rPr>
        <w:t>ет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>
        <w:rPr>
          <w:rFonts w:eastAsia="Times New Roman" w:cs="Times New Roman"/>
          <w:szCs w:val="28"/>
          <w:lang w:eastAsia="ru-RU"/>
        </w:rPr>
        <w:t>: п</w:t>
      </w:r>
      <w:r w:rsidRPr="00FA4BE0">
        <w:rPr>
          <w:rFonts w:eastAsia="Times New Roman" w:cs="Times New Roman"/>
          <w:szCs w:val="28"/>
          <w:lang w:eastAsia="ru-RU"/>
        </w:rPr>
        <w:t>осредники не привлекаются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 w:rsidRPr="00FA4BE0">
        <w:rPr>
          <w:rFonts w:eastAsia="Times New Roman" w:cs="Times New Roman"/>
          <w:szCs w:val="28"/>
          <w:lang w:eastAsia="ru-RU"/>
        </w:rPr>
        <w:t>3.8. Описание выявленных наиболее актуальных проблем предоставления услуги, непосредственно связанных с ее получением</w:t>
      </w:r>
      <w:r>
        <w:rPr>
          <w:rFonts w:eastAsia="Times New Roman" w:cs="Times New Roman"/>
          <w:szCs w:val="28"/>
          <w:lang w:eastAsia="ru-RU"/>
        </w:rPr>
        <w:t>: н</w:t>
      </w:r>
      <w:r w:rsidRPr="00FA4BE0">
        <w:rPr>
          <w:rFonts w:eastAsia="Times New Roman" w:cs="Times New Roman"/>
          <w:szCs w:val="28"/>
          <w:lang w:eastAsia="ru-RU"/>
        </w:rPr>
        <w:t>ет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</w:p>
    <w:p w:rsidR="007412CA" w:rsidRDefault="007412CA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t>Исполняющий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обязанности </w:t>
      </w:r>
    </w:p>
    <w:p w:rsidR="00FA4BE0" w:rsidRPr="00FA4BE0" w:rsidRDefault="007412CA" w:rsidP="00FA4BE0">
      <w:pPr>
        <w:widowControl w:val="0"/>
        <w:autoSpaceDE w:val="0"/>
        <w:autoSpaceDN w:val="0"/>
        <w:adjustRightInd w:val="0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министра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</w:t>
      </w:r>
      <w:proofErr w:type="spellStart"/>
      <w:r>
        <w:rPr>
          <w:rFonts w:eastAsia="Times New Roman" w:cs="Times New Roman"/>
          <w:szCs w:val="28"/>
          <w:lang w:eastAsia="ru-RU"/>
        </w:rPr>
        <w:t>С.А.Кривощеков</w:t>
      </w:r>
      <w:proofErr w:type="spellEnd"/>
      <w:r>
        <w:rPr>
          <w:rFonts w:eastAsia="Times New Roman" w:cs="Times New Roman"/>
          <w:szCs w:val="28"/>
          <w:lang w:eastAsia="ru-RU"/>
        </w:rPr>
        <w:t>-Баженов</w:t>
      </w: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</w:p>
    <w:p w:rsidR="00FA4BE0" w:rsidRPr="00FA4BE0" w:rsidRDefault="00FA4BE0" w:rsidP="00FA4BE0">
      <w:pPr>
        <w:widowControl w:val="0"/>
        <w:autoSpaceDE w:val="0"/>
        <w:autoSpaceDN w:val="0"/>
        <w:adjustRightInd w:val="0"/>
        <w:ind w:firstLine="0"/>
        <w:rPr>
          <w:rFonts w:eastAsia="Calibri" w:cs="Times New Roman"/>
          <w:szCs w:val="28"/>
        </w:rPr>
      </w:pPr>
      <w:r w:rsidRPr="00FA4BE0">
        <w:rPr>
          <w:rFonts w:eastAsia="Calibri" w:cs="Times New Roman"/>
          <w:szCs w:val="28"/>
        </w:rPr>
        <w:t>_______________________</w:t>
      </w:r>
    </w:p>
    <w:p w:rsidR="00343127" w:rsidRPr="00FA4BE0" w:rsidRDefault="00343127" w:rsidP="00FA4BE0"/>
    <w:sectPr w:rsidR="00343127" w:rsidRPr="00FA4BE0" w:rsidSect="003F258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3234"/>
    <w:multiLevelType w:val="multilevel"/>
    <w:tmpl w:val="48EC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05675"/>
    <w:multiLevelType w:val="multilevel"/>
    <w:tmpl w:val="4036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C555E"/>
    <w:multiLevelType w:val="multilevel"/>
    <w:tmpl w:val="8CA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B4ADF"/>
    <w:multiLevelType w:val="multilevel"/>
    <w:tmpl w:val="0E00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15490"/>
    <w:multiLevelType w:val="multilevel"/>
    <w:tmpl w:val="A33CA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D7325"/>
    <w:multiLevelType w:val="multilevel"/>
    <w:tmpl w:val="39F6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0C1A6A"/>
    <w:multiLevelType w:val="multilevel"/>
    <w:tmpl w:val="0F22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E76D8"/>
    <w:multiLevelType w:val="multilevel"/>
    <w:tmpl w:val="0E5C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22E6E"/>
    <w:multiLevelType w:val="multilevel"/>
    <w:tmpl w:val="EEDC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F3E64"/>
    <w:multiLevelType w:val="multilevel"/>
    <w:tmpl w:val="611A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880B9E"/>
    <w:multiLevelType w:val="multilevel"/>
    <w:tmpl w:val="A494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16886"/>
    <w:multiLevelType w:val="multilevel"/>
    <w:tmpl w:val="444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1573B"/>
    <w:multiLevelType w:val="multilevel"/>
    <w:tmpl w:val="78CE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99773C"/>
    <w:multiLevelType w:val="multilevel"/>
    <w:tmpl w:val="FBB8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6754B"/>
    <w:multiLevelType w:val="multilevel"/>
    <w:tmpl w:val="0A46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94"/>
    <w:rsid w:val="00047583"/>
    <w:rsid w:val="000703E2"/>
    <w:rsid w:val="000827D1"/>
    <w:rsid w:val="0009761D"/>
    <w:rsid w:val="00104B5D"/>
    <w:rsid w:val="00116A5E"/>
    <w:rsid w:val="0014086A"/>
    <w:rsid w:val="0016131F"/>
    <w:rsid w:val="00176F1B"/>
    <w:rsid w:val="001C06C0"/>
    <w:rsid w:val="001F1030"/>
    <w:rsid w:val="002A7C04"/>
    <w:rsid w:val="002C533B"/>
    <w:rsid w:val="002E306F"/>
    <w:rsid w:val="002F3E6D"/>
    <w:rsid w:val="00301DDD"/>
    <w:rsid w:val="00302B79"/>
    <w:rsid w:val="00324E3A"/>
    <w:rsid w:val="00326D88"/>
    <w:rsid w:val="00336A26"/>
    <w:rsid w:val="00343127"/>
    <w:rsid w:val="0036439C"/>
    <w:rsid w:val="0037426D"/>
    <w:rsid w:val="003A77E9"/>
    <w:rsid w:val="003D450D"/>
    <w:rsid w:val="003E722F"/>
    <w:rsid w:val="003F2589"/>
    <w:rsid w:val="003F466B"/>
    <w:rsid w:val="00407CC5"/>
    <w:rsid w:val="00417453"/>
    <w:rsid w:val="00437A44"/>
    <w:rsid w:val="00472EBF"/>
    <w:rsid w:val="004767AD"/>
    <w:rsid w:val="0048462E"/>
    <w:rsid w:val="004B65D3"/>
    <w:rsid w:val="004B7A58"/>
    <w:rsid w:val="004C3B65"/>
    <w:rsid w:val="004D6CF4"/>
    <w:rsid w:val="004F4E8C"/>
    <w:rsid w:val="0051001E"/>
    <w:rsid w:val="00533B43"/>
    <w:rsid w:val="005433A6"/>
    <w:rsid w:val="00570DD2"/>
    <w:rsid w:val="00575883"/>
    <w:rsid w:val="005944B1"/>
    <w:rsid w:val="005B2C65"/>
    <w:rsid w:val="005D2920"/>
    <w:rsid w:val="006052D1"/>
    <w:rsid w:val="00637191"/>
    <w:rsid w:val="006650FF"/>
    <w:rsid w:val="00695B4E"/>
    <w:rsid w:val="006F1DAC"/>
    <w:rsid w:val="007034EE"/>
    <w:rsid w:val="007113A9"/>
    <w:rsid w:val="00726403"/>
    <w:rsid w:val="00730EAB"/>
    <w:rsid w:val="0073334A"/>
    <w:rsid w:val="007412CA"/>
    <w:rsid w:val="00741319"/>
    <w:rsid w:val="00767BA2"/>
    <w:rsid w:val="007701C4"/>
    <w:rsid w:val="00785FDC"/>
    <w:rsid w:val="007A0815"/>
    <w:rsid w:val="007C4581"/>
    <w:rsid w:val="007D2E4C"/>
    <w:rsid w:val="008276A4"/>
    <w:rsid w:val="00876ABE"/>
    <w:rsid w:val="00893813"/>
    <w:rsid w:val="008D1E74"/>
    <w:rsid w:val="008E6FEB"/>
    <w:rsid w:val="008F3EAC"/>
    <w:rsid w:val="00956144"/>
    <w:rsid w:val="009676D9"/>
    <w:rsid w:val="00974794"/>
    <w:rsid w:val="00981A2B"/>
    <w:rsid w:val="009B0C61"/>
    <w:rsid w:val="009B0D1E"/>
    <w:rsid w:val="009D6E4A"/>
    <w:rsid w:val="009E009E"/>
    <w:rsid w:val="009F2973"/>
    <w:rsid w:val="009F2CC9"/>
    <w:rsid w:val="00A170B9"/>
    <w:rsid w:val="00A30A16"/>
    <w:rsid w:val="00A60E13"/>
    <w:rsid w:val="00A665DC"/>
    <w:rsid w:val="00A66D13"/>
    <w:rsid w:val="00A91515"/>
    <w:rsid w:val="00AA1A53"/>
    <w:rsid w:val="00AB6201"/>
    <w:rsid w:val="00AB684D"/>
    <w:rsid w:val="00AE4C2B"/>
    <w:rsid w:val="00AE6FB7"/>
    <w:rsid w:val="00B111DA"/>
    <w:rsid w:val="00B17286"/>
    <w:rsid w:val="00B201F5"/>
    <w:rsid w:val="00B602E4"/>
    <w:rsid w:val="00B8112C"/>
    <w:rsid w:val="00BA0357"/>
    <w:rsid w:val="00BF39CC"/>
    <w:rsid w:val="00C24C95"/>
    <w:rsid w:val="00C3031B"/>
    <w:rsid w:val="00C337E9"/>
    <w:rsid w:val="00C33EAD"/>
    <w:rsid w:val="00C432DA"/>
    <w:rsid w:val="00C741B6"/>
    <w:rsid w:val="00C85F2F"/>
    <w:rsid w:val="00CD22F7"/>
    <w:rsid w:val="00CE2A07"/>
    <w:rsid w:val="00D06CB5"/>
    <w:rsid w:val="00D300AF"/>
    <w:rsid w:val="00D67ACF"/>
    <w:rsid w:val="00D742F2"/>
    <w:rsid w:val="00D81BC5"/>
    <w:rsid w:val="00D854F8"/>
    <w:rsid w:val="00D94109"/>
    <w:rsid w:val="00DB5197"/>
    <w:rsid w:val="00DC0B44"/>
    <w:rsid w:val="00DE7360"/>
    <w:rsid w:val="00E12FF6"/>
    <w:rsid w:val="00E4750C"/>
    <w:rsid w:val="00E73F25"/>
    <w:rsid w:val="00E84B74"/>
    <w:rsid w:val="00E86437"/>
    <w:rsid w:val="00E92A8F"/>
    <w:rsid w:val="00EA706C"/>
    <w:rsid w:val="00EC52EF"/>
    <w:rsid w:val="00F4553A"/>
    <w:rsid w:val="00F81AE7"/>
    <w:rsid w:val="00FA4BE0"/>
    <w:rsid w:val="00FB2C85"/>
    <w:rsid w:val="00FF5356"/>
    <w:rsid w:val="00FF6755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E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15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11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1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81AE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515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5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1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711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605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33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9011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21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947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36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13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401034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954540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8435915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3978451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982904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853448569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6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7728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9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8617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0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89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623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279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0093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118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1152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871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9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3179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34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10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3081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7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7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448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2259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35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0362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3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1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2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7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8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12030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9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36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4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56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817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261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016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9630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2583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8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24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925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841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652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5011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86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8351954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573967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97355866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5484261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524473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443497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5785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24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928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34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10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7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454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437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716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4512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81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93434063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20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790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865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87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114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96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879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73791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70065">
              <w:marLeft w:val="0"/>
              <w:marRight w:val="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8446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8676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096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24576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96646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2357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4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856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67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189961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642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960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9100128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206066340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819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1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9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4831817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8287858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2513204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6381154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4682129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1630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13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316228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065699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442453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168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086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92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9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642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1246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1979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0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4090528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1434519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8374986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057502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349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9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735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369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1827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4869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5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3996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26159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0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7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7945057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48808616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9793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76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8200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7033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20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992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788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223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89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946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055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802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634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75846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80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911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3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401406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934824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976375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2906661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7175041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6089992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44728368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6751585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606688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20617045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3283648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6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57793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53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3026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4117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56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2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D757-2582-4F3A-9183-59286304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2019-08-14T02:11:00Z</cp:lastPrinted>
  <dcterms:created xsi:type="dcterms:W3CDTF">2019-08-28T02:04:00Z</dcterms:created>
  <dcterms:modified xsi:type="dcterms:W3CDTF">2019-08-28T02:04:00Z</dcterms:modified>
</cp:coreProperties>
</file>