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2F" w:rsidRDefault="007C7B6C" w:rsidP="007C7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«Жипхегенское»</w:t>
      </w:r>
    </w:p>
    <w:p w:rsidR="007C7B6C" w:rsidRDefault="007C7B6C" w:rsidP="007C7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B6C" w:rsidRDefault="007C7B6C" w:rsidP="007C7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C7B6C" w:rsidRDefault="007C7B6C" w:rsidP="007C7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B6C" w:rsidRDefault="007C7B6C" w:rsidP="007C7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 февраля 2018 г.                                                        </w:t>
      </w:r>
      <w:r w:rsidR="00E92E6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761AC">
        <w:rPr>
          <w:rFonts w:ascii="Times New Roman" w:hAnsi="Times New Roman" w:cs="Times New Roman"/>
          <w:sz w:val="28"/>
          <w:szCs w:val="28"/>
        </w:rPr>
        <w:t>3</w:t>
      </w:r>
    </w:p>
    <w:p w:rsidR="007C7B6C" w:rsidRDefault="007C7B6C" w:rsidP="007C7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п.ст. Жипхеген</w:t>
      </w:r>
    </w:p>
    <w:p w:rsidR="007C7B6C" w:rsidRDefault="007C7B6C" w:rsidP="007C7B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B6C" w:rsidRDefault="007C7B6C" w:rsidP="007C7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 встреч депутатов Государственной Думы Федерального Собрания Российской Федерации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депутатов Законодательного Собрания Забайкальского края с избирателями</w:t>
      </w:r>
    </w:p>
    <w:p w:rsidR="007C7B6C" w:rsidRDefault="007C7B6C" w:rsidP="007C7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B6C" w:rsidRDefault="007C7B6C" w:rsidP="007C7B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7 статьи 8 Федерального закона от 08 мая 1994 года № 3-ФЗ «О статусе члена Совета Федерации и статусе депутата Государственной Думы Федерального Собрания Российской Федерации», пунктом 5 статьи 11 Федерального закона от 06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D63418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418">
        <w:rPr>
          <w:rFonts w:ascii="Times New Roman" w:hAnsi="Times New Roman" w:cs="Times New Roman"/>
          <w:sz w:val="28"/>
          <w:szCs w:val="28"/>
        </w:rPr>
        <w:t>сельского поселения «Жипхегенское»</w:t>
      </w:r>
      <w:r>
        <w:rPr>
          <w:rFonts w:ascii="Times New Roman" w:hAnsi="Times New Roman" w:cs="Times New Roman"/>
          <w:sz w:val="28"/>
          <w:szCs w:val="28"/>
        </w:rPr>
        <w:t>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проведения встреч депутатов Государственной Думы Федерального Собрания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депутатов Законодательного Собрания Забайкальского края с избирателями</w:t>
      </w:r>
      <w:r w:rsidR="00D63418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«Жипхегенское» </w:t>
      </w:r>
      <w:r w:rsidR="00D6341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63418" w:rsidRDefault="00D63418" w:rsidP="00433B1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помещений для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 депутатов Государственной Думы Федерального Собрания Российской Федераци</w:t>
      </w:r>
      <w:r w:rsidR="00433B1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33B10">
        <w:rPr>
          <w:rFonts w:ascii="Times New Roman" w:hAnsi="Times New Roman" w:cs="Times New Roman"/>
          <w:sz w:val="28"/>
          <w:szCs w:val="28"/>
        </w:rPr>
        <w:t xml:space="preserve"> и депутатов Законодательного С</w:t>
      </w:r>
      <w:r>
        <w:rPr>
          <w:rFonts w:ascii="Times New Roman" w:hAnsi="Times New Roman" w:cs="Times New Roman"/>
          <w:sz w:val="28"/>
          <w:szCs w:val="28"/>
        </w:rPr>
        <w:t>обрания Забайкальского края</w:t>
      </w:r>
      <w:r w:rsidR="00433B10">
        <w:rPr>
          <w:rFonts w:ascii="Times New Roman" w:hAnsi="Times New Roman" w:cs="Times New Roman"/>
          <w:sz w:val="28"/>
          <w:szCs w:val="28"/>
        </w:rPr>
        <w:t xml:space="preserve"> с избирателями;</w:t>
      </w:r>
    </w:p>
    <w:p w:rsidR="00433B10" w:rsidRDefault="00433B10" w:rsidP="00433B1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помещений для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 депутатов Государственной Думы Федерального Собрания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депутатов Законодательного Собрания Забайкальского края с избирателями;</w:t>
      </w:r>
    </w:p>
    <w:p w:rsidR="00433B10" w:rsidRDefault="00433B10" w:rsidP="00433B1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специально отведенные места для проведения встреч депутатов Государственной Думы Федерального Собрания Российской Федерации и депутатов Законодательного Собрания Забайкальского края с избирателями на территории сельского поселения «Жипхегенское» согласно Перечню.</w:t>
      </w:r>
    </w:p>
    <w:p w:rsidR="006D5AE7" w:rsidRDefault="006D5AE7" w:rsidP="00433B1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обнародования.</w:t>
      </w:r>
    </w:p>
    <w:p w:rsidR="006D5AE7" w:rsidRDefault="006D5AE7" w:rsidP="00433B1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(обнародовать) настоящее постановление на официальном сайте муниципального района «Хилокский район» в разделе сельское поселение «Жипхегенское».</w:t>
      </w:r>
    </w:p>
    <w:p w:rsidR="006D5AE7" w:rsidRDefault="006D5AE7" w:rsidP="006D5AE7">
      <w:pPr>
        <w:rPr>
          <w:rFonts w:ascii="Times New Roman" w:hAnsi="Times New Roman" w:cs="Times New Roman"/>
          <w:sz w:val="28"/>
          <w:szCs w:val="28"/>
        </w:rPr>
      </w:pPr>
    </w:p>
    <w:p w:rsidR="006D5AE7" w:rsidRDefault="006D5AE7" w:rsidP="006D5AE7">
      <w:pPr>
        <w:rPr>
          <w:rFonts w:ascii="Times New Roman" w:hAnsi="Times New Roman" w:cs="Times New Roman"/>
          <w:sz w:val="28"/>
          <w:szCs w:val="28"/>
        </w:rPr>
      </w:pPr>
    </w:p>
    <w:p w:rsidR="006D5AE7" w:rsidRDefault="006D5AE7" w:rsidP="006D5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6D5AE7" w:rsidRDefault="006D5AE7" w:rsidP="006D5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«Жипхегенское»                                      С.М. Притворова</w:t>
      </w:r>
    </w:p>
    <w:p w:rsidR="006D5AE7" w:rsidRDefault="006D5AE7" w:rsidP="006D5A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AE7" w:rsidRDefault="006D5AE7" w:rsidP="006D5A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УТВЕРЖДЕН</w:t>
      </w:r>
    </w:p>
    <w:p w:rsidR="006D5AE7" w:rsidRDefault="006D5AE7" w:rsidP="006D5A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AE7" w:rsidRDefault="006D5AE7" w:rsidP="006D5A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AE7" w:rsidRDefault="006D5AE7" w:rsidP="006D5A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обязанности главы администрации </w:t>
      </w:r>
    </w:p>
    <w:p w:rsidR="006D5AE7" w:rsidRDefault="006D5AE7" w:rsidP="006D5A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«Жипхегенское»</w:t>
      </w:r>
    </w:p>
    <w:p w:rsidR="006D5AE7" w:rsidRDefault="006D5AE7" w:rsidP="006D5A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 февраля 2018 г. №</w:t>
      </w:r>
      <w:r w:rsidR="00E92E6D">
        <w:rPr>
          <w:rFonts w:ascii="Times New Roman" w:hAnsi="Times New Roman" w:cs="Times New Roman"/>
          <w:sz w:val="28"/>
          <w:szCs w:val="28"/>
        </w:rPr>
        <w:t>____</w:t>
      </w:r>
    </w:p>
    <w:p w:rsidR="006D5AE7" w:rsidRDefault="006D5AE7" w:rsidP="006D5A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AE7" w:rsidRDefault="006D5AE7" w:rsidP="006D5A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AE7" w:rsidRPr="00D80BBE" w:rsidRDefault="006D5AE7" w:rsidP="006D5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B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D5AE7" w:rsidRDefault="006D5AE7" w:rsidP="006D5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BE">
        <w:rPr>
          <w:rFonts w:ascii="Times New Roman" w:hAnsi="Times New Roman" w:cs="Times New Roman"/>
          <w:b/>
          <w:sz w:val="28"/>
          <w:szCs w:val="28"/>
        </w:rPr>
        <w:t xml:space="preserve">предоставления помещений для проведения </w:t>
      </w:r>
      <w:proofErr w:type="gramStart"/>
      <w:r w:rsidRPr="00D80BBE">
        <w:rPr>
          <w:rFonts w:ascii="Times New Roman" w:hAnsi="Times New Roman" w:cs="Times New Roman"/>
          <w:b/>
          <w:sz w:val="28"/>
          <w:szCs w:val="28"/>
        </w:rPr>
        <w:t xml:space="preserve">встреч </w:t>
      </w:r>
      <w:r w:rsidR="00D80BBE" w:rsidRPr="00D80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BB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0BBE" w:rsidRPr="00D80BB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80BBE">
        <w:rPr>
          <w:rFonts w:ascii="Times New Roman" w:hAnsi="Times New Roman" w:cs="Times New Roman"/>
          <w:b/>
          <w:sz w:val="28"/>
          <w:szCs w:val="28"/>
        </w:rPr>
        <w:t>депутатов Государственной Думы Федерального Собрания Российской Федерации</w:t>
      </w:r>
      <w:proofErr w:type="gramEnd"/>
      <w:r w:rsidRPr="00D80BBE">
        <w:rPr>
          <w:rFonts w:ascii="Times New Roman" w:hAnsi="Times New Roman" w:cs="Times New Roman"/>
          <w:b/>
          <w:sz w:val="28"/>
          <w:szCs w:val="28"/>
        </w:rPr>
        <w:t xml:space="preserve"> и депутатов Законодательного Собрания Забайкальского края с избирателями</w:t>
      </w:r>
    </w:p>
    <w:p w:rsidR="00D80BBE" w:rsidRDefault="00D80BBE" w:rsidP="006D5A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BBE" w:rsidRDefault="00D80BBE" w:rsidP="006D5A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BBE" w:rsidRDefault="00D80BBE" w:rsidP="00D80BBE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 сроки и последовательность действий муниципальных учреждений и предприятий сельского поселения «Жипхегенское» при предоставлении помещений для проведения встреч депутатов Государственной Думы Федерального Собрания и депутатов Законодательного Собрания Забайкальского края (далее – депутаты) с избирателями.</w:t>
      </w:r>
    </w:p>
    <w:p w:rsidR="00D80BBE" w:rsidRDefault="00D80BBE" w:rsidP="00D80BBE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проведения встреч депутата с избирателями предоставляется депутату из числа помещений, указанных в Перечне помещений для проведения встреч</w:t>
      </w:r>
      <w:r w:rsidRPr="00D80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и депутатов Законодательного Собрания Забайкальского края с избирателями.</w:t>
      </w:r>
    </w:p>
    <w:p w:rsidR="00D63418" w:rsidRPr="009E7B89" w:rsidRDefault="00D80BBE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80BBE">
        <w:rPr>
          <w:rFonts w:ascii="Times New Roman" w:hAnsi="Times New Roman" w:cs="Times New Roman"/>
          <w:sz w:val="28"/>
          <w:szCs w:val="28"/>
        </w:rPr>
        <w:t xml:space="preserve">Депутат обращается в </w:t>
      </w:r>
      <w:r>
        <w:rPr>
          <w:rFonts w:ascii="Times New Roman" w:hAnsi="Times New Roman" w:cs="Times New Roman"/>
          <w:sz w:val="28"/>
          <w:szCs w:val="28"/>
        </w:rPr>
        <w:t>муниципальное учреждение сельского поселения «Жипхегенское», муниципальное предприятие сельского поселения «Жипхегенское», за которым запрашиваемое помещение закреплено на праве оперативного управления или находится в его ведении на каком-либо ином праве (далее –</w:t>
      </w:r>
      <w:r w:rsidR="009E7B8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рганизация)</w:t>
      </w:r>
      <w:r w:rsidR="009E7B89">
        <w:rPr>
          <w:rFonts w:ascii="Times New Roman" w:hAnsi="Times New Roman" w:cs="Times New Roman"/>
          <w:sz w:val="28"/>
          <w:szCs w:val="28"/>
        </w:rPr>
        <w:t>, с заявлением по форме согласно приложению к настоящему Порядку. Заявление подается депутатом в Организацию (лично, заказным письмом с уведомлением о вручении или с использованием иных средств доставки, обеспечивающих фиксирование его вручения по адресу) не позднее, чем за 15 рабочих дней до дня проведения встречи с избирателями. К заявлению прилагается копия документа, удостоверяющего статус депутата.</w:t>
      </w:r>
    </w:p>
    <w:p w:rsidR="009E7B89" w:rsidRDefault="009E7B89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9E7B89">
        <w:rPr>
          <w:rFonts w:ascii="Times New Roman" w:hAnsi="Times New Roman" w:cs="Times New Roman"/>
          <w:sz w:val="28"/>
          <w:szCs w:val="28"/>
        </w:rPr>
        <w:t xml:space="preserve">Заявление депутата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помещения </w:t>
      </w:r>
      <w:r w:rsidRPr="009E7B89">
        <w:rPr>
          <w:rFonts w:ascii="Times New Roman" w:hAnsi="Times New Roman" w:cs="Times New Roman"/>
          <w:sz w:val="28"/>
          <w:szCs w:val="28"/>
        </w:rPr>
        <w:t xml:space="preserve">регистрируется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в день его поступления </w:t>
      </w:r>
      <w:r w:rsidRPr="009E7B89">
        <w:rPr>
          <w:rFonts w:ascii="Times New Roman" w:hAnsi="Times New Roman" w:cs="Times New Roman"/>
          <w:sz w:val="28"/>
          <w:szCs w:val="28"/>
        </w:rPr>
        <w:t>в книге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заявлений</w:t>
      </w:r>
      <w:r w:rsidR="0057798A">
        <w:rPr>
          <w:rFonts w:ascii="Times New Roman" w:hAnsi="Times New Roman" w:cs="Times New Roman"/>
          <w:sz w:val="28"/>
          <w:szCs w:val="28"/>
        </w:rPr>
        <w:t xml:space="preserve"> депутатов в порядке очередности с указанием даты и времени подачи заявления.</w:t>
      </w:r>
    </w:p>
    <w:p w:rsidR="0057798A" w:rsidRDefault="0057798A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 течение 5 рабочих дней со дня регистрации заявления рассматривает его и принимает решение о предоставлении либо об отказе в предоставлении помещения.</w:t>
      </w:r>
    </w:p>
    <w:p w:rsidR="0057798A" w:rsidRDefault="0057798A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в течение 5 рабочих дней со дня принятия решения о предоставлении либо об отказе в предоставлении помещения направляет депутату уведомление о принятом решении.</w:t>
      </w:r>
    </w:p>
    <w:p w:rsidR="0057798A" w:rsidRDefault="0057798A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Депутату отказывается в предоставлении помещения для проведения встречи с избирателями в случае, если:</w:t>
      </w:r>
    </w:p>
    <w:p w:rsidR="0057798A" w:rsidRDefault="0057798A" w:rsidP="005779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помещение запланировано проведение мероприятия по основной деятельности Организации;</w:t>
      </w:r>
    </w:p>
    <w:p w:rsidR="0057798A" w:rsidRDefault="0057798A" w:rsidP="005779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предоставлено для встречи с избирателями другому депутату на ту же дату и время;</w:t>
      </w:r>
    </w:p>
    <w:p w:rsidR="0057798A" w:rsidRDefault="0057798A" w:rsidP="005779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не подписано или подписано лицом, не наделенным соответствующими полномочиями;</w:t>
      </w:r>
    </w:p>
    <w:p w:rsidR="0057798A" w:rsidRPr="00E96C2F" w:rsidRDefault="0057798A" w:rsidP="00E96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не приложена копия документа, удостоверяющего статус депутата.</w:t>
      </w:r>
    </w:p>
    <w:p w:rsidR="0057798A" w:rsidRDefault="00E96C2F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обращение депутата с заявлением о предоставлении помещения для проведения встречи с избирателями допускается после устранения причин отказа.</w:t>
      </w:r>
    </w:p>
    <w:p w:rsidR="00E96C2F" w:rsidRDefault="00E96C2F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предоставления помещения в запрашиваемое время руководитель Организации согласовывает с депутатами иную дату и время проведения встречи с избирателями.</w:t>
      </w:r>
    </w:p>
    <w:p w:rsidR="00E96C2F" w:rsidRDefault="00E96C2F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несоблюдения депутатами срока подачи заявления, установленного в пункте 3  настоящего Порядка, запрашиваемое помещение предоставляется депутату при условии, что это не повлечет нарушения работы Организации.</w:t>
      </w:r>
    </w:p>
    <w:p w:rsidR="00E96C2F" w:rsidRDefault="00E96C2F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несколькими депутатами заявлений на предоставление одного и того же помещения в одно и тоже время приоритетность в предоставлении помещения определяется исходя из даты и времени регистрации заявления.</w:t>
      </w:r>
    </w:p>
    <w:p w:rsidR="00E96C2F" w:rsidRDefault="00E96C2F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помещения Организация в течение 3 рабочих дней со дня уведомления депутата осуществляет подготовку помещения для встречи с избирателями. Непосредственно в день проведения встречи подписывается акт приема-передачи помещения между Организацией и депутатом.</w:t>
      </w:r>
    </w:p>
    <w:p w:rsidR="00E96C2F" w:rsidRDefault="00E96C2F" w:rsidP="007C7B6C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либо уполномоченное им лицо обязаны обеспечить:</w:t>
      </w:r>
    </w:p>
    <w:p w:rsidR="00E96C2F" w:rsidRDefault="00E96C2F" w:rsidP="00E96C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предоставление помещения депутату для проведения встречи с избирателями;</w:t>
      </w:r>
    </w:p>
    <w:p w:rsidR="00E96C2F" w:rsidRDefault="00E96C2F" w:rsidP="00E96C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безопасности в предоставленном помещении, в том числе за соблюдением санитарно-эпидемиологических правил и нормативов, требований пожарной безопасности, антитеррористической защищенности.</w:t>
      </w:r>
    </w:p>
    <w:p w:rsidR="0073268D" w:rsidRDefault="0073268D" w:rsidP="0073268D">
      <w:pPr>
        <w:rPr>
          <w:rFonts w:ascii="Times New Roman" w:hAnsi="Times New Roman" w:cs="Times New Roman"/>
          <w:sz w:val="28"/>
          <w:szCs w:val="28"/>
        </w:rPr>
      </w:pPr>
    </w:p>
    <w:p w:rsidR="0073268D" w:rsidRDefault="0073268D" w:rsidP="0073268D">
      <w:pPr>
        <w:rPr>
          <w:rFonts w:ascii="Times New Roman" w:hAnsi="Times New Roman" w:cs="Times New Roman"/>
          <w:sz w:val="28"/>
          <w:szCs w:val="28"/>
        </w:rPr>
      </w:pPr>
    </w:p>
    <w:p w:rsidR="0073268D" w:rsidRDefault="0073268D" w:rsidP="0073268D">
      <w:pPr>
        <w:rPr>
          <w:rFonts w:ascii="Times New Roman" w:hAnsi="Times New Roman" w:cs="Times New Roman"/>
          <w:sz w:val="28"/>
          <w:szCs w:val="28"/>
        </w:rPr>
      </w:pPr>
    </w:p>
    <w:p w:rsidR="0073268D" w:rsidRDefault="0073268D" w:rsidP="0073268D">
      <w:pPr>
        <w:rPr>
          <w:rFonts w:ascii="Times New Roman" w:hAnsi="Times New Roman" w:cs="Times New Roman"/>
          <w:sz w:val="28"/>
          <w:szCs w:val="28"/>
        </w:rPr>
      </w:pPr>
    </w:p>
    <w:p w:rsidR="0073268D" w:rsidRDefault="0073268D" w:rsidP="007326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268D" w:rsidRDefault="0073268D" w:rsidP="00732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ПРИЛОЖЕНИЕ</w:t>
      </w:r>
    </w:p>
    <w:p w:rsidR="0073268D" w:rsidRDefault="0073268D" w:rsidP="00732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помещений 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для проведения встреч депутатов </w:t>
      </w:r>
    </w:p>
    <w:p w:rsidR="0073268D" w:rsidRDefault="0073268D" w:rsidP="00732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Собрания Российской Федерации и </w:t>
      </w:r>
    </w:p>
    <w:p w:rsidR="0073268D" w:rsidRDefault="0073268D" w:rsidP="00732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Законодательного Собрания 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Забайкальского края с избирателями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68D" w:rsidRDefault="0073268D" w:rsidP="00732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3268D" w:rsidRDefault="0073268D" w:rsidP="00732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3268D" w:rsidRPr="0073268D" w:rsidRDefault="0073268D" w:rsidP="00732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Pr="0073268D">
        <w:rPr>
          <w:rFonts w:ascii="Times New Roman" w:hAnsi="Times New Roman" w:cs="Times New Roman"/>
          <w:sz w:val="24"/>
          <w:szCs w:val="24"/>
        </w:rPr>
        <w:t xml:space="preserve">(наименование и адрес муниципального </w:t>
      </w:r>
      <w:proofErr w:type="gramEnd"/>
    </w:p>
    <w:p w:rsidR="0073268D" w:rsidRPr="0073268D" w:rsidRDefault="0073268D" w:rsidP="00732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3268D">
        <w:rPr>
          <w:rFonts w:ascii="Times New Roman" w:hAnsi="Times New Roman" w:cs="Times New Roman"/>
          <w:sz w:val="24"/>
          <w:szCs w:val="24"/>
        </w:rPr>
        <w:t xml:space="preserve">учреждения или предприятия 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3268D">
        <w:rPr>
          <w:rFonts w:ascii="Times New Roman" w:hAnsi="Times New Roman" w:cs="Times New Roman"/>
          <w:sz w:val="24"/>
          <w:szCs w:val="24"/>
        </w:rPr>
        <w:t>сельского поселения «Жипхегенское»)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68D" w:rsidRDefault="0073268D" w:rsidP="00732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(Ф.И.О.)</w:t>
      </w:r>
    </w:p>
    <w:p w:rsidR="0073268D" w:rsidRDefault="0073268D" w:rsidP="00732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68D" w:rsidRDefault="0073268D" w:rsidP="00732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предоставлении помещения для проведения встреч депутата Государственной Думы Федерального Собрания Российской Федерации, депутата Законодательного Собрания Забайкальского края с избирателями</w:t>
      </w:r>
    </w:p>
    <w:p w:rsidR="0073268D" w:rsidRDefault="0073268D" w:rsidP="007326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68D" w:rsidRDefault="0073268D" w:rsidP="0073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7 статьи 8 Федерального закона от 08 мая 1994 года № 3-ФЗ </w:t>
      </w:r>
      <w:r w:rsidR="005B36F9">
        <w:rPr>
          <w:rFonts w:ascii="Times New Roman" w:hAnsi="Times New Roman" w:cs="Times New Roman"/>
          <w:sz w:val="28"/>
          <w:szCs w:val="28"/>
        </w:rPr>
        <w:t>«О статусе члена Совета Федерации и статусе депутата Государственной Думы Федерального Собрания Российской Федерации», пунктом 5 статьи 11 Федерального закона от 06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прошу предоставить помещение по адресу: _________________________________________________________________________________________________________________________________</w:t>
      </w:r>
      <w:proofErr w:type="gramEnd"/>
    </w:p>
    <w:p w:rsidR="005B36F9" w:rsidRDefault="005B36F9" w:rsidP="005B36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 встречи</w:t>
      </w:r>
    </w:p>
    <w:p w:rsidR="005B36F9" w:rsidRDefault="005B36F9" w:rsidP="005B3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встречи с избирателями, которую планируется провести «____»__________________ года с 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часов_________минут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________ часов _______минут, продолжительностью _____ часов______ минут.</w:t>
      </w:r>
    </w:p>
    <w:p w:rsidR="005B36F9" w:rsidRDefault="005B36F9" w:rsidP="005B3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число участников: ________________ чел.</w:t>
      </w:r>
    </w:p>
    <w:p w:rsidR="005B36F9" w:rsidRDefault="005B36F9" w:rsidP="005B36F9">
      <w:pPr>
        <w:rPr>
          <w:rFonts w:ascii="Times New Roman" w:hAnsi="Times New Roman" w:cs="Times New Roman"/>
          <w:sz w:val="28"/>
          <w:szCs w:val="28"/>
        </w:rPr>
      </w:pPr>
    </w:p>
    <w:p w:rsidR="005B36F9" w:rsidRDefault="005B36F9" w:rsidP="005B36F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встречи:_________________________________</w:t>
      </w:r>
    </w:p>
    <w:p w:rsidR="005B36F9" w:rsidRDefault="005B36F9" w:rsidP="005B36F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должность (при наличии), контактный телефон</w:t>
      </w:r>
    </w:p>
    <w:p w:rsidR="005B36F9" w:rsidRDefault="005B36F9" w:rsidP="005B3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документа, удостоверяющего статус депутата Государственной Думы Федерального Собрания Российской Федерации либо депутата Законодательного Собрания Забайкальского края.</w:t>
      </w:r>
    </w:p>
    <w:p w:rsidR="005B36F9" w:rsidRDefault="005B36F9" w:rsidP="005B3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                     __________________</w:t>
      </w:r>
    </w:p>
    <w:p w:rsidR="005B36F9" w:rsidRDefault="005B36F9" w:rsidP="005B36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Ф.И.О.                                                                                                                        подпись</w:t>
      </w:r>
    </w:p>
    <w:p w:rsidR="005B36F9" w:rsidRDefault="005B36F9" w:rsidP="005B3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«_____»___________20__г.</w:t>
      </w:r>
    </w:p>
    <w:p w:rsidR="005B36F9" w:rsidRDefault="005B36F9" w:rsidP="005B36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УТВЕРЖДЕН</w:t>
      </w:r>
    </w:p>
    <w:p w:rsidR="005B36F9" w:rsidRDefault="005B36F9" w:rsidP="005B36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36F9" w:rsidRDefault="005B36F9" w:rsidP="005B36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6F9" w:rsidRDefault="005B36F9" w:rsidP="005B36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обязанности главы администрации </w:t>
      </w:r>
    </w:p>
    <w:p w:rsidR="005B36F9" w:rsidRDefault="005B36F9" w:rsidP="005B36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«Жипхегенское»</w:t>
      </w:r>
    </w:p>
    <w:p w:rsidR="005B36F9" w:rsidRDefault="005B36F9" w:rsidP="005B36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 февраля 2018 г. №</w:t>
      </w:r>
      <w:r w:rsidR="00E92E6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6F9" w:rsidRDefault="005B36F9" w:rsidP="005B3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E04" w:rsidRDefault="00E04E04" w:rsidP="005B3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E04" w:rsidRDefault="00E04E04" w:rsidP="005B3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E04" w:rsidRDefault="00E04E04" w:rsidP="005B3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6F9" w:rsidRDefault="005B36F9" w:rsidP="005B3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ПОМЕЩЕНИЙ</w:t>
      </w:r>
    </w:p>
    <w:p w:rsidR="005B36F9" w:rsidRDefault="005B36F9" w:rsidP="005B3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встреч депутатов Государственной думы</w:t>
      </w:r>
      <w:r w:rsidR="00E04E04" w:rsidRPr="00E0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E04">
        <w:rPr>
          <w:rFonts w:ascii="Times New Roman" w:hAnsi="Times New Roman" w:cs="Times New Roman"/>
          <w:b/>
          <w:sz w:val="28"/>
          <w:szCs w:val="28"/>
        </w:rPr>
        <w:t>Федерального Собрания Российской Федерации</w:t>
      </w:r>
      <w:proofErr w:type="gramEnd"/>
      <w:r w:rsidR="00E04E04">
        <w:rPr>
          <w:rFonts w:ascii="Times New Roman" w:hAnsi="Times New Roman" w:cs="Times New Roman"/>
          <w:b/>
          <w:sz w:val="28"/>
          <w:szCs w:val="28"/>
        </w:rPr>
        <w:t xml:space="preserve"> и депутатов Законодательного Собрания Забайкальского края с избирателями</w:t>
      </w:r>
    </w:p>
    <w:p w:rsidR="00E04E04" w:rsidRDefault="00E04E04" w:rsidP="005B36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E04" w:rsidRDefault="00E04E04" w:rsidP="005B36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253"/>
        <w:gridCol w:w="4501"/>
      </w:tblGrid>
      <w:tr w:rsidR="00E04E04" w:rsidTr="00E04E04">
        <w:tc>
          <w:tcPr>
            <w:tcW w:w="817" w:type="dxa"/>
          </w:tcPr>
          <w:p w:rsidR="00E04E04" w:rsidRDefault="00E04E04" w:rsidP="005B3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E04E04" w:rsidRDefault="00E04E04" w:rsidP="005B3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помещения</w:t>
            </w:r>
          </w:p>
        </w:tc>
        <w:tc>
          <w:tcPr>
            <w:tcW w:w="4501" w:type="dxa"/>
          </w:tcPr>
          <w:p w:rsidR="00E04E04" w:rsidRDefault="00E04E04" w:rsidP="005B3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учреждение/предприятие сельского поселения «Жипхегенское»</w:t>
            </w:r>
          </w:p>
        </w:tc>
      </w:tr>
      <w:tr w:rsidR="00E04E04" w:rsidTr="00E04E04">
        <w:tc>
          <w:tcPr>
            <w:tcW w:w="817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п.ст. Жипхеген ул. Таежная д. 25</w:t>
            </w:r>
          </w:p>
        </w:tc>
        <w:tc>
          <w:tcPr>
            <w:tcW w:w="4501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культуры Центр Досуга «Гранит»</w:t>
            </w:r>
          </w:p>
        </w:tc>
      </w:tr>
      <w:tr w:rsidR="00E04E04" w:rsidTr="00E04E04">
        <w:tc>
          <w:tcPr>
            <w:tcW w:w="817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п.ст. Жипхеген ул. Гаражная д. 8</w:t>
            </w:r>
          </w:p>
        </w:tc>
        <w:tc>
          <w:tcPr>
            <w:tcW w:w="4501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культуры «Библиотека – экологический центр»</w:t>
            </w:r>
          </w:p>
        </w:tc>
      </w:tr>
      <w:tr w:rsidR="00E04E04" w:rsidTr="00E04E04">
        <w:tc>
          <w:tcPr>
            <w:tcW w:w="817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п.ст. Жипхеген ул. Гаражная д. 8</w:t>
            </w:r>
          </w:p>
        </w:tc>
        <w:tc>
          <w:tcPr>
            <w:tcW w:w="4501" w:type="dxa"/>
          </w:tcPr>
          <w:p w:rsidR="00E04E04" w:rsidRPr="00E04E04" w:rsidRDefault="00E04E04" w:rsidP="005B3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 «Жипхегенское»</w:t>
            </w:r>
          </w:p>
        </w:tc>
      </w:tr>
    </w:tbl>
    <w:p w:rsidR="00E04E04" w:rsidRPr="005B36F9" w:rsidRDefault="00E04E04" w:rsidP="005B36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4E04" w:rsidRPr="005B36F9" w:rsidSect="0001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DF5"/>
    <w:multiLevelType w:val="hybridMultilevel"/>
    <w:tmpl w:val="9CD29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84D37"/>
    <w:multiLevelType w:val="hybridMultilevel"/>
    <w:tmpl w:val="36C44AAC"/>
    <w:lvl w:ilvl="0" w:tplc="36525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63F0F"/>
    <w:multiLevelType w:val="hybridMultilevel"/>
    <w:tmpl w:val="55924B60"/>
    <w:lvl w:ilvl="0" w:tplc="6EEA7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0D094C"/>
    <w:multiLevelType w:val="hybridMultilevel"/>
    <w:tmpl w:val="DBFAA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B6C"/>
    <w:rsid w:val="00015B2F"/>
    <w:rsid w:val="000761AC"/>
    <w:rsid w:val="00113877"/>
    <w:rsid w:val="00433B10"/>
    <w:rsid w:val="0057798A"/>
    <w:rsid w:val="005B36F9"/>
    <w:rsid w:val="006D5AE7"/>
    <w:rsid w:val="0073268D"/>
    <w:rsid w:val="007C7B6C"/>
    <w:rsid w:val="0091578E"/>
    <w:rsid w:val="009E7B89"/>
    <w:rsid w:val="00D63418"/>
    <w:rsid w:val="00D80BBE"/>
    <w:rsid w:val="00E04E04"/>
    <w:rsid w:val="00E92E6D"/>
    <w:rsid w:val="00E94906"/>
    <w:rsid w:val="00E96C2F"/>
    <w:rsid w:val="00F0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18"/>
    <w:pPr>
      <w:ind w:left="720"/>
      <w:contextualSpacing/>
    </w:pPr>
  </w:style>
  <w:style w:type="table" w:styleId="a4">
    <w:name w:val="Table Grid"/>
    <w:basedOn w:val="a1"/>
    <w:uiPriority w:val="59"/>
    <w:rsid w:val="00E04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cp:lastPrinted>2018-02-08T17:07:00Z</cp:lastPrinted>
  <dcterms:created xsi:type="dcterms:W3CDTF">2018-02-07T22:45:00Z</dcterms:created>
  <dcterms:modified xsi:type="dcterms:W3CDTF">2018-02-14T07:03:00Z</dcterms:modified>
</cp:coreProperties>
</file>