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</w:t>
      </w:r>
      <w:r w:rsidR="003B3B81">
        <w:rPr>
          <w:rFonts w:ascii="Times New Roman" w:hAnsi="Times New Roman" w:cs="Times New Roman"/>
          <w:b/>
          <w:sz w:val="28"/>
          <w:szCs w:val="28"/>
        </w:rPr>
        <w:t>ЕЛЬСКОГО ПОСЕЛЕНИЯ «ЭНГОРОКСКОЕ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29" w:rsidRDefault="003B3B81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 февраля</w:t>
      </w:r>
      <w:r w:rsidR="00F45529">
        <w:rPr>
          <w:rFonts w:ascii="Times New Roman" w:hAnsi="Times New Roman" w:cs="Times New Roman"/>
          <w:sz w:val="28"/>
          <w:szCs w:val="28"/>
        </w:rPr>
        <w:t xml:space="preserve"> 2018 г.                                                </w:t>
      </w:r>
      <w:r w:rsidR="00723F90">
        <w:rPr>
          <w:rFonts w:ascii="Times New Roman" w:hAnsi="Times New Roman" w:cs="Times New Roman"/>
          <w:sz w:val="28"/>
          <w:szCs w:val="28"/>
        </w:rPr>
        <w:t xml:space="preserve">                            № 3</w:t>
      </w: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полномочий по решению вопросов местного значения от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статьей 14 Федерального закона от 06 октября 2003 г. № 131-ФЗ «Об общих принципах организации местного самоуправления в Российской Федерации», Уставом с</w:t>
      </w:r>
      <w:r w:rsidR="003B3B81"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 w:rsidR="003B3B81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целях обеспечения эффективного социально-экономического развития поселения и сохранения уровня жизни населения, Совет депутатов се</w:t>
      </w:r>
      <w:r w:rsidR="003B3B81">
        <w:rPr>
          <w:rFonts w:ascii="Times New Roman" w:hAnsi="Times New Roman" w:cs="Times New Roman"/>
          <w:sz w:val="28"/>
          <w:szCs w:val="28"/>
        </w:rPr>
        <w:t>льского поселения «</w:t>
      </w:r>
      <w:proofErr w:type="spellStart"/>
      <w:r w:rsidR="003B3B81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45529" w:rsidRDefault="00F45529" w:rsidP="00F45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от органов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часть полномочий по решению вопросов местного значения предусмотренных статьей 14 Федерального закона от 06 октября 2003 № 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к настоящему решению.</w:t>
      </w:r>
    </w:p>
    <w:p w:rsidR="00F45529" w:rsidRDefault="00F45529" w:rsidP="00F455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</w:t>
      </w:r>
      <w:r w:rsidR="003B3B81"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 w:rsidR="003B3B81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заключить с администрацией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соглашения о принятии осуществлении части полномочий по решению вопросов местного значения, указанных в п. 1 настоящего решения.</w:t>
      </w:r>
    </w:p>
    <w:p w:rsidR="00F45529" w:rsidRDefault="00F45529" w:rsidP="00F455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01 января 2018 г.</w:t>
      </w:r>
    </w:p>
    <w:p w:rsidR="00F45529" w:rsidRDefault="00F45529" w:rsidP="00F455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разделе </w:t>
      </w:r>
      <w:r w:rsidR="003B3B81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3B3B81"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529" w:rsidRPr="00D23378" w:rsidRDefault="003B3B81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Энгорокское</w:t>
      </w:r>
      <w:proofErr w:type="spellEnd"/>
      <w:r w:rsidR="00F45529">
        <w:rPr>
          <w:rFonts w:ascii="Times New Roman" w:hAnsi="Times New Roman" w:cs="Times New Roman"/>
          <w:sz w:val="28"/>
          <w:szCs w:val="28"/>
        </w:rPr>
        <w:t xml:space="preserve">»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В.В. Петрова</w:t>
      </w: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29" w:rsidRPr="00E45CBB" w:rsidRDefault="00F45529" w:rsidP="00F45529">
      <w:pPr>
        <w:rPr>
          <w:rFonts w:ascii="Times New Roman" w:hAnsi="Times New Roman" w:cs="Times New Roman"/>
          <w:sz w:val="28"/>
          <w:szCs w:val="28"/>
        </w:rPr>
      </w:pPr>
    </w:p>
    <w:p w:rsidR="00F45529" w:rsidRPr="00E45CBB" w:rsidRDefault="00F45529" w:rsidP="00F45529">
      <w:pPr>
        <w:rPr>
          <w:rFonts w:ascii="Times New Roman" w:hAnsi="Times New Roman" w:cs="Times New Roman"/>
          <w:sz w:val="28"/>
          <w:szCs w:val="28"/>
        </w:rPr>
      </w:pPr>
    </w:p>
    <w:p w:rsidR="00F45529" w:rsidRPr="00E45CBB" w:rsidRDefault="00F45529" w:rsidP="00F45529">
      <w:pPr>
        <w:rPr>
          <w:rFonts w:ascii="Times New Roman" w:hAnsi="Times New Roman" w:cs="Times New Roman"/>
          <w:sz w:val="28"/>
          <w:szCs w:val="28"/>
        </w:rPr>
      </w:pPr>
    </w:p>
    <w:p w:rsidR="00F45529" w:rsidRPr="00E45CBB" w:rsidRDefault="00F45529" w:rsidP="00F45529">
      <w:pPr>
        <w:rPr>
          <w:rFonts w:ascii="Times New Roman" w:hAnsi="Times New Roman" w:cs="Times New Roman"/>
          <w:sz w:val="28"/>
          <w:szCs w:val="28"/>
        </w:rPr>
      </w:pPr>
    </w:p>
    <w:p w:rsidR="00F45529" w:rsidRDefault="00F45529" w:rsidP="00F45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5529" w:rsidRDefault="00F45529" w:rsidP="00F45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 сельского</w:t>
      </w:r>
    </w:p>
    <w:p w:rsidR="00F45529" w:rsidRDefault="001326E7" w:rsidP="00F45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Энгорокское</w:t>
      </w:r>
      <w:proofErr w:type="spellEnd"/>
      <w:r w:rsidR="00F45529">
        <w:rPr>
          <w:rFonts w:ascii="Times New Roman" w:hAnsi="Times New Roman" w:cs="Times New Roman"/>
          <w:sz w:val="24"/>
          <w:szCs w:val="24"/>
        </w:rPr>
        <w:t>»</w:t>
      </w:r>
    </w:p>
    <w:p w:rsidR="00F45529" w:rsidRDefault="001326E7" w:rsidP="00F45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15.02.2018 г. № 2</w:t>
      </w:r>
    </w:p>
    <w:p w:rsidR="00F45529" w:rsidRDefault="00F45529" w:rsidP="00F455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529" w:rsidRPr="008F65F4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5F4">
        <w:rPr>
          <w:rFonts w:ascii="Times New Roman" w:hAnsi="Times New Roman" w:cs="Times New Roman"/>
          <w:b/>
          <w:sz w:val="28"/>
          <w:szCs w:val="28"/>
        </w:rPr>
        <w:t>Перечень части полномочий по решению вопросов местного значения, осуществление которых передается из органов муниципального района «</w:t>
      </w:r>
      <w:proofErr w:type="spellStart"/>
      <w:r w:rsidRPr="008F65F4">
        <w:rPr>
          <w:rFonts w:ascii="Times New Roman" w:hAnsi="Times New Roman" w:cs="Times New Roman"/>
          <w:b/>
          <w:sz w:val="28"/>
          <w:szCs w:val="28"/>
        </w:rPr>
        <w:t>Хилокский</w:t>
      </w:r>
      <w:proofErr w:type="spellEnd"/>
      <w:r w:rsidRPr="008F65F4">
        <w:rPr>
          <w:rFonts w:ascii="Times New Roman" w:hAnsi="Times New Roman" w:cs="Times New Roman"/>
          <w:b/>
          <w:sz w:val="28"/>
          <w:szCs w:val="28"/>
        </w:rPr>
        <w:t xml:space="preserve"> район» органам местного самоуправления сельского поселен</w:t>
      </w:r>
      <w:r w:rsidR="001326E7">
        <w:rPr>
          <w:rFonts w:ascii="Times New Roman" w:hAnsi="Times New Roman" w:cs="Times New Roman"/>
          <w:b/>
          <w:sz w:val="28"/>
          <w:szCs w:val="28"/>
        </w:rPr>
        <w:t>ия «</w:t>
      </w:r>
      <w:proofErr w:type="spellStart"/>
      <w:r w:rsidR="001326E7">
        <w:rPr>
          <w:rFonts w:ascii="Times New Roman" w:hAnsi="Times New Roman" w:cs="Times New Roman"/>
          <w:b/>
          <w:sz w:val="28"/>
          <w:szCs w:val="28"/>
        </w:rPr>
        <w:t>Энгорокское</w:t>
      </w:r>
      <w:proofErr w:type="spellEnd"/>
      <w:r w:rsidRPr="008F65F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45529" w:rsidRDefault="00F45529" w:rsidP="00F4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817"/>
        <w:gridCol w:w="3119"/>
        <w:gridCol w:w="5811"/>
      </w:tblGrid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№ пункта, часть, статья Федерального закона от 06 октября 2003 г. «Об общих принципах организации местного самоуправления в Российской Федерации»</w:t>
            </w:r>
          </w:p>
        </w:tc>
        <w:tc>
          <w:tcPr>
            <w:tcW w:w="5811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Вопрос местного значения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пункт 18 статья 14</w:t>
            </w:r>
          </w:p>
        </w:tc>
        <w:tc>
          <w:tcPr>
            <w:tcW w:w="5811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сбору (в том числе раздельному сбору) и транспортированию твердых коммунальных отходов.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пункт 8 статья 14</w:t>
            </w:r>
          </w:p>
        </w:tc>
        <w:tc>
          <w:tcPr>
            <w:tcW w:w="5811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пункт 22 статья 14</w:t>
            </w:r>
          </w:p>
        </w:tc>
        <w:tc>
          <w:tcPr>
            <w:tcW w:w="5811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содержания мест захоронений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пункт 13 статья 14</w:t>
            </w:r>
          </w:p>
        </w:tc>
        <w:tc>
          <w:tcPr>
            <w:tcW w:w="5811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культурного наследия (памятников истории и культуры) местного (муниципального) значения, расположенных на территории поселения;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5811" w:type="dxa"/>
          </w:tcPr>
          <w:p w:rsidR="00F45529" w:rsidRPr="003062BB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береговых полосам;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пункт 38 статья 14</w:t>
            </w:r>
          </w:p>
        </w:tc>
        <w:tc>
          <w:tcPr>
            <w:tcW w:w="5811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противодействию коррупции в границах поселения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пункт 11 статья 14</w:t>
            </w:r>
          </w:p>
        </w:tc>
        <w:tc>
          <w:tcPr>
            <w:tcW w:w="5811" w:type="dxa"/>
          </w:tcPr>
          <w:p w:rsidR="00F45529" w:rsidRPr="008F65F4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F4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Pr="009068A2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</w:tcPr>
          <w:p w:rsidR="00F45529" w:rsidRPr="00E459A9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A9">
              <w:rPr>
                <w:rFonts w:ascii="Times New Roman" w:hAnsi="Times New Roman" w:cs="Times New Roman"/>
                <w:sz w:val="24"/>
                <w:szCs w:val="24"/>
              </w:rPr>
              <w:t>пункт 6 статья 14</w:t>
            </w:r>
          </w:p>
        </w:tc>
        <w:tc>
          <w:tcPr>
            <w:tcW w:w="5811" w:type="dxa"/>
          </w:tcPr>
          <w:p w:rsidR="00F45529" w:rsidRPr="00E459A9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A9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содержание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</w:tr>
      <w:tr w:rsidR="00F45529" w:rsidRPr="009068A2" w:rsidTr="00F612C4">
        <w:tc>
          <w:tcPr>
            <w:tcW w:w="817" w:type="dxa"/>
          </w:tcPr>
          <w:p w:rsidR="00F45529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F45529" w:rsidRPr="00E459A9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5 ч.1 ст. 14</w:t>
            </w:r>
          </w:p>
        </w:tc>
        <w:tc>
          <w:tcPr>
            <w:tcW w:w="5811" w:type="dxa"/>
          </w:tcPr>
          <w:p w:rsidR="00F45529" w:rsidRPr="00E459A9" w:rsidRDefault="00F45529" w:rsidP="00F6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дорожной деятельности в отношении автомобильных дорог местного значения в границах населенных пунктах поселения и обеспечении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законодательством.</w:t>
            </w:r>
          </w:p>
        </w:tc>
      </w:tr>
    </w:tbl>
    <w:p w:rsidR="00015B2F" w:rsidRDefault="00015B2F"/>
    <w:sectPr w:rsidR="00015B2F" w:rsidSect="0001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05FF2"/>
    <w:multiLevelType w:val="hybridMultilevel"/>
    <w:tmpl w:val="4C829D46"/>
    <w:lvl w:ilvl="0" w:tplc="D974F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29"/>
    <w:rsid w:val="00015B2F"/>
    <w:rsid w:val="001326E7"/>
    <w:rsid w:val="003B3B81"/>
    <w:rsid w:val="005605C8"/>
    <w:rsid w:val="006D430C"/>
    <w:rsid w:val="00723F90"/>
    <w:rsid w:val="00992DC0"/>
    <w:rsid w:val="00EA7D69"/>
    <w:rsid w:val="00F07947"/>
    <w:rsid w:val="00F4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2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29"/>
    <w:pPr>
      <w:ind w:left="720"/>
      <w:contextualSpacing/>
    </w:pPr>
  </w:style>
  <w:style w:type="table" w:styleId="a4">
    <w:name w:val="Table Grid"/>
    <w:basedOn w:val="a1"/>
    <w:uiPriority w:val="59"/>
    <w:rsid w:val="00F4552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3449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2018-01-30T22:19:00Z</cp:lastPrinted>
  <dcterms:created xsi:type="dcterms:W3CDTF">2018-01-30T22:17:00Z</dcterms:created>
  <dcterms:modified xsi:type="dcterms:W3CDTF">2018-02-15T01:41:00Z</dcterms:modified>
</cp:coreProperties>
</file>