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C6" w:rsidRPr="00E91000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966C6" w:rsidRPr="00E91000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00">
        <w:rPr>
          <w:rFonts w:ascii="Times New Roman" w:hAnsi="Times New Roman" w:cs="Times New Roman"/>
          <w:b/>
          <w:sz w:val="28"/>
          <w:szCs w:val="28"/>
        </w:rPr>
        <w:t>к докладу Главы муниципального района «Хилокский район»</w:t>
      </w:r>
    </w:p>
    <w:p w:rsidR="00B966C6" w:rsidRPr="00E91000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00">
        <w:rPr>
          <w:rFonts w:ascii="Times New Roman" w:hAnsi="Times New Roman" w:cs="Times New Roman"/>
          <w:b/>
          <w:sz w:val="28"/>
          <w:szCs w:val="28"/>
        </w:rPr>
        <w:t xml:space="preserve">«О достигнутых значениях показателей для оценки эффективности деятельности органов местного самоуправления </w:t>
      </w:r>
    </w:p>
    <w:p w:rsidR="00B966C6" w:rsidRPr="00E91000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00">
        <w:rPr>
          <w:rFonts w:ascii="Times New Roman" w:hAnsi="Times New Roman" w:cs="Times New Roman"/>
          <w:b/>
          <w:sz w:val="28"/>
          <w:szCs w:val="28"/>
        </w:rPr>
        <w:t>муниципального района «Хилокский район» за 201</w:t>
      </w:r>
      <w:r w:rsidR="00515E6B">
        <w:rPr>
          <w:rFonts w:ascii="Times New Roman" w:hAnsi="Times New Roman" w:cs="Times New Roman"/>
          <w:b/>
          <w:sz w:val="28"/>
          <w:szCs w:val="28"/>
        </w:rPr>
        <w:t>7</w:t>
      </w:r>
      <w:r w:rsidRPr="00E9100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966C6" w:rsidRPr="00E91000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00">
        <w:rPr>
          <w:rFonts w:ascii="Times New Roman" w:hAnsi="Times New Roman" w:cs="Times New Roman"/>
          <w:b/>
          <w:sz w:val="28"/>
          <w:szCs w:val="28"/>
        </w:rPr>
        <w:t xml:space="preserve">и их планируемых </w:t>
      </w:r>
      <w:proofErr w:type="gramStart"/>
      <w:r w:rsidRPr="00E91000">
        <w:rPr>
          <w:rFonts w:ascii="Times New Roman" w:hAnsi="Times New Roman" w:cs="Times New Roman"/>
          <w:b/>
          <w:sz w:val="28"/>
          <w:szCs w:val="28"/>
        </w:rPr>
        <w:t>значениях</w:t>
      </w:r>
      <w:proofErr w:type="gramEnd"/>
      <w:r w:rsidRPr="00E91000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515E6B">
        <w:rPr>
          <w:rFonts w:ascii="Times New Roman" w:hAnsi="Times New Roman" w:cs="Times New Roman"/>
          <w:b/>
          <w:sz w:val="28"/>
          <w:szCs w:val="28"/>
        </w:rPr>
        <w:t>8</w:t>
      </w:r>
      <w:r w:rsidRPr="00E91000">
        <w:rPr>
          <w:rFonts w:ascii="Times New Roman" w:hAnsi="Times New Roman" w:cs="Times New Roman"/>
          <w:b/>
          <w:sz w:val="28"/>
          <w:szCs w:val="28"/>
        </w:rPr>
        <w:t>-20</w:t>
      </w:r>
      <w:r w:rsidR="00515E6B">
        <w:rPr>
          <w:rFonts w:ascii="Times New Roman" w:hAnsi="Times New Roman" w:cs="Times New Roman"/>
          <w:b/>
          <w:sz w:val="28"/>
          <w:szCs w:val="28"/>
        </w:rPr>
        <w:t>20</w:t>
      </w:r>
      <w:r w:rsidRPr="00E9100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B966C6" w:rsidRPr="00E91000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6C6" w:rsidRPr="00E91000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00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28.04.2008 года № 607 «Об оценке эффективности деятельности  органов местного самоуправления городских округов и муниципальных районов» проведен анализ эффективности деятельности органов местного самоуправления муниципального образования по следующим сферам: экономическое развитие, дошкольное образование, общее и дополнительное образование, культура, физическая культура и спорт, жилищное строительство и обеспечение граждан жильем, </w:t>
      </w:r>
      <w:proofErr w:type="gramStart"/>
      <w:r w:rsidRPr="00E91000">
        <w:rPr>
          <w:rFonts w:ascii="Times New Roman" w:hAnsi="Times New Roman" w:cs="Times New Roman"/>
          <w:sz w:val="28"/>
          <w:szCs w:val="28"/>
        </w:rPr>
        <w:t>жилищно – коммунальное</w:t>
      </w:r>
      <w:proofErr w:type="gramEnd"/>
      <w:r w:rsidRPr="00E91000">
        <w:rPr>
          <w:rFonts w:ascii="Times New Roman" w:hAnsi="Times New Roman" w:cs="Times New Roman"/>
          <w:sz w:val="28"/>
          <w:szCs w:val="28"/>
        </w:rPr>
        <w:t xml:space="preserve"> хозяйство, организация муниципального управления, энергосбережение и повышение энергетической эффективности. Оценка проведена по достигнутому уровню и динамике показателей социально – экономического развития муниципального образования и эффективности расходования средств местного бюджета. Результаты проведенного анализа позволяют определить зоны, требующие приоритетного внимания органов местного самоуправления Хилокского района, сформировать перечень мероприятий по повышению результативности деятельности, в том числе по снижению неэффективных расходов, а также выявить внутренние ресурсы (финансовые, материально – технические, кадровые и т.д.)  для повышения  качества и  </w:t>
      </w:r>
      <w:proofErr w:type="gramStart"/>
      <w:r w:rsidRPr="00E91000"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 w:rsidRPr="00E91000">
        <w:rPr>
          <w:rFonts w:ascii="Times New Roman" w:hAnsi="Times New Roman" w:cs="Times New Roman"/>
          <w:sz w:val="28"/>
          <w:szCs w:val="28"/>
        </w:rPr>
        <w:t xml:space="preserve">  предоставляемых населению услуг, повысить степень доверия к органам местного самоуправления.</w:t>
      </w:r>
    </w:p>
    <w:p w:rsidR="00B966C6" w:rsidRPr="00E91000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6C6" w:rsidRPr="00E91000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00">
        <w:rPr>
          <w:rFonts w:ascii="Times New Roman" w:hAnsi="Times New Roman" w:cs="Times New Roman"/>
          <w:b/>
          <w:sz w:val="28"/>
          <w:szCs w:val="28"/>
        </w:rPr>
        <w:t>Раздел «Экономическое развитие»</w:t>
      </w:r>
    </w:p>
    <w:p w:rsidR="00B966C6" w:rsidRPr="00E91000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C6" w:rsidRPr="00E91000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000">
        <w:rPr>
          <w:rFonts w:ascii="Times New Roman" w:hAnsi="Times New Roman" w:cs="Times New Roman"/>
          <w:b/>
          <w:sz w:val="28"/>
          <w:szCs w:val="28"/>
        </w:rPr>
        <w:t>Пункт 1</w:t>
      </w:r>
    </w:p>
    <w:p w:rsidR="00B966C6" w:rsidRPr="00E91000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00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в расчёте на 10,0 тыс. человек населения составило:</w:t>
      </w:r>
    </w:p>
    <w:p w:rsidR="00B966C6" w:rsidRPr="00E91000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00">
        <w:rPr>
          <w:rFonts w:ascii="Times New Roman" w:hAnsi="Times New Roman" w:cs="Times New Roman"/>
          <w:sz w:val="28"/>
          <w:szCs w:val="28"/>
        </w:rPr>
        <w:t>в 201</w:t>
      </w:r>
      <w:r w:rsidR="00515E6B">
        <w:rPr>
          <w:rFonts w:ascii="Times New Roman" w:hAnsi="Times New Roman" w:cs="Times New Roman"/>
          <w:sz w:val="28"/>
          <w:szCs w:val="28"/>
        </w:rPr>
        <w:t>4</w:t>
      </w:r>
      <w:r w:rsidRPr="00E91000">
        <w:rPr>
          <w:rFonts w:ascii="Times New Roman" w:hAnsi="Times New Roman" w:cs="Times New Roman"/>
          <w:sz w:val="28"/>
          <w:szCs w:val="28"/>
        </w:rPr>
        <w:t xml:space="preserve"> году – 20</w:t>
      </w:r>
      <w:r w:rsidR="00515E6B">
        <w:rPr>
          <w:rFonts w:ascii="Times New Roman" w:hAnsi="Times New Roman" w:cs="Times New Roman"/>
          <w:sz w:val="28"/>
          <w:szCs w:val="28"/>
        </w:rPr>
        <w:t>4,9</w:t>
      </w:r>
      <w:r w:rsidRPr="00E91000">
        <w:rPr>
          <w:rFonts w:ascii="Times New Roman" w:hAnsi="Times New Roman" w:cs="Times New Roman"/>
          <w:sz w:val="28"/>
          <w:szCs w:val="28"/>
        </w:rPr>
        <w:t xml:space="preserve"> ед</w:t>
      </w:r>
      <w:r w:rsidR="00515E6B">
        <w:rPr>
          <w:rFonts w:ascii="Times New Roman" w:hAnsi="Times New Roman" w:cs="Times New Roman"/>
          <w:sz w:val="28"/>
          <w:szCs w:val="28"/>
        </w:rPr>
        <w:t>.</w:t>
      </w:r>
      <w:r w:rsidRPr="00E91000">
        <w:rPr>
          <w:rFonts w:ascii="Times New Roman" w:hAnsi="Times New Roman" w:cs="Times New Roman"/>
          <w:sz w:val="28"/>
          <w:szCs w:val="28"/>
        </w:rPr>
        <w:t>;</w:t>
      </w:r>
    </w:p>
    <w:p w:rsidR="00B966C6" w:rsidRPr="00E91000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00">
        <w:rPr>
          <w:rFonts w:ascii="Times New Roman" w:hAnsi="Times New Roman" w:cs="Times New Roman"/>
          <w:sz w:val="28"/>
          <w:szCs w:val="28"/>
        </w:rPr>
        <w:t>в 201</w:t>
      </w:r>
      <w:r w:rsidR="00515E6B">
        <w:rPr>
          <w:rFonts w:ascii="Times New Roman" w:hAnsi="Times New Roman" w:cs="Times New Roman"/>
          <w:sz w:val="28"/>
          <w:szCs w:val="28"/>
        </w:rPr>
        <w:t>5</w:t>
      </w:r>
      <w:r w:rsidRPr="00E9100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15E6B">
        <w:rPr>
          <w:rFonts w:ascii="Times New Roman" w:hAnsi="Times New Roman" w:cs="Times New Roman"/>
          <w:sz w:val="28"/>
          <w:szCs w:val="28"/>
        </w:rPr>
        <w:t>193,1</w:t>
      </w:r>
      <w:r w:rsidRPr="00E91000">
        <w:rPr>
          <w:rFonts w:ascii="Times New Roman" w:hAnsi="Times New Roman" w:cs="Times New Roman"/>
          <w:sz w:val="28"/>
          <w:szCs w:val="28"/>
        </w:rPr>
        <w:t xml:space="preserve"> ед</w:t>
      </w:r>
      <w:r w:rsidR="00515E6B">
        <w:rPr>
          <w:rFonts w:ascii="Times New Roman" w:hAnsi="Times New Roman" w:cs="Times New Roman"/>
          <w:sz w:val="28"/>
          <w:szCs w:val="28"/>
        </w:rPr>
        <w:t>.</w:t>
      </w:r>
      <w:r w:rsidRPr="00E91000">
        <w:rPr>
          <w:rFonts w:ascii="Times New Roman" w:hAnsi="Times New Roman" w:cs="Times New Roman"/>
          <w:sz w:val="28"/>
          <w:szCs w:val="28"/>
        </w:rPr>
        <w:t>;</w:t>
      </w:r>
    </w:p>
    <w:p w:rsidR="00B966C6" w:rsidRPr="00E91000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00">
        <w:rPr>
          <w:rFonts w:ascii="Times New Roman" w:hAnsi="Times New Roman" w:cs="Times New Roman"/>
          <w:sz w:val="28"/>
          <w:szCs w:val="28"/>
        </w:rPr>
        <w:t>в 201</w:t>
      </w:r>
      <w:r w:rsidR="00515E6B">
        <w:rPr>
          <w:rFonts w:ascii="Times New Roman" w:hAnsi="Times New Roman" w:cs="Times New Roman"/>
          <w:sz w:val="28"/>
          <w:szCs w:val="28"/>
        </w:rPr>
        <w:t>6</w:t>
      </w:r>
      <w:r w:rsidRPr="00E9100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15E6B">
        <w:rPr>
          <w:rFonts w:ascii="Times New Roman" w:hAnsi="Times New Roman" w:cs="Times New Roman"/>
          <w:sz w:val="28"/>
          <w:szCs w:val="28"/>
        </w:rPr>
        <w:t>199,9</w:t>
      </w:r>
      <w:r w:rsidRPr="00E91000">
        <w:rPr>
          <w:rFonts w:ascii="Times New Roman" w:hAnsi="Times New Roman" w:cs="Times New Roman"/>
          <w:sz w:val="28"/>
          <w:szCs w:val="28"/>
        </w:rPr>
        <w:t xml:space="preserve"> ед</w:t>
      </w:r>
      <w:r w:rsidR="00515E6B">
        <w:rPr>
          <w:rFonts w:ascii="Times New Roman" w:hAnsi="Times New Roman" w:cs="Times New Roman"/>
          <w:sz w:val="28"/>
          <w:szCs w:val="28"/>
        </w:rPr>
        <w:t>.</w:t>
      </w:r>
      <w:r w:rsidRPr="00E91000">
        <w:rPr>
          <w:rFonts w:ascii="Times New Roman" w:hAnsi="Times New Roman" w:cs="Times New Roman"/>
          <w:sz w:val="28"/>
          <w:szCs w:val="28"/>
        </w:rPr>
        <w:t>;</w:t>
      </w:r>
    </w:p>
    <w:p w:rsidR="00B966C6" w:rsidRPr="00E91000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00">
        <w:rPr>
          <w:rFonts w:ascii="Times New Roman" w:hAnsi="Times New Roman" w:cs="Times New Roman"/>
          <w:sz w:val="28"/>
          <w:szCs w:val="28"/>
        </w:rPr>
        <w:t>в 201</w:t>
      </w:r>
      <w:r w:rsidR="00515E6B">
        <w:rPr>
          <w:rFonts w:ascii="Times New Roman" w:hAnsi="Times New Roman" w:cs="Times New Roman"/>
          <w:sz w:val="28"/>
          <w:szCs w:val="28"/>
        </w:rPr>
        <w:t>7</w:t>
      </w:r>
      <w:r w:rsidRPr="00E91000">
        <w:rPr>
          <w:rFonts w:ascii="Times New Roman" w:hAnsi="Times New Roman" w:cs="Times New Roman"/>
          <w:sz w:val="28"/>
          <w:szCs w:val="28"/>
        </w:rPr>
        <w:t xml:space="preserve"> году – 200</w:t>
      </w:r>
      <w:r w:rsidR="00515E6B">
        <w:rPr>
          <w:rFonts w:ascii="Times New Roman" w:hAnsi="Times New Roman" w:cs="Times New Roman"/>
          <w:sz w:val="28"/>
          <w:szCs w:val="28"/>
        </w:rPr>
        <w:t>,8</w:t>
      </w:r>
      <w:r w:rsidRPr="00E91000">
        <w:rPr>
          <w:rFonts w:ascii="Times New Roman" w:hAnsi="Times New Roman" w:cs="Times New Roman"/>
          <w:sz w:val="28"/>
          <w:szCs w:val="28"/>
        </w:rPr>
        <w:t xml:space="preserve"> ед</w:t>
      </w:r>
      <w:r w:rsidR="00515E6B">
        <w:rPr>
          <w:rFonts w:ascii="Times New Roman" w:hAnsi="Times New Roman" w:cs="Times New Roman"/>
          <w:sz w:val="28"/>
          <w:szCs w:val="28"/>
        </w:rPr>
        <w:t>.</w:t>
      </w:r>
    </w:p>
    <w:p w:rsidR="00515E6B" w:rsidRPr="00115EA6" w:rsidRDefault="00515E6B" w:rsidP="00515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4C">
        <w:rPr>
          <w:rFonts w:ascii="Times New Roman" w:hAnsi="Times New Roman" w:cs="Times New Roman"/>
          <w:sz w:val="28"/>
          <w:szCs w:val="28"/>
        </w:rPr>
        <w:t>Увеличение показателя 2017 года (на 0,7 единиц по сравнению с показателем 2016 года) связано</w:t>
      </w:r>
      <w:r w:rsidR="00AC34E8">
        <w:rPr>
          <w:rFonts w:ascii="Times New Roman" w:hAnsi="Times New Roman" w:cs="Times New Roman"/>
          <w:sz w:val="28"/>
          <w:szCs w:val="28"/>
        </w:rPr>
        <w:t xml:space="preserve"> с уменьшением</w:t>
      </w:r>
      <w:r w:rsidR="00D14A7A" w:rsidRPr="0066214C">
        <w:rPr>
          <w:rFonts w:ascii="Times New Roman" w:hAnsi="Times New Roman" w:cs="Times New Roman"/>
          <w:sz w:val="28"/>
          <w:szCs w:val="28"/>
        </w:rPr>
        <w:t xml:space="preserve"> </w:t>
      </w:r>
      <w:r w:rsidRPr="0066214C">
        <w:rPr>
          <w:rFonts w:ascii="Times New Roman" w:hAnsi="Times New Roman" w:cs="Times New Roman"/>
          <w:sz w:val="28"/>
          <w:szCs w:val="28"/>
        </w:rPr>
        <w:t xml:space="preserve">общей численности   постоянного населения муниципального района  </w:t>
      </w:r>
      <w:r w:rsidRPr="0066214C">
        <w:rPr>
          <w:rFonts w:ascii="Times New Roman" w:hAnsi="Times New Roman"/>
          <w:sz w:val="28"/>
          <w:szCs w:val="28"/>
        </w:rPr>
        <w:t>«Хилокский район».</w:t>
      </w:r>
      <w:r w:rsidRPr="00115EA6">
        <w:rPr>
          <w:rFonts w:ascii="Times New Roman" w:hAnsi="Times New Roman"/>
          <w:sz w:val="28"/>
          <w:szCs w:val="28"/>
        </w:rPr>
        <w:t xml:space="preserve">  </w:t>
      </w:r>
    </w:p>
    <w:p w:rsidR="00B966C6" w:rsidRPr="00E91000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00">
        <w:rPr>
          <w:rFonts w:ascii="Times New Roman" w:hAnsi="Times New Roman"/>
          <w:sz w:val="28"/>
          <w:szCs w:val="28"/>
        </w:rPr>
        <w:t xml:space="preserve"> В период до 20</w:t>
      </w:r>
      <w:r w:rsidR="00515E6B">
        <w:rPr>
          <w:rFonts w:ascii="Times New Roman" w:hAnsi="Times New Roman"/>
          <w:sz w:val="28"/>
          <w:szCs w:val="28"/>
        </w:rPr>
        <w:t>20</w:t>
      </w:r>
      <w:r w:rsidRPr="00E91000">
        <w:rPr>
          <w:rFonts w:ascii="Times New Roman" w:hAnsi="Times New Roman"/>
          <w:sz w:val="28"/>
          <w:szCs w:val="28"/>
        </w:rPr>
        <w:t xml:space="preserve"> года прогнозируется увеличение показателя до 20</w:t>
      </w:r>
      <w:r w:rsidR="00515E6B">
        <w:rPr>
          <w:rFonts w:ascii="Times New Roman" w:hAnsi="Times New Roman"/>
          <w:sz w:val="28"/>
          <w:szCs w:val="28"/>
        </w:rPr>
        <w:t>3,3 единицы</w:t>
      </w:r>
      <w:r w:rsidRPr="00E91000">
        <w:rPr>
          <w:rFonts w:ascii="Times New Roman" w:hAnsi="Times New Roman"/>
          <w:sz w:val="28"/>
          <w:szCs w:val="28"/>
        </w:rPr>
        <w:t>.</w:t>
      </w:r>
    </w:p>
    <w:p w:rsidR="00B966C6" w:rsidRPr="00E91000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15E6B" w:rsidRDefault="00515E6B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E6B" w:rsidRDefault="00515E6B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6C6" w:rsidRPr="00964792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92">
        <w:rPr>
          <w:rFonts w:ascii="Times New Roman" w:hAnsi="Times New Roman" w:cs="Times New Roman"/>
          <w:b/>
          <w:sz w:val="28"/>
          <w:szCs w:val="28"/>
        </w:rPr>
        <w:lastRenderedPageBreak/>
        <w:t>Пункт 2</w:t>
      </w:r>
    </w:p>
    <w:p w:rsidR="00B966C6" w:rsidRPr="00964792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792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201</w:t>
      </w:r>
      <w:r w:rsidR="00515E6B">
        <w:rPr>
          <w:rFonts w:ascii="Times New Roman" w:hAnsi="Times New Roman" w:cs="Times New Roman"/>
          <w:sz w:val="28"/>
          <w:szCs w:val="28"/>
        </w:rPr>
        <w:t>7</w:t>
      </w:r>
      <w:r w:rsidRPr="00964792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964792">
        <w:rPr>
          <w:rFonts w:ascii="Times New Roman" w:hAnsi="Times New Roman" w:cs="Times New Roman"/>
          <w:sz w:val="28"/>
          <w:szCs w:val="28"/>
        </w:rPr>
        <w:t>3</w:t>
      </w:r>
      <w:r w:rsidR="0024251E">
        <w:rPr>
          <w:rFonts w:ascii="Times New Roman" w:hAnsi="Times New Roman" w:cs="Times New Roman"/>
          <w:sz w:val="28"/>
          <w:szCs w:val="28"/>
        </w:rPr>
        <w:t>5</w:t>
      </w:r>
      <w:r w:rsidR="00515E6B">
        <w:rPr>
          <w:rFonts w:ascii="Times New Roman" w:hAnsi="Times New Roman" w:cs="Times New Roman"/>
          <w:sz w:val="28"/>
          <w:szCs w:val="28"/>
        </w:rPr>
        <w:t>,</w:t>
      </w:r>
      <w:r w:rsidR="0024251E">
        <w:rPr>
          <w:rFonts w:ascii="Times New Roman" w:hAnsi="Times New Roman" w:cs="Times New Roman"/>
          <w:sz w:val="28"/>
          <w:szCs w:val="28"/>
        </w:rPr>
        <w:t>8</w:t>
      </w:r>
      <w:r w:rsidRPr="00964792">
        <w:rPr>
          <w:rFonts w:ascii="Times New Roman" w:hAnsi="Times New Roman" w:cs="Times New Roman"/>
          <w:sz w:val="28"/>
          <w:szCs w:val="28"/>
        </w:rPr>
        <w:t>%</w:t>
      </w:r>
      <w:r w:rsidR="0015519D">
        <w:rPr>
          <w:rFonts w:ascii="Times New Roman" w:hAnsi="Times New Roman" w:cs="Times New Roman"/>
          <w:sz w:val="28"/>
          <w:szCs w:val="28"/>
        </w:rPr>
        <w:t>.</w:t>
      </w:r>
      <w:r w:rsidR="0024251E">
        <w:rPr>
          <w:rFonts w:ascii="Times New Roman" w:hAnsi="Times New Roman" w:cs="Times New Roman"/>
          <w:sz w:val="28"/>
          <w:szCs w:val="28"/>
        </w:rPr>
        <w:t xml:space="preserve"> </w:t>
      </w:r>
      <w:r w:rsidR="0015519D">
        <w:rPr>
          <w:rFonts w:ascii="Times New Roman" w:hAnsi="Times New Roman" w:cs="Times New Roman"/>
          <w:sz w:val="28"/>
          <w:szCs w:val="28"/>
        </w:rPr>
        <w:t>С</w:t>
      </w:r>
      <w:r w:rsidR="00D14A7A" w:rsidRPr="0015519D">
        <w:rPr>
          <w:rFonts w:ascii="Times New Roman" w:hAnsi="Times New Roman" w:cs="Times New Roman"/>
          <w:sz w:val="28"/>
          <w:szCs w:val="28"/>
        </w:rPr>
        <w:t>нижение</w:t>
      </w:r>
      <w:r w:rsidR="0024251E" w:rsidRPr="0015519D">
        <w:rPr>
          <w:rFonts w:ascii="Times New Roman" w:hAnsi="Times New Roman" w:cs="Times New Roman"/>
          <w:sz w:val="28"/>
          <w:szCs w:val="28"/>
        </w:rPr>
        <w:t xml:space="preserve"> показателя и дальнейшая </w:t>
      </w:r>
      <w:r w:rsidR="0024251E" w:rsidRPr="0015519D">
        <w:rPr>
          <w:rFonts w:ascii="Times New Roman" w:hAnsi="Times New Roman"/>
          <w:color w:val="000000"/>
          <w:sz w:val="28"/>
          <w:szCs w:val="28"/>
        </w:rPr>
        <w:t xml:space="preserve">тенденция </w:t>
      </w:r>
      <w:r w:rsidR="00035775" w:rsidRPr="0015519D">
        <w:rPr>
          <w:rFonts w:ascii="Times New Roman" w:hAnsi="Times New Roman" w:cs="Times New Roman"/>
          <w:sz w:val="28"/>
          <w:szCs w:val="28"/>
        </w:rPr>
        <w:t>снижени</w:t>
      </w:r>
      <w:r w:rsidR="0024251E" w:rsidRPr="0015519D">
        <w:rPr>
          <w:rFonts w:ascii="Times New Roman" w:hAnsi="Times New Roman" w:cs="Times New Roman"/>
          <w:sz w:val="28"/>
          <w:szCs w:val="28"/>
        </w:rPr>
        <w:t xml:space="preserve">я </w:t>
      </w:r>
      <w:r w:rsidR="0024251E" w:rsidRPr="0015519D">
        <w:rPr>
          <w:rFonts w:ascii="Times New Roman" w:hAnsi="Times New Roman"/>
          <w:color w:val="000000"/>
          <w:sz w:val="28"/>
          <w:szCs w:val="28"/>
        </w:rPr>
        <w:t>среднесписочной численности работников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="0024251E" w:rsidRPr="0015519D">
        <w:rPr>
          <w:rFonts w:ascii="Times New Roman" w:hAnsi="Times New Roman" w:cs="Times New Roman"/>
          <w:sz w:val="28"/>
          <w:szCs w:val="28"/>
        </w:rPr>
        <w:t xml:space="preserve">(в </w:t>
      </w:r>
      <w:r w:rsidRPr="0015519D">
        <w:rPr>
          <w:rFonts w:ascii="Times New Roman" w:hAnsi="Times New Roman" w:cs="Times New Roman"/>
          <w:sz w:val="28"/>
          <w:szCs w:val="28"/>
        </w:rPr>
        <w:t>201</w:t>
      </w:r>
      <w:r w:rsidR="0024251E" w:rsidRPr="0015519D">
        <w:rPr>
          <w:rFonts w:ascii="Times New Roman" w:hAnsi="Times New Roman" w:cs="Times New Roman"/>
          <w:sz w:val="28"/>
          <w:szCs w:val="28"/>
        </w:rPr>
        <w:t>8</w:t>
      </w:r>
      <w:r w:rsidR="00964792"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sz w:val="28"/>
          <w:szCs w:val="28"/>
        </w:rPr>
        <w:t>год</w:t>
      </w:r>
      <w:r w:rsidR="0024251E" w:rsidRPr="0015519D">
        <w:rPr>
          <w:rFonts w:ascii="Times New Roman" w:hAnsi="Times New Roman" w:cs="Times New Roman"/>
          <w:sz w:val="28"/>
          <w:szCs w:val="28"/>
        </w:rPr>
        <w:t>у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="0024251E" w:rsidRPr="0015519D">
        <w:rPr>
          <w:rFonts w:ascii="Times New Roman" w:hAnsi="Times New Roman" w:cs="Times New Roman"/>
          <w:sz w:val="28"/>
          <w:szCs w:val="28"/>
        </w:rPr>
        <w:t>-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="00FB0981"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="0024251E" w:rsidRPr="0015519D">
        <w:rPr>
          <w:rFonts w:ascii="Times New Roman" w:hAnsi="Times New Roman" w:cs="Times New Roman"/>
          <w:sz w:val="28"/>
          <w:szCs w:val="28"/>
        </w:rPr>
        <w:t>35,6</w:t>
      </w:r>
      <w:r w:rsidR="00FB0981" w:rsidRPr="0015519D">
        <w:rPr>
          <w:rFonts w:ascii="Times New Roman" w:hAnsi="Times New Roman" w:cs="Times New Roman"/>
          <w:sz w:val="28"/>
          <w:szCs w:val="28"/>
        </w:rPr>
        <w:t>%</w:t>
      </w:r>
      <w:r w:rsidR="0024251E" w:rsidRPr="0015519D">
        <w:rPr>
          <w:rFonts w:ascii="Times New Roman" w:hAnsi="Times New Roman" w:cs="Times New Roman"/>
          <w:sz w:val="28"/>
          <w:szCs w:val="28"/>
        </w:rPr>
        <w:t>, в 2019 году – 35,3%, в 2020 году – 34,9%</w:t>
      </w:r>
      <w:r w:rsidRPr="0015519D">
        <w:rPr>
          <w:rFonts w:ascii="Times New Roman" w:hAnsi="Times New Roman" w:cs="Times New Roman"/>
          <w:sz w:val="28"/>
          <w:szCs w:val="28"/>
        </w:rPr>
        <w:t>)</w:t>
      </w:r>
      <w:r w:rsidR="00D14A7A" w:rsidRPr="0015519D">
        <w:rPr>
          <w:rFonts w:ascii="Times New Roman" w:hAnsi="Times New Roman" w:cs="Times New Roman"/>
          <w:sz w:val="28"/>
          <w:szCs w:val="28"/>
        </w:rPr>
        <w:t xml:space="preserve"> обусловлено </w:t>
      </w:r>
      <w:r w:rsidR="00AC34E8">
        <w:rPr>
          <w:rFonts w:ascii="Times New Roman" w:hAnsi="Times New Roman"/>
          <w:color w:val="000000"/>
          <w:sz w:val="28"/>
          <w:szCs w:val="28"/>
        </w:rPr>
        <w:t>уменьшением</w:t>
      </w:r>
      <w:r w:rsidR="0015519D" w:rsidRPr="0015519D">
        <w:rPr>
          <w:rFonts w:ascii="Times New Roman" w:hAnsi="Times New Roman"/>
          <w:color w:val="000000"/>
          <w:sz w:val="28"/>
          <w:szCs w:val="28"/>
        </w:rPr>
        <w:t xml:space="preserve"> доход</w:t>
      </w:r>
      <w:r w:rsidR="00AC34E8">
        <w:rPr>
          <w:rFonts w:ascii="Times New Roman" w:hAnsi="Times New Roman"/>
          <w:color w:val="000000"/>
          <w:sz w:val="28"/>
          <w:szCs w:val="28"/>
        </w:rPr>
        <w:t>ов</w:t>
      </w:r>
      <w:r w:rsidR="0015519D" w:rsidRPr="001551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519D" w:rsidRPr="0015519D">
        <w:rPr>
          <w:rFonts w:ascii="Times New Roman" w:hAnsi="Times New Roman" w:cs="Times New Roman"/>
          <w:sz w:val="28"/>
          <w:szCs w:val="28"/>
        </w:rPr>
        <w:t>малых и средних предприятий</w:t>
      </w:r>
      <w:r w:rsidR="00AC34E8">
        <w:rPr>
          <w:rFonts w:ascii="Times New Roman" w:hAnsi="Times New Roman" w:cs="Times New Roman"/>
          <w:sz w:val="28"/>
          <w:szCs w:val="28"/>
        </w:rPr>
        <w:t xml:space="preserve">, в </w:t>
      </w:r>
      <w:r w:rsidR="0015519D">
        <w:rPr>
          <w:rFonts w:ascii="Times New Roman" w:hAnsi="Times New Roman" w:cs="Times New Roman"/>
          <w:sz w:val="28"/>
          <w:szCs w:val="28"/>
        </w:rPr>
        <w:t xml:space="preserve"> </w:t>
      </w:r>
      <w:r w:rsidR="0015519D" w:rsidRPr="0015519D">
        <w:rPr>
          <w:rFonts w:ascii="Times New Roman" w:hAnsi="Times New Roman" w:cs="Times New Roman"/>
          <w:sz w:val="28"/>
          <w:szCs w:val="28"/>
        </w:rPr>
        <w:t>результат</w:t>
      </w:r>
      <w:r w:rsidR="00AC34E8">
        <w:rPr>
          <w:rFonts w:ascii="Times New Roman" w:hAnsi="Times New Roman" w:cs="Times New Roman"/>
          <w:sz w:val="28"/>
          <w:szCs w:val="28"/>
        </w:rPr>
        <w:t>е чего</w:t>
      </w:r>
      <w:r w:rsidR="0015519D">
        <w:rPr>
          <w:rFonts w:ascii="Times New Roman" w:hAnsi="Times New Roman" w:cs="Times New Roman"/>
          <w:sz w:val="28"/>
          <w:szCs w:val="28"/>
        </w:rPr>
        <w:t xml:space="preserve"> оптимизи</w:t>
      </w:r>
      <w:r w:rsidR="00AC34E8">
        <w:rPr>
          <w:rFonts w:ascii="Times New Roman" w:hAnsi="Times New Roman" w:cs="Times New Roman"/>
          <w:sz w:val="28"/>
          <w:szCs w:val="28"/>
        </w:rPr>
        <w:t>руются расходы</w:t>
      </w:r>
      <w:proofErr w:type="gramEnd"/>
      <w:r w:rsidR="00AC34E8">
        <w:rPr>
          <w:rFonts w:ascii="Times New Roman" w:hAnsi="Times New Roman" w:cs="Times New Roman"/>
          <w:sz w:val="28"/>
          <w:szCs w:val="28"/>
        </w:rPr>
        <w:t>, в т.ч. сокращается</w:t>
      </w:r>
      <w:r w:rsidR="0015519D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Pr="0015519D">
        <w:rPr>
          <w:rFonts w:ascii="Times New Roman" w:hAnsi="Times New Roman" w:cs="Times New Roman"/>
          <w:sz w:val="28"/>
          <w:szCs w:val="28"/>
        </w:rPr>
        <w:t>.</w:t>
      </w:r>
    </w:p>
    <w:p w:rsidR="00B966C6" w:rsidRPr="00E91000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91000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B966C6" w:rsidRPr="00E30B3A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B3A">
        <w:rPr>
          <w:rFonts w:ascii="Times New Roman" w:hAnsi="Times New Roman" w:cs="Times New Roman"/>
          <w:b/>
          <w:sz w:val="28"/>
          <w:szCs w:val="28"/>
        </w:rPr>
        <w:t xml:space="preserve">Пункт 3  </w:t>
      </w:r>
    </w:p>
    <w:p w:rsidR="00B966C6" w:rsidRPr="00E30B3A" w:rsidRDefault="00B966C6" w:rsidP="00B96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0B3A">
        <w:rPr>
          <w:rFonts w:ascii="Times New Roman" w:hAnsi="Times New Roman"/>
          <w:sz w:val="28"/>
          <w:szCs w:val="28"/>
        </w:rPr>
        <w:t xml:space="preserve">Объём инвестиций в основной капитал (за исключением бюджетных средств) в расчете на 1 жителя </w:t>
      </w:r>
      <w:r w:rsidRPr="00E30B3A">
        <w:rPr>
          <w:rFonts w:ascii="Times New Roman" w:hAnsi="Times New Roman"/>
          <w:color w:val="000000"/>
          <w:sz w:val="28"/>
          <w:szCs w:val="28"/>
        </w:rPr>
        <w:t>в 201</w:t>
      </w:r>
      <w:r w:rsidR="00E30B3A">
        <w:rPr>
          <w:rFonts w:ascii="Times New Roman" w:hAnsi="Times New Roman"/>
          <w:color w:val="000000"/>
          <w:sz w:val="28"/>
          <w:szCs w:val="28"/>
        </w:rPr>
        <w:t>4</w:t>
      </w:r>
      <w:r w:rsidRPr="00E30B3A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30B3A">
        <w:rPr>
          <w:rFonts w:ascii="Times New Roman" w:hAnsi="Times New Roman"/>
          <w:color w:val="000000"/>
          <w:sz w:val="28"/>
          <w:szCs w:val="28"/>
        </w:rPr>
        <w:t>11854</w:t>
      </w:r>
      <w:r w:rsidRPr="00E30B3A">
        <w:rPr>
          <w:rFonts w:ascii="Times New Roman" w:hAnsi="Times New Roman"/>
          <w:color w:val="000000"/>
          <w:sz w:val="28"/>
          <w:szCs w:val="28"/>
        </w:rPr>
        <w:t xml:space="preserve"> руб., </w:t>
      </w:r>
      <w:r w:rsidRPr="00E30B3A">
        <w:rPr>
          <w:rFonts w:ascii="Times New Roman" w:hAnsi="Times New Roman"/>
          <w:sz w:val="28"/>
          <w:szCs w:val="28"/>
        </w:rPr>
        <w:t>в 201</w:t>
      </w:r>
      <w:r w:rsidR="00E30B3A">
        <w:rPr>
          <w:rFonts w:ascii="Times New Roman" w:hAnsi="Times New Roman"/>
          <w:sz w:val="28"/>
          <w:szCs w:val="28"/>
        </w:rPr>
        <w:t>5</w:t>
      </w:r>
      <w:r w:rsidRPr="00E30B3A">
        <w:rPr>
          <w:rFonts w:ascii="Times New Roman" w:hAnsi="Times New Roman"/>
          <w:sz w:val="28"/>
          <w:szCs w:val="28"/>
        </w:rPr>
        <w:t xml:space="preserve"> году – </w:t>
      </w:r>
      <w:r w:rsidR="00E30B3A">
        <w:rPr>
          <w:rFonts w:ascii="Times New Roman" w:hAnsi="Times New Roman"/>
          <w:sz w:val="28"/>
          <w:szCs w:val="28"/>
        </w:rPr>
        <w:t>28078</w:t>
      </w:r>
      <w:r w:rsidRPr="00E30B3A">
        <w:rPr>
          <w:rFonts w:ascii="Times New Roman" w:hAnsi="Times New Roman"/>
          <w:sz w:val="28"/>
          <w:szCs w:val="28"/>
        </w:rPr>
        <w:t xml:space="preserve"> руб., в 201</w:t>
      </w:r>
      <w:r w:rsidR="00E30B3A">
        <w:rPr>
          <w:rFonts w:ascii="Times New Roman" w:hAnsi="Times New Roman"/>
          <w:sz w:val="28"/>
          <w:szCs w:val="28"/>
        </w:rPr>
        <w:t>6</w:t>
      </w:r>
      <w:r w:rsidRPr="00E30B3A">
        <w:rPr>
          <w:rFonts w:ascii="Times New Roman" w:hAnsi="Times New Roman"/>
          <w:sz w:val="28"/>
          <w:szCs w:val="28"/>
        </w:rPr>
        <w:t xml:space="preserve"> году – </w:t>
      </w:r>
      <w:r w:rsidR="00E503B8">
        <w:rPr>
          <w:rFonts w:ascii="Times New Roman" w:hAnsi="Times New Roman"/>
          <w:sz w:val="28"/>
          <w:szCs w:val="28"/>
        </w:rPr>
        <w:t>86781</w:t>
      </w:r>
      <w:r w:rsidRPr="00E30B3A">
        <w:rPr>
          <w:rFonts w:ascii="Times New Roman" w:hAnsi="Times New Roman"/>
          <w:sz w:val="28"/>
          <w:szCs w:val="28"/>
        </w:rPr>
        <w:t xml:space="preserve"> руб.</w:t>
      </w:r>
      <w:r w:rsidR="00E503B8">
        <w:rPr>
          <w:rFonts w:ascii="Times New Roman" w:hAnsi="Times New Roman"/>
          <w:sz w:val="28"/>
          <w:szCs w:val="28"/>
        </w:rPr>
        <w:t>, в 2017 году – 97173 руб.</w:t>
      </w:r>
      <w:r w:rsidRPr="00E30B3A">
        <w:rPr>
          <w:rFonts w:ascii="Times New Roman" w:hAnsi="Times New Roman"/>
          <w:sz w:val="28"/>
          <w:szCs w:val="28"/>
        </w:rPr>
        <w:t xml:space="preserve"> </w:t>
      </w:r>
      <w:r w:rsidR="00E503B8">
        <w:rPr>
          <w:rFonts w:ascii="Times New Roman" w:hAnsi="Times New Roman"/>
          <w:sz w:val="28"/>
          <w:szCs w:val="28"/>
        </w:rPr>
        <w:t>Р</w:t>
      </w:r>
      <w:r w:rsidRPr="00E30B3A">
        <w:rPr>
          <w:rFonts w:ascii="Times New Roman" w:hAnsi="Times New Roman"/>
          <w:sz w:val="28"/>
          <w:szCs w:val="28"/>
        </w:rPr>
        <w:t xml:space="preserve">ост величины </w:t>
      </w:r>
      <w:r w:rsidR="00A359CF" w:rsidRPr="00E30B3A">
        <w:rPr>
          <w:rFonts w:ascii="Times New Roman" w:hAnsi="Times New Roman"/>
          <w:sz w:val="28"/>
          <w:szCs w:val="28"/>
        </w:rPr>
        <w:t>показателя,</w:t>
      </w:r>
      <w:r w:rsidR="00A359CF">
        <w:rPr>
          <w:rFonts w:ascii="Times New Roman" w:hAnsi="Times New Roman"/>
          <w:sz w:val="28"/>
          <w:szCs w:val="28"/>
        </w:rPr>
        <w:t xml:space="preserve"> начиная с 2016 года обусловлен </w:t>
      </w:r>
      <w:r w:rsidR="00A359CF" w:rsidRPr="003523D4">
        <w:rPr>
          <w:rFonts w:ascii="Times New Roman" w:hAnsi="Times New Roman"/>
          <w:sz w:val="28"/>
          <w:szCs w:val="28"/>
        </w:rPr>
        <w:t>реализацией инвестиционной программы ОАО «РЖД» по развитию и модернизации инфраструктуры Забайкальской железной дороги</w:t>
      </w:r>
      <w:r w:rsidRPr="00E30B3A">
        <w:rPr>
          <w:rFonts w:ascii="Times New Roman" w:hAnsi="Times New Roman"/>
          <w:sz w:val="28"/>
          <w:szCs w:val="28"/>
        </w:rPr>
        <w:t>.</w:t>
      </w:r>
      <w:proofErr w:type="gramEnd"/>
    </w:p>
    <w:p w:rsidR="00B966C6" w:rsidRPr="00E30B3A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BBA">
        <w:rPr>
          <w:rFonts w:ascii="Times New Roman" w:hAnsi="Times New Roman" w:cs="Times New Roman"/>
          <w:sz w:val="28"/>
          <w:szCs w:val="28"/>
        </w:rPr>
        <w:t>К 20</w:t>
      </w:r>
      <w:r w:rsidR="00E503B8">
        <w:rPr>
          <w:rFonts w:ascii="Times New Roman" w:hAnsi="Times New Roman" w:cs="Times New Roman"/>
          <w:sz w:val="28"/>
          <w:szCs w:val="28"/>
        </w:rPr>
        <w:t>20</w:t>
      </w:r>
      <w:r w:rsidRPr="000C6BBA">
        <w:rPr>
          <w:rFonts w:ascii="Times New Roman" w:hAnsi="Times New Roman" w:cs="Times New Roman"/>
          <w:sz w:val="28"/>
          <w:szCs w:val="28"/>
        </w:rPr>
        <w:t xml:space="preserve"> году величина данного показателя планируется в размере </w:t>
      </w:r>
      <w:r w:rsidR="00E503B8">
        <w:rPr>
          <w:rFonts w:ascii="Times New Roman" w:hAnsi="Times New Roman" w:cs="Times New Roman"/>
          <w:sz w:val="28"/>
          <w:szCs w:val="28"/>
        </w:rPr>
        <w:t>53368</w:t>
      </w:r>
      <w:r w:rsidRPr="000C6BBA">
        <w:rPr>
          <w:rFonts w:ascii="Times New Roman" w:hAnsi="Times New Roman" w:cs="Times New Roman"/>
          <w:sz w:val="28"/>
          <w:szCs w:val="28"/>
        </w:rPr>
        <w:t xml:space="preserve"> руб. в расчете на 1 жителя района</w:t>
      </w:r>
      <w:r w:rsidR="00AC34E8">
        <w:rPr>
          <w:rFonts w:ascii="Times New Roman" w:hAnsi="Times New Roman" w:cs="Times New Roman"/>
          <w:sz w:val="28"/>
          <w:szCs w:val="28"/>
        </w:rPr>
        <w:t xml:space="preserve"> из-за</w:t>
      </w:r>
      <w:r w:rsidR="000C6BBA">
        <w:rPr>
          <w:rFonts w:ascii="Times New Roman" w:hAnsi="Times New Roman" w:cs="Times New Roman"/>
          <w:sz w:val="28"/>
          <w:szCs w:val="28"/>
        </w:rPr>
        <w:t xml:space="preserve"> </w:t>
      </w:r>
      <w:r w:rsidR="00A359CF" w:rsidRPr="003523D4">
        <w:rPr>
          <w:rFonts w:ascii="Times New Roman" w:hAnsi="Times New Roman"/>
          <w:sz w:val="28"/>
          <w:szCs w:val="28"/>
        </w:rPr>
        <w:t>завершени</w:t>
      </w:r>
      <w:r w:rsidR="00AC34E8">
        <w:rPr>
          <w:rFonts w:ascii="Times New Roman" w:hAnsi="Times New Roman"/>
          <w:sz w:val="28"/>
          <w:szCs w:val="28"/>
        </w:rPr>
        <w:t>я</w:t>
      </w:r>
      <w:r w:rsidR="00A359CF" w:rsidRPr="003523D4">
        <w:rPr>
          <w:rFonts w:ascii="Times New Roman" w:hAnsi="Times New Roman"/>
          <w:sz w:val="28"/>
          <w:szCs w:val="28"/>
        </w:rPr>
        <w:t xml:space="preserve"> инвестиционной программы Забайкальской железной дороги – филиала ОАО «РЖД»</w:t>
      </w:r>
      <w:r w:rsidRPr="000C6BBA">
        <w:rPr>
          <w:rFonts w:ascii="Times New Roman" w:hAnsi="Times New Roman" w:cs="Times New Roman"/>
          <w:sz w:val="28"/>
          <w:szCs w:val="28"/>
        </w:rPr>
        <w:t>.</w:t>
      </w:r>
      <w:r w:rsidRPr="00E30B3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966C6" w:rsidRPr="00E91000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966C6" w:rsidRPr="00E30B3A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B3A">
        <w:rPr>
          <w:rFonts w:ascii="Times New Roman" w:hAnsi="Times New Roman" w:cs="Times New Roman"/>
          <w:b/>
          <w:sz w:val="28"/>
          <w:szCs w:val="28"/>
        </w:rPr>
        <w:t>Пункт 4</w:t>
      </w:r>
    </w:p>
    <w:p w:rsidR="00B966C6" w:rsidRPr="00E30B3A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3A">
        <w:rPr>
          <w:rFonts w:ascii="Times New Roman" w:hAnsi="Times New Roman" w:cs="Times New Roman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 в 201</w:t>
      </w:r>
      <w:r w:rsidR="0015519D">
        <w:rPr>
          <w:rFonts w:ascii="Times New Roman" w:hAnsi="Times New Roman" w:cs="Times New Roman"/>
          <w:sz w:val="28"/>
          <w:szCs w:val="28"/>
        </w:rPr>
        <w:t>7 году составила 75,6</w:t>
      </w:r>
      <w:r w:rsidRPr="00E30B3A">
        <w:rPr>
          <w:rFonts w:ascii="Times New Roman" w:hAnsi="Times New Roman" w:cs="Times New Roman"/>
          <w:sz w:val="28"/>
          <w:szCs w:val="28"/>
        </w:rPr>
        <w:t>%. Площадь земельных участков, являющихся объектами налогообложения, увеличилась к уровню 201</w:t>
      </w:r>
      <w:r w:rsidR="0015519D">
        <w:rPr>
          <w:rFonts w:ascii="Times New Roman" w:hAnsi="Times New Roman" w:cs="Times New Roman"/>
          <w:sz w:val="28"/>
          <w:szCs w:val="28"/>
        </w:rPr>
        <w:t>6</w:t>
      </w:r>
      <w:r w:rsidRPr="00E30B3A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15519D">
        <w:rPr>
          <w:rFonts w:ascii="Times New Roman" w:hAnsi="Times New Roman" w:cs="Times New Roman"/>
          <w:sz w:val="28"/>
          <w:szCs w:val="28"/>
        </w:rPr>
        <w:t>1</w:t>
      </w:r>
      <w:r w:rsidRPr="00E30B3A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B966C6" w:rsidRPr="00E30B3A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3A">
        <w:rPr>
          <w:rFonts w:ascii="Times New Roman" w:hAnsi="Times New Roman" w:cs="Times New Roman"/>
          <w:sz w:val="28"/>
          <w:szCs w:val="28"/>
        </w:rPr>
        <w:t>К 20</w:t>
      </w:r>
      <w:r w:rsidR="0015519D">
        <w:rPr>
          <w:rFonts w:ascii="Times New Roman" w:hAnsi="Times New Roman" w:cs="Times New Roman"/>
          <w:sz w:val="28"/>
          <w:szCs w:val="28"/>
        </w:rPr>
        <w:t>20</w:t>
      </w:r>
      <w:r w:rsidRPr="00E30B3A">
        <w:rPr>
          <w:rFonts w:ascii="Times New Roman" w:hAnsi="Times New Roman" w:cs="Times New Roman"/>
          <w:sz w:val="28"/>
          <w:szCs w:val="28"/>
        </w:rPr>
        <w:t xml:space="preserve"> году величина показателя </w:t>
      </w:r>
      <w:r w:rsidR="0015519D">
        <w:rPr>
          <w:rFonts w:ascii="Times New Roman" w:hAnsi="Times New Roman" w:cs="Times New Roman"/>
          <w:sz w:val="28"/>
          <w:szCs w:val="28"/>
        </w:rPr>
        <w:t>останется прежней</w:t>
      </w:r>
      <w:r w:rsidRPr="00E30B3A">
        <w:rPr>
          <w:rFonts w:ascii="Times New Roman" w:hAnsi="Times New Roman" w:cs="Times New Roman"/>
          <w:sz w:val="28"/>
          <w:szCs w:val="28"/>
        </w:rPr>
        <w:t xml:space="preserve"> 75,6%. </w:t>
      </w:r>
    </w:p>
    <w:p w:rsidR="00B966C6" w:rsidRPr="00E91000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971DEB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DEB">
        <w:rPr>
          <w:rFonts w:ascii="Times New Roman" w:hAnsi="Times New Roman" w:cs="Times New Roman"/>
          <w:b/>
          <w:sz w:val="28"/>
          <w:szCs w:val="28"/>
        </w:rPr>
        <w:t>Пункт 5</w:t>
      </w:r>
    </w:p>
    <w:p w:rsidR="00B966C6" w:rsidRPr="00971DEB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EB">
        <w:rPr>
          <w:rFonts w:ascii="Times New Roman" w:hAnsi="Times New Roman" w:cs="Times New Roman"/>
          <w:sz w:val="28"/>
          <w:szCs w:val="28"/>
        </w:rPr>
        <w:t xml:space="preserve">Доля прибыльных сельскохозяйственных </w:t>
      </w:r>
      <w:r w:rsidR="0015519D">
        <w:rPr>
          <w:rFonts w:ascii="Times New Roman" w:hAnsi="Times New Roman" w:cs="Times New Roman"/>
          <w:sz w:val="28"/>
          <w:szCs w:val="28"/>
        </w:rPr>
        <w:t>организаций,</w:t>
      </w:r>
      <w:r w:rsidRPr="00971DE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5519D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971DEB">
        <w:rPr>
          <w:rFonts w:ascii="Times New Roman" w:hAnsi="Times New Roman" w:cs="Times New Roman"/>
          <w:sz w:val="28"/>
          <w:szCs w:val="28"/>
        </w:rPr>
        <w:t xml:space="preserve"> их числе принята в нулевом размере, так как на территории муниципального района нет сельскохозяйственных организаций.</w:t>
      </w:r>
    </w:p>
    <w:p w:rsidR="00B966C6" w:rsidRPr="00971DEB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6C6" w:rsidRPr="00971DEB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DEB">
        <w:rPr>
          <w:rFonts w:ascii="Times New Roman" w:hAnsi="Times New Roman" w:cs="Times New Roman"/>
          <w:b/>
          <w:sz w:val="28"/>
          <w:szCs w:val="28"/>
        </w:rPr>
        <w:t>Пункт 6</w:t>
      </w:r>
    </w:p>
    <w:p w:rsidR="00B966C6" w:rsidRPr="00971DEB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DEB">
        <w:rPr>
          <w:rFonts w:ascii="Times New Roman" w:hAnsi="Times New Roman" w:cs="Times New Roman"/>
          <w:sz w:val="28"/>
          <w:szCs w:val="28"/>
        </w:rPr>
        <w:t xml:space="preserve">В отчетном году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</w:r>
      <w:r w:rsidR="0066214C">
        <w:rPr>
          <w:rFonts w:ascii="Times New Roman" w:hAnsi="Times New Roman" w:cs="Times New Roman"/>
          <w:sz w:val="28"/>
          <w:szCs w:val="28"/>
        </w:rPr>
        <w:t>уменьшилась</w:t>
      </w:r>
      <w:r w:rsidRPr="00971DEB">
        <w:rPr>
          <w:rFonts w:ascii="Times New Roman" w:hAnsi="Times New Roman" w:cs="Times New Roman"/>
          <w:sz w:val="28"/>
          <w:szCs w:val="28"/>
        </w:rPr>
        <w:t xml:space="preserve"> на </w:t>
      </w:r>
      <w:r w:rsidR="0066214C">
        <w:rPr>
          <w:rFonts w:ascii="Times New Roman" w:hAnsi="Times New Roman" w:cs="Times New Roman"/>
          <w:sz w:val="28"/>
          <w:szCs w:val="28"/>
        </w:rPr>
        <w:t>0,8</w:t>
      </w:r>
      <w:r w:rsidRPr="00971DEB">
        <w:rPr>
          <w:rFonts w:ascii="Times New Roman" w:hAnsi="Times New Roman" w:cs="Times New Roman"/>
          <w:sz w:val="28"/>
          <w:szCs w:val="28"/>
        </w:rPr>
        <w:t xml:space="preserve"> процентных пункта к уровню 201</w:t>
      </w:r>
      <w:r w:rsidR="0066214C">
        <w:rPr>
          <w:rFonts w:ascii="Times New Roman" w:hAnsi="Times New Roman" w:cs="Times New Roman"/>
          <w:sz w:val="28"/>
          <w:szCs w:val="28"/>
        </w:rPr>
        <w:t>6</w:t>
      </w:r>
      <w:r w:rsidRPr="00971DEB">
        <w:rPr>
          <w:rFonts w:ascii="Times New Roman" w:hAnsi="Times New Roman" w:cs="Times New Roman"/>
          <w:sz w:val="28"/>
          <w:szCs w:val="28"/>
        </w:rPr>
        <w:t xml:space="preserve"> года и составила </w:t>
      </w:r>
      <w:r w:rsidR="0066214C">
        <w:rPr>
          <w:rFonts w:ascii="Times New Roman" w:hAnsi="Times New Roman" w:cs="Times New Roman"/>
          <w:sz w:val="28"/>
          <w:szCs w:val="28"/>
        </w:rPr>
        <w:t>81</w:t>
      </w:r>
      <w:r w:rsidRPr="00971DEB">
        <w:rPr>
          <w:rFonts w:ascii="Times New Roman" w:hAnsi="Times New Roman" w:cs="Times New Roman"/>
          <w:sz w:val="28"/>
          <w:szCs w:val="28"/>
        </w:rPr>
        <w:t xml:space="preserve">%. </w:t>
      </w:r>
      <w:r w:rsidR="006B0BCA">
        <w:rPr>
          <w:rFonts w:ascii="Times New Roman" w:hAnsi="Times New Roman" w:cs="Times New Roman"/>
          <w:sz w:val="28"/>
          <w:szCs w:val="28"/>
        </w:rPr>
        <w:t>Уменьшение величины показателя обусловлен</w:t>
      </w:r>
      <w:r w:rsidRPr="00971DEB">
        <w:rPr>
          <w:rFonts w:ascii="Times New Roman" w:hAnsi="Times New Roman" w:cs="Times New Roman"/>
          <w:sz w:val="28"/>
          <w:szCs w:val="28"/>
        </w:rPr>
        <w:t xml:space="preserve"> </w:t>
      </w:r>
      <w:r w:rsidR="00A518BF">
        <w:rPr>
          <w:rFonts w:ascii="Times New Roman" w:hAnsi="Times New Roman" w:cs="Times New Roman"/>
          <w:sz w:val="28"/>
          <w:szCs w:val="28"/>
        </w:rPr>
        <w:t>проведением</w:t>
      </w:r>
      <w:r w:rsidR="008F3E5F">
        <w:rPr>
          <w:rFonts w:ascii="Times New Roman" w:hAnsi="Times New Roman" w:cs="Times New Roman"/>
          <w:sz w:val="28"/>
          <w:szCs w:val="28"/>
        </w:rPr>
        <w:t xml:space="preserve"> </w:t>
      </w:r>
      <w:r w:rsidR="00A518BF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8F3E5F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A518BF"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="001A264B">
        <w:rPr>
          <w:rFonts w:ascii="Times New Roman" w:hAnsi="Times New Roman" w:cs="Times New Roman"/>
          <w:sz w:val="28"/>
          <w:szCs w:val="28"/>
        </w:rPr>
        <w:t xml:space="preserve"> </w:t>
      </w:r>
      <w:r w:rsidR="001A264B" w:rsidRPr="00202B61">
        <w:rPr>
          <w:rFonts w:ascii="Times New Roman" w:hAnsi="Times New Roman" w:cs="Times New Roman"/>
        </w:rPr>
        <w:t xml:space="preserve">– </w:t>
      </w:r>
      <w:r w:rsidR="001A264B" w:rsidRPr="001A264B">
        <w:rPr>
          <w:rFonts w:ascii="Times New Roman" w:hAnsi="Times New Roman" w:cs="Times New Roman"/>
          <w:sz w:val="28"/>
          <w:szCs w:val="28"/>
        </w:rPr>
        <w:t xml:space="preserve">примыкания от региональной трассы до села </w:t>
      </w:r>
      <w:proofErr w:type="spellStart"/>
      <w:r w:rsidR="001A264B" w:rsidRPr="001A264B">
        <w:rPr>
          <w:rFonts w:ascii="Times New Roman" w:hAnsi="Times New Roman" w:cs="Times New Roman"/>
          <w:sz w:val="28"/>
          <w:szCs w:val="28"/>
        </w:rPr>
        <w:t>Укурик</w:t>
      </w:r>
      <w:proofErr w:type="spellEnd"/>
      <w:r w:rsidR="001A264B">
        <w:rPr>
          <w:rFonts w:ascii="Times New Roman" w:hAnsi="Times New Roman" w:cs="Times New Roman"/>
          <w:sz w:val="28"/>
          <w:szCs w:val="28"/>
        </w:rPr>
        <w:t xml:space="preserve"> </w:t>
      </w:r>
      <w:r w:rsidR="00A518BF">
        <w:rPr>
          <w:rFonts w:ascii="Times New Roman" w:hAnsi="Times New Roman" w:cs="Times New Roman"/>
          <w:sz w:val="28"/>
          <w:szCs w:val="28"/>
        </w:rPr>
        <w:t>(4 км).</w:t>
      </w:r>
      <w:proofErr w:type="gramEnd"/>
    </w:p>
    <w:p w:rsidR="00B966C6" w:rsidRPr="00971DEB" w:rsidRDefault="00B966C6" w:rsidP="00B96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DEB">
        <w:rPr>
          <w:rFonts w:ascii="Times New Roman" w:hAnsi="Times New Roman"/>
          <w:sz w:val="28"/>
          <w:szCs w:val="28"/>
        </w:rPr>
        <w:t>В период до 20</w:t>
      </w:r>
      <w:r w:rsidR="006B0BCA">
        <w:rPr>
          <w:rFonts w:ascii="Times New Roman" w:hAnsi="Times New Roman"/>
          <w:sz w:val="28"/>
          <w:szCs w:val="28"/>
        </w:rPr>
        <w:t>20</w:t>
      </w:r>
      <w:r w:rsidRPr="00971DEB">
        <w:rPr>
          <w:rFonts w:ascii="Times New Roman" w:hAnsi="Times New Roman"/>
          <w:sz w:val="28"/>
          <w:szCs w:val="28"/>
        </w:rPr>
        <w:t xml:space="preserve"> года величина показателя останется на достигнутом уровне.</w:t>
      </w:r>
    </w:p>
    <w:p w:rsidR="00B966C6" w:rsidRPr="00E91000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331261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261">
        <w:rPr>
          <w:rFonts w:ascii="Times New Roman" w:hAnsi="Times New Roman" w:cs="Times New Roman"/>
          <w:b/>
          <w:sz w:val="28"/>
          <w:szCs w:val="28"/>
        </w:rPr>
        <w:lastRenderedPageBreak/>
        <w:t>Пункт 7</w:t>
      </w:r>
    </w:p>
    <w:p w:rsidR="00B966C6" w:rsidRPr="00331261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61">
        <w:rPr>
          <w:rFonts w:ascii="Times New Roman" w:hAnsi="Times New Roman" w:cs="Times New Roman"/>
          <w:sz w:val="28"/>
          <w:szCs w:val="28"/>
        </w:rPr>
        <w:t xml:space="preserve">Регулярного автобусного и (или) железнодорожного сообщения с </w:t>
      </w:r>
      <w:proofErr w:type="gramStart"/>
      <w:r w:rsidRPr="003312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1261">
        <w:rPr>
          <w:rFonts w:ascii="Times New Roman" w:hAnsi="Times New Roman" w:cs="Times New Roman"/>
          <w:sz w:val="28"/>
          <w:szCs w:val="28"/>
        </w:rPr>
        <w:t xml:space="preserve">. Хилок нет у жителей </w:t>
      </w:r>
      <w:r w:rsidR="00122319">
        <w:rPr>
          <w:rFonts w:ascii="Times New Roman" w:hAnsi="Times New Roman" w:cs="Times New Roman"/>
          <w:sz w:val="28"/>
          <w:szCs w:val="28"/>
        </w:rPr>
        <w:t>3</w:t>
      </w:r>
      <w:r w:rsidRPr="00331261">
        <w:rPr>
          <w:rFonts w:ascii="Times New Roman" w:hAnsi="Times New Roman" w:cs="Times New Roman"/>
          <w:sz w:val="28"/>
          <w:szCs w:val="28"/>
        </w:rPr>
        <w:t xml:space="preserve"> населённых пунктов района</w:t>
      </w:r>
      <w:r w:rsidR="001D542B">
        <w:rPr>
          <w:rFonts w:ascii="Times New Roman" w:hAnsi="Times New Roman" w:cs="Times New Roman"/>
          <w:sz w:val="28"/>
          <w:szCs w:val="28"/>
        </w:rPr>
        <w:t xml:space="preserve"> (с. </w:t>
      </w:r>
      <w:proofErr w:type="spellStart"/>
      <w:r w:rsidR="001D542B">
        <w:rPr>
          <w:rFonts w:ascii="Times New Roman" w:hAnsi="Times New Roman" w:cs="Times New Roman"/>
          <w:sz w:val="28"/>
          <w:szCs w:val="28"/>
        </w:rPr>
        <w:t>Аренур</w:t>
      </w:r>
      <w:proofErr w:type="spellEnd"/>
      <w:r w:rsidR="001D542B">
        <w:rPr>
          <w:rFonts w:ascii="Times New Roman" w:hAnsi="Times New Roman" w:cs="Times New Roman"/>
          <w:sz w:val="28"/>
          <w:szCs w:val="28"/>
        </w:rPr>
        <w:t xml:space="preserve">, </w:t>
      </w:r>
      <w:r w:rsidR="00122319">
        <w:rPr>
          <w:rFonts w:ascii="Times New Roman" w:hAnsi="Times New Roman" w:cs="Times New Roman"/>
          <w:sz w:val="28"/>
          <w:szCs w:val="28"/>
        </w:rPr>
        <w:t xml:space="preserve"> </w:t>
      </w:r>
      <w:r w:rsidR="006B3EC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B3EC8">
        <w:rPr>
          <w:rFonts w:ascii="Times New Roman" w:hAnsi="Times New Roman" w:cs="Times New Roman"/>
          <w:sz w:val="28"/>
          <w:szCs w:val="28"/>
        </w:rPr>
        <w:t>Тэрэпхэн</w:t>
      </w:r>
      <w:proofErr w:type="spellEnd"/>
      <w:r w:rsidR="006B3EC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6B3EC8">
        <w:rPr>
          <w:rFonts w:ascii="Times New Roman" w:hAnsi="Times New Roman" w:cs="Times New Roman"/>
          <w:sz w:val="28"/>
          <w:szCs w:val="28"/>
        </w:rPr>
        <w:t>Эн</w:t>
      </w:r>
      <w:r w:rsidR="001D542B">
        <w:rPr>
          <w:rFonts w:ascii="Times New Roman" w:hAnsi="Times New Roman" w:cs="Times New Roman"/>
          <w:sz w:val="28"/>
          <w:szCs w:val="28"/>
        </w:rPr>
        <w:t>горок</w:t>
      </w:r>
      <w:proofErr w:type="spellEnd"/>
      <w:r w:rsidR="001D542B">
        <w:rPr>
          <w:rFonts w:ascii="Times New Roman" w:hAnsi="Times New Roman" w:cs="Times New Roman"/>
          <w:sz w:val="28"/>
          <w:szCs w:val="28"/>
        </w:rPr>
        <w:t>)</w:t>
      </w:r>
      <w:r w:rsidRPr="003312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1261">
        <w:rPr>
          <w:rFonts w:ascii="Times New Roman" w:hAnsi="Times New Roman" w:cs="Times New Roman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административном центром муниципального района, в общей численности населения муниципального района в 201</w:t>
      </w:r>
      <w:r w:rsidR="00A518BF">
        <w:rPr>
          <w:rFonts w:ascii="Times New Roman" w:hAnsi="Times New Roman" w:cs="Times New Roman"/>
          <w:sz w:val="28"/>
          <w:szCs w:val="28"/>
        </w:rPr>
        <w:t>7</w:t>
      </w:r>
      <w:r w:rsidRPr="00331261">
        <w:rPr>
          <w:rFonts w:ascii="Times New Roman" w:hAnsi="Times New Roman" w:cs="Times New Roman"/>
          <w:sz w:val="28"/>
          <w:szCs w:val="28"/>
        </w:rPr>
        <w:t xml:space="preserve"> году составила 1,</w:t>
      </w:r>
      <w:r w:rsidR="00A518BF">
        <w:rPr>
          <w:rFonts w:ascii="Times New Roman" w:hAnsi="Times New Roman" w:cs="Times New Roman"/>
          <w:sz w:val="28"/>
          <w:szCs w:val="28"/>
        </w:rPr>
        <w:t>15</w:t>
      </w:r>
      <w:r w:rsidRPr="00331261">
        <w:rPr>
          <w:rFonts w:ascii="Times New Roman" w:hAnsi="Times New Roman" w:cs="Times New Roman"/>
          <w:sz w:val="28"/>
          <w:szCs w:val="28"/>
        </w:rPr>
        <w:t>%. По сравнению с 2014 годом показатель снизился на 0,2</w:t>
      </w:r>
      <w:r w:rsidR="00A518BF">
        <w:rPr>
          <w:rFonts w:ascii="Times New Roman" w:hAnsi="Times New Roman" w:cs="Times New Roman"/>
          <w:sz w:val="28"/>
          <w:szCs w:val="28"/>
        </w:rPr>
        <w:t>5</w:t>
      </w:r>
      <w:r w:rsidRPr="00331261">
        <w:rPr>
          <w:rFonts w:ascii="Times New Roman" w:hAnsi="Times New Roman" w:cs="Times New Roman"/>
          <w:sz w:val="28"/>
          <w:szCs w:val="28"/>
        </w:rPr>
        <w:t xml:space="preserve"> процентных пункта в связи со снижением численности постоянного населения муниципального района.</w:t>
      </w:r>
      <w:proofErr w:type="gramEnd"/>
    </w:p>
    <w:p w:rsidR="00B966C6" w:rsidRPr="00331261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61">
        <w:rPr>
          <w:rFonts w:ascii="Times New Roman" w:hAnsi="Times New Roman"/>
          <w:sz w:val="28"/>
          <w:szCs w:val="28"/>
        </w:rPr>
        <w:t>Изменения величины показателя в период до 20</w:t>
      </w:r>
      <w:r w:rsidR="00A518BF">
        <w:rPr>
          <w:rFonts w:ascii="Times New Roman" w:hAnsi="Times New Roman"/>
          <w:sz w:val="28"/>
          <w:szCs w:val="28"/>
        </w:rPr>
        <w:t>20</w:t>
      </w:r>
      <w:r w:rsidRPr="00331261">
        <w:rPr>
          <w:rFonts w:ascii="Times New Roman" w:hAnsi="Times New Roman"/>
          <w:sz w:val="28"/>
          <w:szCs w:val="28"/>
        </w:rPr>
        <w:t xml:space="preserve"> года не ожидается.</w:t>
      </w:r>
    </w:p>
    <w:p w:rsidR="00B966C6" w:rsidRPr="00E91000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331261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261">
        <w:rPr>
          <w:rFonts w:ascii="Times New Roman" w:hAnsi="Times New Roman" w:cs="Times New Roman"/>
          <w:b/>
          <w:sz w:val="28"/>
          <w:szCs w:val="28"/>
        </w:rPr>
        <w:t xml:space="preserve">Пункт 8 </w:t>
      </w:r>
    </w:p>
    <w:p w:rsidR="00B966C6" w:rsidRPr="00331261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61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в 201</w:t>
      </w:r>
      <w:r w:rsidR="00A518BF">
        <w:rPr>
          <w:rFonts w:ascii="Times New Roman" w:hAnsi="Times New Roman" w:cs="Times New Roman"/>
          <w:sz w:val="28"/>
          <w:szCs w:val="28"/>
        </w:rPr>
        <w:t>7</w:t>
      </w:r>
      <w:r w:rsidRPr="00331261">
        <w:rPr>
          <w:rFonts w:ascii="Times New Roman" w:hAnsi="Times New Roman" w:cs="Times New Roman"/>
          <w:sz w:val="28"/>
          <w:szCs w:val="28"/>
        </w:rPr>
        <w:t xml:space="preserve"> году составила:</w:t>
      </w:r>
    </w:p>
    <w:p w:rsidR="00B966C6" w:rsidRPr="00331261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261">
        <w:rPr>
          <w:rFonts w:ascii="Times New Roman" w:hAnsi="Times New Roman" w:cs="Times New Roman"/>
          <w:sz w:val="28"/>
          <w:szCs w:val="28"/>
        </w:rPr>
        <w:t xml:space="preserve">по крупным и средним предприятиям и некоммерческим организациям  </w:t>
      </w:r>
      <w:r w:rsidRPr="00331261">
        <w:rPr>
          <w:rFonts w:ascii="Times New Roman" w:hAnsi="Times New Roman"/>
          <w:sz w:val="28"/>
          <w:szCs w:val="28"/>
        </w:rPr>
        <w:t>–</w:t>
      </w:r>
      <w:r w:rsidRPr="00331261">
        <w:rPr>
          <w:rFonts w:ascii="Times New Roman" w:hAnsi="Times New Roman" w:cs="Times New Roman"/>
          <w:sz w:val="28"/>
          <w:szCs w:val="28"/>
        </w:rPr>
        <w:t xml:space="preserve"> </w:t>
      </w:r>
      <w:r w:rsidR="00A518BF">
        <w:rPr>
          <w:rFonts w:ascii="Times New Roman" w:hAnsi="Times New Roman" w:cs="Times New Roman"/>
          <w:sz w:val="28"/>
          <w:szCs w:val="28"/>
        </w:rPr>
        <w:t>38 466,2</w:t>
      </w:r>
      <w:r w:rsidRPr="00331261">
        <w:rPr>
          <w:rFonts w:ascii="Times New Roman" w:hAnsi="Times New Roman" w:cs="Times New Roman"/>
          <w:sz w:val="28"/>
          <w:szCs w:val="28"/>
        </w:rPr>
        <w:t xml:space="preserve"> руб. </w:t>
      </w:r>
      <w:r w:rsidR="00122319" w:rsidRPr="003523D4">
        <w:rPr>
          <w:rFonts w:ascii="Times New Roman" w:hAnsi="Times New Roman"/>
          <w:sz w:val="28"/>
          <w:szCs w:val="28"/>
          <w:lang w:eastAsia="ru-RU"/>
        </w:rPr>
        <w:t>и по сравнению с пре</w:t>
      </w:r>
      <w:r w:rsidR="00122319">
        <w:rPr>
          <w:rFonts w:ascii="Times New Roman" w:hAnsi="Times New Roman"/>
          <w:sz w:val="28"/>
          <w:szCs w:val="28"/>
          <w:lang w:eastAsia="ru-RU"/>
        </w:rPr>
        <w:t>дыдущим годом увеличилась на 5,1</w:t>
      </w:r>
      <w:r w:rsidR="00122319" w:rsidRPr="003523D4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331261">
        <w:rPr>
          <w:rFonts w:ascii="Times New Roman" w:hAnsi="Times New Roman" w:cs="Times New Roman"/>
          <w:sz w:val="28"/>
          <w:szCs w:val="28"/>
        </w:rPr>
        <w:t xml:space="preserve">. Наиболее высокая заработная плата наблюдается в организациях, </w:t>
      </w:r>
      <w:r w:rsidR="00122319">
        <w:rPr>
          <w:rFonts w:ascii="Times New Roman" w:hAnsi="Times New Roman" w:cs="Times New Roman"/>
          <w:sz w:val="28"/>
          <w:szCs w:val="28"/>
        </w:rPr>
        <w:t>железнодорожного транспорта</w:t>
      </w:r>
      <w:r w:rsidRPr="00331261">
        <w:rPr>
          <w:rFonts w:ascii="Times New Roman" w:hAnsi="Times New Roman" w:cs="Times New Roman"/>
          <w:sz w:val="28"/>
          <w:szCs w:val="28"/>
        </w:rPr>
        <w:t>;</w:t>
      </w:r>
    </w:p>
    <w:p w:rsidR="00B966C6" w:rsidRPr="00331261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261">
        <w:rPr>
          <w:rFonts w:ascii="Times New Roman" w:hAnsi="Times New Roman" w:cs="Times New Roman"/>
          <w:sz w:val="28"/>
          <w:szCs w:val="28"/>
        </w:rPr>
        <w:t xml:space="preserve">по муниципальным дошкольным образовательным учреждениям </w:t>
      </w:r>
      <w:r w:rsidRPr="00331261">
        <w:rPr>
          <w:rFonts w:ascii="Times New Roman" w:hAnsi="Times New Roman"/>
          <w:sz w:val="28"/>
          <w:szCs w:val="28"/>
        </w:rPr>
        <w:t>–</w:t>
      </w:r>
      <w:r w:rsidRPr="00331261">
        <w:rPr>
          <w:rFonts w:ascii="Times New Roman" w:hAnsi="Times New Roman" w:cs="Times New Roman"/>
          <w:sz w:val="28"/>
          <w:szCs w:val="28"/>
        </w:rPr>
        <w:t xml:space="preserve"> </w:t>
      </w:r>
      <w:r w:rsidR="00122319">
        <w:rPr>
          <w:rFonts w:ascii="Times New Roman" w:hAnsi="Times New Roman" w:cs="Times New Roman"/>
          <w:sz w:val="28"/>
          <w:szCs w:val="28"/>
        </w:rPr>
        <w:t>16 095,7</w:t>
      </w:r>
      <w:r w:rsidRPr="00331261">
        <w:rPr>
          <w:rFonts w:ascii="Times New Roman" w:hAnsi="Times New Roman" w:cs="Times New Roman"/>
          <w:sz w:val="28"/>
          <w:szCs w:val="28"/>
        </w:rPr>
        <w:t xml:space="preserve">  руб. (темп роста к уровню 201</w:t>
      </w:r>
      <w:r w:rsidR="00122319">
        <w:rPr>
          <w:rFonts w:ascii="Times New Roman" w:hAnsi="Times New Roman" w:cs="Times New Roman"/>
          <w:sz w:val="28"/>
          <w:szCs w:val="28"/>
        </w:rPr>
        <w:t>6</w:t>
      </w:r>
      <w:r w:rsidRPr="00331261">
        <w:rPr>
          <w:rFonts w:ascii="Times New Roman" w:hAnsi="Times New Roman" w:cs="Times New Roman"/>
          <w:sz w:val="28"/>
          <w:szCs w:val="28"/>
        </w:rPr>
        <w:t xml:space="preserve"> года – 1</w:t>
      </w:r>
      <w:r w:rsidR="00F672C7">
        <w:rPr>
          <w:rFonts w:ascii="Times New Roman" w:hAnsi="Times New Roman" w:cs="Times New Roman"/>
          <w:sz w:val="28"/>
          <w:szCs w:val="28"/>
        </w:rPr>
        <w:t>11</w:t>
      </w:r>
      <w:r w:rsidRPr="00331261">
        <w:rPr>
          <w:rFonts w:ascii="Times New Roman" w:hAnsi="Times New Roman" w:cs="Times New Roman"/>
          <w:sz w:val="28"/>
          <w:szCs w:val="28"/>
        </w:rPr>
        <w:t>,</w:t>
      </w:r>
      <w:r w:rsidR="00F672C7">
        <w:rPr>
          <w:rFonts w:ascii="Times New Roman" w:hAnsi="Times New Roman" w:cs="Times New Roman"/>
          <w:sz w:val="28"/>
          <w:szCs w:val="28"/>
        </w:rPr>
        <w:t xml:space="preserve">0 </w:t>
      </w:r>
      <w:r w:rsidRPr="00331261">
        <w:rPr>
          <w:rFonts w:ascii="Times New Roman" w:hAnsi="Times New Roman" w:cs="Times New Roman"/>
          <w:sz w:val="28"/>
          <w:szCs w:val="28"/>
        </w:rPr>
        <w:t>%);</w:t>
      </w:r>
    </w:p>
    <w:p w:rsidR="00B966C6" w:rsidRPr="00331261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261">
        <w:rPr>
          <w:rFonts w:ascii="Times New Roman" w:hAnsi="Times New Roman" w:cs="Times New Roman"/>
          <w:sz w:val="28"/>
          <w:szCs w:val="28"/>
        </w:rPr>
        <w:t xml:space="preserve">по муниципальным общеобразовательным учреждениям – </w:t>
      </w:r>
      <w:r w:rsidR="008E7848">
        <w:rPr>
          <w:rFonts w:ascii="Times New Roman" w:hAnsi="Times New Roman" w:cs="Times New Roman"/>
          <w:sz w:val="28"/>
          <w:szCs w:val="28"/>
        </w:rPr>
        <w:t>21 870,1</w:t>
      </w:r>
      <w:r w:rsidR="00C9243B">
        <w:rPr>
          <w:rFonts w:ascii="Times New Roman" w:hAnsi="Times New Roman" w:cs="Times New Roman"/>
          <w:sz w:val="28"/>
          <w:szCs w:val="28"/>
        </w:rPr>
        <w:t xml:space="preserve"> руб. (темп роста к уровню </w:t>
      </w:r>
      <w:r w:rsidRPr="00331261">
        <w:rPr>
          <w:rFonts w:ascii="Times New Roman" w:hAnsi="Times New Roman" w:cs="Times New Roman"/>
          <w:sz w:val="28"/>
          <w:szCs w:val="28"/>
        </w:rPr>
        <w:t>201</w:t>
      </w:r>
      <w:r w:rsidR="008E7848">
        <w:rPr>
          <w:rFonts w:ascii="Times New Roman" w:hAnsi="Times New Roman" w:cs="Times New Roman"/>
          <w:sz w:val="28"/>
          <w:szCs w:val="28"/>
        </w:rPr>
        <w:t>6</w:t>
      </w:r>
      <w:r w:rsidRPr="0033126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E7848">
        <w:rPr>
          <w:rFonts w:ascii="Times New Roman" w:hAnsi="Times New Roman" w:cs="Times New Roman"/>
          <w:sz w:val="28"/>
          <w:szCs w:val="28"/>
        </w:rPr>
        <w:t xml:space="preserve">106,6 </w:t>
      </w:r>
      <w:r w:rsidRPr="00331261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B966C6" w:rsidRPr="00331261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261">
        <w:rPr>
          <w:rFonts w:ascii="Times New Roman" w:hAnsi="Times New Roman" w:cs="Times New Roman"/>
          <w:sz w:val="28"/>
          <w:szCs w:val="28"/>
        </w:rPr>
        <w:t xml:space="preserve">учителей муниципальных общеобразовательных учреждений – </w:t>
      </w:r>
      <w:r w:rsidR="008E7848">
        <w:rPr>
          <w:rFonts w:ascii="Times New Roman" w:hAnsi="Times New Roman" w:cs="Times New Roman"/>
          <w:sz w:val="28"/>
          <w:szCs w:val="28"/>
        </w:rPr>
        <w:t>27 423,0</w:t>
      </w:r>
      <w:r w:rsidRPr="00331261">
        <w:rPr>
          <w:rFonts w:ascii="Times New Roman" w:hAnsi="Times New Roman" w:cs="Times New Roman"/>
          <w:sz w:val="28"/>
          <w:szCs w:val="28"/>
        </w:rPr>
        <w:t xml:space="preserve"> руб. (темп роста к уровню 201</w:t>
      </w:r>
      <w:r w:rsidR="008E7848">
        <w:rPr>
          <w:rFonts w:ascii="Times New Roman" w:hAnsi="Times New Roman" w:cs="Times New Roman"/>
          <w:sz w:val="28"/>
          <w:szCs w:val="28"/>
        </w:rPr>
        <w:t>6</w:t>
      </w:r>
      <w:r w:rsidRPr="0033126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E4CF3">
        <w:rPr>
          <w:rFonts w:ascii="Times New Roman" w:hAnsi="Times New Roman" w:cs="Times New Roman"/>
          <w:sz w:val="28"/>
          <w:szCs w:val="28"/>
        </w:rPr>
        <w:t>10</w:t>
      </w:r>
      <w:r w:rsidR="008E7848">
        <w:rPr>
          <w:rFonts w:ascii="Times New Roman" w:hAnsi="Times New Roman" w:cs="Times New Roman"/>
          <w:sz w:val="28"/>
          <w:szCs w:val="28"/>
        </w:rPr>
        <w:t>4</w:t>
      </w:r>
      <w:r w:rsidR="009E4CF3">
        <w:rPr>
          <w:rFonts w:ascii="Times New Roman" w:hAnsi="Times New Roman" w:cs="Times New Roman"/>
          <w:sz w:val="28"/>
          <w:szCs w:val="28"/>
        </w:rPr>
        <w:t>,</w:t>
      </w:r>
      <w:r w:rsidR="008E7848">
        <w:rPr>
          <w:rFonts w:ascii="Times New Roman" w:hAnsi="Times New Roman" w:cs="Times New Roman"/>
          <w:sz w:val="28"/>
          <w:szCs w:val="28"/>
        </w:rPr>
        <w:t xml:space="preserve">6 </w:t>
      </w:r>
      <w:r w:rsidRPr="00331261">
        <w:rPr>
          <w:rFonts w:ascii="Times New Roman" w:hAnsi="Times New Roman" w:cs="Times New Roman"/>
          <w:sz w:val="28"/>
          <w:szCs w:val="28"/>
        </w:rPr>
        <w:t>%);</w:t>
      </w:r>
    </w:p>
    <w:p w:rsidR="00B966C6" w:rsidRPr="00331261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61">
        <w:rPr>
          <w:rFonts w:ascii="Times New Roman" w:hAnsi="Times New Roman" w:cs="Times New Roman"/>
          <w:sz w:val="28"/>
          <w:szCs w:val="28"/>
        </w:rPr>
        <w:t xml:space="preserve">по муниципальным учреждениям культуры и искусства – </w:t>
      </w:r>
      <w:r w:rsidR="008E7848">
        <w:rPr>
          <w:rFonts w:ascii="Times New Roman" w:hAnsi="Times New Roman" w:cs="Times New Roman"/>
          <w:sz w:val="28"/>
          <w:szCs w:val="28"/>
        </w:rPr>
        <w:t>20 956,4</w:t>
      </w:r>
      <w:r w:rsidRPr="00331261">
        <w:rPr>
          <w:rFonts w:ascii="Times New Roman" w:hAnsi="Times New Roman" w:cs="Times New Roman"/>
          <w:sz w:val="28"/>
          <w:szCs w:val="28"/>
        </w:rPr>
        <w:t xml:space="preserve"> руб. (темп роста к уровню </w:t>
      </w:r>
      <w:r w:rsidR="009E4CF3" w:rsidRPr="00331261">
        <w:rPr>
          <w:rFonts w:ascii="Times New Roman" w:hAnsi="Times New Roman" w:cs="Times New Roman"/>
          <w:sz w:val="28"/>
          <w:szCs w:val="28"/>
        </w:rPr>
        <w:t>201</w:t>
      </w:r>
      <w:r w:rsidR="008E7848">
        <w:rPr>
          <w:rFonts w:ascii="Times New Roman" w:hAnsi="Times New Roman" w:cs="Times New Roman"/>
          <w:sz w:val="28"/>
          <w:szCs w:val="28"/>
        </w:rPr>
        <w:t>6</w:t>
      </w:r>
      <w:r w:rsidR="009E4CF3" w:rsidRPr="003312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31261">
        <w:rPr>
          <w:rFonts w:ascii="Times New Roman" w:hAnsi="Times New Roman" w:cs="Times New Roman"/>
          <w:sz w:val="28"/>
          <w:szCs w:val="28"/>
        </w:rPr>
        <w:t xml:space="preserve"> – </w:t>
      </w:r>
      <w:r w:rsidR="008E7848">
        <w:rPr>
          <w:rFonts w:ascii="Times New Roman" w:hAnsi="Times New Roman" w:cs="Times New Roman"/>
          <w:sz w:val="28"/>
          <w:szCs w:val="28"/>
        </w:rPr>
        <w:t xml:space="preserve">168,4 </w:t>
      </w:r>
      <w:r w:rsidRPr="00331261">
        <w:rPr>
          <w:rFonts w:ascii="Times New Roman" w:hAnsi="Times New Roman" w:cs="Times New Roman"/>
          <w:sz w:val="28"/>
          <w:szCs w:val="28"/>
        </w:rPr>
        <w:t>%);</w:t>
      </w:r>
    </w:p>
    <w:p w:rsidR="00B966C6" w:rsidRPr="00331261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261">
        <w:rPr>
          <w:rFonts w:ascii="Times New Roman" w:hAnsi="Times New Roman" w:cs="Times New Roman"/>
          <w:sz w:val="28"/>
          <w:szCs w:val="28"/>
        </w:rPr>
        <w:t xml:space="preserve">по муниципальным учреждениям физической культуры и спорта – </w:t>
      </w:r>
      <w:r w:rsidR="008E7848">
        <w:rPr>
          <w:rFonts w:ascii="Times New Roman" w:hAnsi="Times New Roman" w:cs="Times New Roman"/>
          <w:sz w:val="28"/>
          <w:szCs w:val="28"/>
        </w:rPr>
        <w:t>18 038,9</w:t>
      </w:r>
      <w:r w:rsidRPr="00331261">
        <w:rPr>
          <w:rFonts w:ascii="Times New Roman" w:hAnsi="Times New Roman" w:cs="Times New Roman"/>
          <w:sz w:val="28"/>
          <w:szCs w:val="28"/>
        </w:rPr>
        <w:t xml:space="preserve"> руб. (</w:t>
      </w:r>
      <w:r w:rsidR="00D3575D" w:rsidRPr="00331261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Pr="00331261">
        <w:rPr>
          <w:rFonts w:ascii="Times New Roman" w:hAnsi="Times New Roman" w:cs="Times New Roman"/>
          <w:sz w:val="28"/>
          <w:szCs w:val="28"/>
        </w:rPr>
        <w:t>к уровню 201</w:t>
      </w:r>
      <w:r w:rsidR="008E7848">
        <w:rPr>
          <w:rFonts w:ascii="Times New Roman" w:hAnsi="Times New Roman" w:cs="Times New Roman"/>
          <w:sz w:val="28"/>
          <w:szCs w:val="28"/>
        </w:rPr>
        <w:t>6</w:t>
      </w:r>
      <w:r w:rsidRPr="0033126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3575D">
        <w:rPr>
          <w:rFonts w:ascii="Times New Roman" w:hAnsi="Times New Roman" w:cs="Times New Roman"/>
          <w:sz w:val="28"/>
          <w:szCs w:val="28"/>
        </w:rPr>
        <w:t>1</w:t>
      </w:r>
      <w:r w:rsidR="008E7848">
        <w:rPr>
          <w:rFonts w:ascii="Times New Roman" w:hAnsi="Times New Roman" w:cs="Times New Roman"/>
          <w:sz w:val="28"/>
          <w:szCs w:val="28"/>
        </w:rPr>
        <w:t>06,8</w:t>
      </w:r>
      <w:r w:rsidRPr="00331261">
        <w:rPr>
          <w:rFonts w:ascii="Times New Roman" w:hAnsi="Times New Roman" w:cs="Times New Roman"/>
          <w:sz w:val="28"/>
          <w:szCs w:val="28"/>
        </w:rPr>
        <w:t>%).</w:t>
      </w:r>
    </w:p>
    <w:p w:rsidR="00B966C6" w:rsidRPr="00331261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261">
        <w:rPr>
          <w:rFonts w:ascii="Times New Roman" w:hAnsi="Times New Roman" w:cs="Times New Roman"/>
          <w:sz w:val="28"/>
          <w:szCs w:val="28"/>
        </w:rPr>
        <w:t>К 20</w:t>
      </w:r>
      <w:r w:rsidR="008E7848">
        <w:rPr>
          <w:rFonts w:ascii="Times New Roman" w:hAnsi="Times New Roman" w:cs="Times New Roman"/>
          <w:sz w:val="28"/>
          <w:szCs w:val="28"/>
        </w:rPr>
        <w:t>20</w:t>
      </w:r>
      <w:r w:rsidRPr="00331261">
        <w:rPr>
          <w:rFonts w:ascii="Times New Roman" w:hAnsi="Times New Roman" w:cs="Times New Roman"/>
          <w:sz w:val="28"/>
          <w:szCs w:val="28"/>
        </w:rPr>
        <w:t xml:space="preserve"> году прогнозируется рост перечи</w:t>
      </w:r>
      <w:r w:rsidR="008E7848">
        <w:rPr>
          <w:rFonts w:ascii="Times New Roman" w:hAnsi="Times New Roman" w:cs="Times New Roman"/>
          <w:sz w:val="28"/>
          <w:szCs w:val="28"/>
        </w:rPr>
        <w:t>сленных показателей до: 45443,7</w:t>
      </w:r>
      <w:r w:rsidRPr="00331261">
        <w:rPr>
          <w:rFonts w:ascii="Times New Roman" w:hAnsi="Times New Roman" w:cs="Times New Roman"/>
          <w:sz w:val="28"/>
          <w:szCs w:val="28"/>
        </w:rPr>
        <w:t xml:space="preserve"> руб.; </w:t>
      </w:r>
      <w:r w:rsidR="008E7848">
        <w:rPr>
          <w:rFonts w:ascii="Times New Roman" w:hAnsi="Times New Roman" w:cs="Times New Roman"/>
          <w:sz w:val="28"/>
          <w:szCs w:val="28"/>
        </w:rPr>
        <w:t>27102,0</w:t>
      </w:r>
      <w:r w:rsidRPr="00331261">
        <w:rPr>
          <w:rFonts w:ascii="Times New Roman" w:hAnsi="Times New Roman" w:cs="Times New Roman"/>
          <w:sz w:val="28"/>
          <w:szCs w:val="28"/>
        </w:rPr>
        <w:t xml:space="preserve"> руб.; 2</w:t>
      </w:r>
      <w:r w:rsidR="008E7848">
        <w:rPr>
          <w:rFonts w:ascii="Times New Roman" w:hAnsi="Times New Roman" w:cs="Times New Roman"/>
          <w:sz w:val="28"/>
          <w:szCs w:val="28"/>
        </w:rPr>
        <w:t>8691,0</w:t>
      </w:r>
      <w:r w:rsidRPr="00331261">
        <w:rPr>
          <w:rFonts w:ascii="Times New Roman" w:hAnsi="Times New Roman" w:cs="Times New Roman"/>
          <w:sz w:val="28"/>
          <w:szCs w:val="28"/>
        </w:rPr>
        <w:t xml:space="preserve"> руб.; </w:t>
      </w:r>
      <w:r w:rsidR="00D3575D">
        <w:rPr>
          <w:rFonts w:ascii="Times New Roman" w:hAnsi="Times New Roman" w:cs="Times New Roman"/>
          <w:sz w:val="28"/>
          <w:szCs w:val="28"/>
        </w:rPr>
        <w:t>301</w:t>
      </w:r>
      <w:r w:rsidR="00B75752">
        <w:rPr>
          <w:rFonts w:ascii="Times New Roman" w:hAnsi="Times New Roman" w:cs="Times New Roman"/>
          <w:sz w:val="28"/>
          <w:szCs w:val="28"/>
        </w:rPr>
        <w:t>00,0</w:t>
      </w:r>
      <w:r w:rsidRPr="00331261">
        <w:rPr>
          <w:rFonts w:ascii="Times New Roman" w:hAnsi="Times New Roman" w:cs="Times New Roman"/>
          <w:sz w:val="28"/>
          <w:szCs w:val="28"/>
        </w:rPr>
        <w:t xml:space="preserve"> руб.; </w:t>
      </w:r>
      <w:r w:rsidR="00B75752">
        <w:rPr>
          <w:rFonts w:ascii="Times New Roman" w:hAnsi="Times New Roman" w:cs="Times New Roman"/>
          <w:sz w:val="28"/>
          <w:szCs w:val="28"/>
        </w:rPr>
        <w:t>23100,0</w:t>
      </w:r>
      <w:r w:rsidRPr="00331261">
        <w:rPr>
          <w:rFonts w:ascii="Times New Roman" w:hAnsi="Times New Roman" w:cs="Times New Roman"/>
          <w:sz w:val="28"/>
          <w:szCs w:val="28"/>
        </w:rPr>
        <w:t xml:space="preserve"> руб.; </w:t>
      </w:r>
      <w:r w:rsidR="00B75752">
        <w:rPr>
          <w:rFonts w:ascii="Times New Roman" w:hAnsi="Times New Roman" w:cs="Times New Roman"/>
          <w:sz w:val="28"/>
          <w:szCs w:val="28"/>
        </w:rPr>
        <w:t>29400,0</w:t>
      </w:r>
      <w:r w:rsidRPr="00331261">
        <w:rPr>
          <w:rFonts w:ascii="Times New Roman" w:hAnsi="Times New Roman" w:cs="Times New Roman"/>
          <w:sz w:val="28"/>
          <w:szCs w:val="28"/>
        </w:rPr>
        <w:t xml:space="preserve"> руб. соответственно.</w:t>
      </w:r>
    </w:p>
    <w:p w:rsidR="00B966C6" w:rsidRPr="00E91000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966C6" w:rsidRPr="007B25D8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5D8">
        <w:rPr>
          <w:rFonts w:ascii="Times New Roman" w:hAnsi="Times New Roman" w:cs="Times New Roman"/>
          <w:b/>
          <w:sz w:val="28"/>
          <w:szCs w:val="28"/>
        </w:rPr>
        <w:t>Раздел «Дошкольное образование»</w:t>
      </w:r>
    </w:p>
    <w:p w:rsidR="00B966C6" w:rsidRPr="007B25D8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C6" w:rsidRPr="007B25D8" w:rsidRDefault="00B966C6" w:rsidP="00B966C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25D8">
        <w:rPr>
          <w:rFonts w:ascii="Times New Roman" w:hAnsi="Times New Roman" w:cs="Times New Roman"/>
          <w:b/>
          <w:sz w:val="28"/>
          <w:szCs w:val="28"/>
        </w:rPr>
        <w:t>Пункт 9</w:t>
      </w:r>
    </w:p>
    <w:p w:rsidR="00B966C6" w:rsidRPr="007B25D8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8">
        <w:rPr>
          <w:rFonts w:ascii="Times New Roman" w:hAnsi="Times New Roman" w:cs="Times New Roman"/>
          <w:sz w:val="28"/>
          <w:szCs w:val="28"/>
        </w:rPr>
        <w:t xml:space="preserve"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 в отчетном году </w:t>
      </w:r>
      <w:r w:rsidR="00B75752">
        <w:rPr>
          <w:rFonts w:ascii="Times New Roman" w:hAnsi="Times New Roman" w:cs="Times New Roman"/>
          <w:sz w:val="28"/>
          <w:szCs w:val="28"/>
        </w:rPr>
        <w:t>увеличилась</w:t>
      </w:r>
      <w:r w:rsidRPr="007B25D8">
        <w:rPr>
          <w:rFonts w:ascii="Times New Roman" w:hAnsi="Times New Roman" w:cs="Times New Roman"/>
          <w:sz w:val="28"/>
          <w:szCs w:val="28"/>
        </w:rPr>
        <w:t xml:space="preserve"> на </w:t>
      </w:r>
      <w:r w:rsidR="00B75752">
        <w:rPr>
          <w:rFonts w:ascii="Times New Roman" w:hAnsi="Times New Roman" w:cs="Times New Roman"/>
          <w:sz w:val="28"/>
          <w:szCs w:val="28"/>
        </w:rPr>
        <w:t>1,63</w:t>
      </w:r>
      <w:r w:rsidRPr="007B25D8">
        <w:rPr>
          <w:rFonts w:ascii="Times New Roman" w:hAnsi="Times New Roman" w:cs="Times New Roman"/>
          <w:sz w:val="28"/>
          <w:szCs w:val="28"/>
        </w:rPr>
        <w:t xml:space="preserve"> процентных пункта по сравнению с показателем предыдущего года. </w:t>
      </w:r>
    </w:p>
    <w:p w:rsidR="00B966C6" w:rsidRPr="007B25D8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8">
        <w:rPr>
          <w:rFonts w:ascii="Times New Roman" w:hAnsi="Times New Roman" w:cs="Times New Roman"/>
          <w:sz w:val="28"/>
          <w:szCs w:val="28"/>
        </w:rPr>
        <w:t>В период до 20</w:t>
      </w:r>
      <w:r w:rsidR="00361982">
        <w:rPr>
          <w:rFonts w:ascii="Times New Roman" w:hAnsi="Times New Roman" w:cs="Times New Roman"/>
          <w:sz w:val="28"/>
          <w:szCs w:val="28"/>
        </w:rPr>
        <w:t>20</w:t>
      </w:r>
      <w:r w:rsidRPr="007B25D8">
        <w:rPr>
          <w:rFonts w:ascii="Times New Roman" w:hAnsi="Times New Roman" w:cs="Times New Roman"/>
          <w:sz w:val="28"/>
          <w:szCs w:val="28"/>
        </w:rPr>
        <w:t xml:space="preserve"> года прогнозируется увеличение показателя до </w:t>
      </w:r>
      <w:r w:rsidR="00361982">
        <w:rPr>
          <w:rFonts w:ascii="Times New Roman" w:hAnsi="Times New Roman" w:cs="Times New Roman"/>
          <w:sz w:val="28"/>
          <w:szCs w:val="28"/>
        </w:rPr>
        <w:t>39,</w:t>
      </w:r>
      <w:r w:rsidR="00521BDA">
        <w:rPr>
          <w:rFonts w:ascii="Times New Roman" w:hAnsi="Times New Roman" w:cs="Times New Roman"/>
          <w:sz w:val="28"/>
          <w:szCs w:val="28"/>
        </w:rPr>
        <w:t>1</w:t>
      </w:r>
      <w:r w:rsidRPr="007B25D8">
        <w:rPr>
          <w:rFonts w:ascii="Times New Roman" w:hAnsi="Times New Roman" w:cs="Times New Roman"/>
          <w:sz w:val="28"/>
          <w:szCs w:val="28"/>
        </w:rPr>
        <w:t>%.</w:t>
      </w:r>
    </w:p>
    <w:p w:rsidR="00B966C6" w:rsidRPr="00E91000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521BDA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BDA">
        <w:rPr>
          <w:rFonts w:ascii="Times New Roman" w:hAnsi="Times New Roman" w:cs="Times New Roman"/>
          <w:b/>
          <w:sz w:val="28"/>
          <w:szCs w:val="28"/>
        </w:rPr>
        <w:t>Пункт 10</w:t>
      </w:r>
    </w:p>
    <w:p w:rsidR="00B966C6" w:rsidRPr="00521BDA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DA">
        <w:rPr>
          <w:rFonts w:ascii="Times New Roman" w:hAnsi="Times New Roman" w:cs="Times New Roman"/>
          <w:sz w:val="28"/>
          <w:szCs w:val="28"/>
        </w:rPr>
        <w:lastRenderedPageBreak/>
        <w:t>По состоянию на 01.01.201</w:t>
      </w:r>
      <w:r w:rsidR="00361982">
        <w:rPr>
          <w:rFonts w:ascii="Times New Roman" w:hAnsi="Times New Roman" w:cs="Times New Roman"/>
          <w:sz w:val="28"/>
          <w:szCs w:val="28"/>
        </w:rPr>
        <w:t>8</w:t>
      </w:r>
      <w:r w:rsidRPr="00521BD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21BDA">
        <w:rPr>
          <w:rFonts w:ascii="Times New Roman" w:hAnsi="Times New Roman" w:cs="Times New Roman"/>
          <w:sz w:val="28"/>
          <w:szCs w:val="28"/>
        </w:rPr>
        <w:t>6</w:t>
      </w:r>
      <w:r w:rsidR="00361982">
        <w:rPr>
          <w:rFonts w:ascii="Times New Roman" w:hAnsi="Times New Roman" w:cs="Times New Roman"/>
          <w:sz w:val="28"/>
          <w:szCs w:val="28"/>
        </w:rPr>
        <w:t>53</w:t>
      </w:r>
      <w:r w:rsidRPr="00521BDA">
        <w:rPr>
          <w:rFonts w:ascii="Times New Roman" w:hAnsi="Times New Roman" w:cs="Times New Roman"/>
          <w:sz w:val="28"/>
          <w:szCs w:val="28"/>
        </w:rPr>
        <w:t xml:space="preserve"> детей в возрасте 1-6 лет  состоят  на учете для определения в муниципальные дошкольные образовательные учреждения (по состоянию на 01.01.201</w:t>
      </w:r>
      <w:r w:rsidR="00361982">
        <w:rPr>
          <w:rFonts w:ascii="Times New Roman" w:hAnsi="Times New Roman" w:cs="Times New Roman"/>
          <w:sz w:val="28"/>
          <w:szCs w:val="28"/>
        </w:rPr>
        <w:t>7</w:t>
      </w:r>
      <w:r w:rsidRPr="00521BD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61982">
        <w:rPr>
          <w:rFonts w:ascii="Times New Roman" w:hAnsi="Times New Roman" w:cs="Times New Roman"/>
          <w:sz w:val="28"/>
          <w:szCs w:val="28"/>
        </w:rPr>
        <w:t>648</w:t>
      </w:r>
      <w:r w:rsidRPr="00521BDA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361982" w:rsidRDefault="005F0067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966C6" w:rsidRPr="00521BDA">
        <w:rPr>
          <w:rFonts w:ascii="Times New Roman" w:hAnsi="Times New Roman" w:cs="Times New Roman"/>
          <w:sz w:val="28"/>
          <w:szCs w:val="28"/>
        </w:rPr>
        <w:t xml:space="preserve">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 в отчётном году по сравнению с предыдущим годом </w:t>
      </w:r>
      <w:r>
        <w:rPr>
          <w:rFonts w:ascii="Times New Roman" w:hAnsi="Times New Roman" w:cs="Times New Roman"/>
          <w:sz w:val="28"/>
          <w:szCs w:val="28"/>
        </w:rPr>
        <w:t xml:space="preserve">увеличилась на </w:t>
      </w:r>
      <w:r w:rsidR="00361982">
        <w:rPr>
          <w:rFonts w:ascii="Times New Roman" w:hAnsi="Times New Roman" w:cs="Times New Roman"/>
          <w:sz w:val="28"/>
          <w:szCs w:val="28"/>
        </w:rPr>
        <w:t>0,8</w:t>
      </w:r>
      <w:r w:rsidR="00B966C6" w:rsidRPr="0052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процентных пункта</w:t>
      </w:r>
      <w:r w:rsidR="00B966C6" w:rsidRPr="0052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6C6" w:rsidRPr="00521BDA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DA">
        <w:rPr>
          <w:rFonts w:ascii="Times New Roman" w:hAnsi="Times New Roman"/>
          <w:sz w:val="28"/>
          <w:szCs w:val="28"/>
        </w:rPr>
        <w:t>В период до 20</w:t>
      </w:r>
      <w:r w:rsidR="00361982">
        <w:rPr>
          <w:rFonts w:ascii="Times New Roman" w:hAnsi="Times New Roman"/>
          <w:sz w:val="28"/>
          <w:szCs w:val="28"/>
        </w:rPr>
        <w:t>20</w:t>
      </w:r>
      <w:r w:rsidRPr="00521BDA">
        <w:rPr>
          <w:rFonts w:ascii="Times New Roman" w:hAnsi="Times New Roman"/>
          <w:sz w:val="28"/>
          <w:szCs w:val="28"/>
        </w:rPr>
        <w:t xml:space="preserve"> года величина показателя ожидается в размере </w:t>
      </w:r>
      <w:r w:rsidR="00361982">
        <w:rPr>
          <w:rFonts w:ascii="Times New Roman" w:hAnsi="Times New Roman"/>
          <w:sz w:val="28"/>
          <w:szCs w:val="28"/>
        </w:rPr>
        <w:t>18,1</w:t>
      </w:r>
      <w:r w:rsidRPr="00521BDA">
        <w:rPr>
          <w:rFonts w:ascii="Times New Roman" w:hAnsi="Times New Roman"/>
          <w:sz w:val="28"/>
          <w:szCs w:val="28"/>
        </w:rPr>
        <w:t>%</w:t>
      </w:r>
      <w:r w:rsidRPr="00521BDA">
        <w:rPr>
          <w:rFonts w:ascii="Times New Roman" w:hAnsi="Times New Roman" w:cs="Times New Roman"/>
          <w:sz w:val="28"/>
          <w:szCs w:val="28"/>
        </w:rPr>
        <w:t>.</w:t>
      </w:r>
    </w:p>
    <w:p w:rsidR="00B966C6" w:rsidRPr="00E91000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E91000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5F0067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067">
        <w:rPr>
          <w:rFonts w:ascii="Times New Roman" w:hAnsi="Times New Roman" w:cs="Times New Roman"/>
          <w:b/>
          <w:sz w:val="28"/>
          <w:szCs w:val="28"/>
        </w:rPr>
        <w:t>Пункт 11</w:t>
      </w:r>
    </w:p>
    <w:p w:rsidR="00B966C6" w:rsidRPr="005F0067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067">
        <w:rPr>
          <w:rFonts w:ascii="Times New Roman" w:hAnsi="Times New Roman" w:cs="Times New Roman"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201</w:t>
      </w:r>
      <w:r w:rsidR="00361982">
        <w:rPr>
          <w:rFonts w:ascii="Times New Roman" w:hAnsi="Times New Roman" w:cs="Times New Roman"/>
          <w:sz w:val="28"/>
          <w:szCs w:val="28"/>
        </w:rPr>
        <w:t>7</w:t>
      </w:r>
      <w:r w:rsidRPr="005F0067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382C94">
        <w:rPr>
          <w:rFonts w:ascii="Times New Roman" w:hAnsi="Times New Roman" w:cs="Times New Roman"/>
          <w:sz w:val="28"/>
          <w:szCs w:val="28"/>
        </w:rPr>
        <w:t>25,0</w:t>
      </w:r>
      <w:r w:rsidRPr="005F0067">
        <w:rPr>
          <w:rFonts w:ascii="Times New Roman" w:hAnsi="Times New Roman" w:cs="Times New Roman"/>
          <w:sz w:val="28"/>
          <w:szCs w:val="28"/>
        </w:rPr>
        <w:t>% (201</w:t>
      </w:r>
      <w:r w:rsidR="00382C94">
        <w:rPr>
          <w:rFonts w:ascii="Times New Roman" w:hAnsi="Times New Roman" w:cs="Times New Roman"/>
          <w:sz w:val="28"/>
          <w:szCs w:val="28"/>
        </w:rPr>
        <w:t>6</w:t>
      </w:r>
      <w:r w:rsidRPr="005F006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82C94">
        <w:rPr>
          <w:rFonts w:ascii="Times New Roman" w:hAnsi="Times New Roman" w:cs="Times New Roman"/>
          <w:sz w:val="28"/>
          <w:szCs w:val="28"/>
        </w:rPr>
        <w:t>23,8</w:t>
      </w:r>
      <w:r w:rsidRPr="005F0067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B966C6" w:rsidRPr="005F0067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0067">
        <w:rPr>
          <w:rFonts w:ascii="Times New Roman" w:hAnsi="Times New Roman"/>
          <w:sz w:val="28"/>
          <w:szCs w:val="28"/>
        </w:rPr>
        <w:t>В период до 201</w:t>
      </w:r>
      <w:r w:rsidR="00626142">
        <w:rPr>
          <w:rFonts w:ascii="Times New Roman" w:hAnsi="Times New Roman"/>
          <w:sz w:val="28"/>
          <w:szCs w:val="28"/>
        </w:rPr>
        <w:t>9</w:t>
      </w:r>
      <w:r w:rsidRPr="005F0067">
        <w:rPr>
          <w:rFonts w:ascii="Times New Roman" w:hAnsi="Times New Roman"/>
          <w:sz w:val="28"/>
          <w:szCs w:val="28"/>
        </w:rPr>
        <w:t xml:space="preserve"> года величина показателя ожидается в размере </w:t>
      </w:r>
      <w:r w:rsidR="00382C94">
        <w:rPr>
          <w:rFonts w:ascii="Times New Roman" w:hAnsi="Times New Roman"/>
          <w:sz w:val="28"/>
          <w:szCs w:val="28"/>
        </w:rPr>
        <w:t xml:space="preserve">25 </w:t>
      </w:r>
      <w:r w:rsidRPr="005F0067">
        <w:rPr>
          <w:rFonts w:ascii="Times New Roman" w:hAnsi="Times New Roman"/>
          <w:sz w:val="28"/>
          <w:szCs w:val="28"/>
        </w:rPr>
        <w:t>%.</w:t>
      </w:r>
    </w:p>
    <w:p w:rsidR="00B966C6" w:rsidRPr="00E91000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73F13" w:rsidRDefault="00B73F13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C6" w:rsidRPr="00626142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42">
        <w:rPr>
          <w:rFonts w:ascii="Times New Roman" w:hAnsi="Times New Roman" w:cs="Times New Roman"/>
          <w:b/>
          <w:sz w:val="28"/>
          <w:szCs w:val="28"/>
        </w:rPr>
        <w:t>Раздел «Общее и дополнительное образование»</w:t>
      </w:r>
    </w:p>
    <w:p w:rsidR="00B966C6" w:rsidRPr="00626142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C6" w:rsidRPr="00626142" w:rsidRDefault="00626142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</w:t>
      </w:r>
      <w:r w:rsidR="00B966C6" w:rsidRPr="00626142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BD76FA" w:rsidRPr="00626142" w:rsidRDefault="00B966C6" w:rsidP="00BD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42">
        <w:rPr>
          <w:rFonts w:ascii="Times New Roman" w:hAnsi="Times New Roman" w:cs="Times New Roman"/>
          <w:sz w:val="28"/>
          <w:szCs w:val="28"/>
        </w:rPr>
        <w:t xml:space="preserve">Доля выпускников муниципальных общеобразовательных учреждений, </w:t>
      </w:r>
      <w:r w:rsidR="00626142">
        <w:rPr>
          <w:rFonts w:ascii="Times New Roman" w:hAnsi="Times New Roman" w:cs="Times New Roman"/>
          <w:sz w:val="28"/>
          <w:szCs w:val="28"/>
        </w:rPr>
        <w:t>не получивших аттестат о среднем (полном) образовании</w:t>
      </w:r>
      <w:r w:rsidRPr="00626142">
        <w:rPr>
          <w:rFonts w:ascii="Times New Roman" w:hAnsi="Times New Roman" w:cs="Times New Roman"/>
          <w:sz w:val="28"/>
          <w:szCs w:val="28"/>
        </w:rPr>
        <w:t>, в общей численности выпускников муниципальных общеобразовательных учреждений, в 201</w:t>
      </w:r>
      <w:r w:rsidR="00382C94">
        <w:rPr>
          <w:rFonts w:ascii="Times New Roman" w:hAnsi="Times New Roman" w:cs="Times New Roman"/>
          <w:sz w:val="28"/>
          <w:szCs w:val="28"/>
        </w:rPr>
        <w:t>7</w:t>
      </w:r>
      <w:r w:rsidRPr="00626142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382C94">
        <w:rPr>
          <w:rFonts w:ascii="Times New Roman" w:hAnsi="Times New Roman" w:cs="Times New Roman"/>
          <w:sz w:val="28"/>
          <w:szCs w:val="28"/>
        </w:rPr>
        <w:t>12,4</w:t>
      </w:r>
      <w:r w:rsidRPr="00626142">
        <w:rPr>
          <w:rFonts w:ascii="Times New Roman" w:hAnsi="Times New Roman" w:cs="Times New Roman"/>
          <w:sz w:val="28"/>
          <w:szCs w:val="28"/>
        </w:rPr>
        <w:t>%</w:t>
      </w:r>
      <w:r w:rsidR="00C162C9">
        <w:rPr>
          <w:rFonts w:ascii="Times New Roman" w:hAnsi="Times New Roman" w:cs="Times New Roman"/>
          <w:sz w:val="28"/>
          <w:szCs w:val="28"/>
        </w:rPr>
        <w:t>.</w:t>
      </w:r>
      <w:r w:rsidR="00BD76FA">
        <w:rPr>
          <w:rFonts w:ascii="Times New Roman" w:hAnsi="Times New Roman" w:cs="Times New Roman"/>
          <w:sz w:val="28"/>
          <w:szCs w:val="28"/>
        </w:rPr>
        <w:t xml:space="preserve"> </w:t>
      </w:r>
      <w:r w:rsidR="00BD76FA" w:rsidRPr="00626142">
        <w:rPr>
          <w:rFonts w:ascii="Times New Roman" w:hAnsi="Times New Roman" w:cs="Times New Roman"/>
          <w:sz w:val="28"/>
          <w:szCs w:val="28"/>
        </w:rPr>
        <w:t>Аттестаты о среднем (полном) образовании в 201</w:t>
      </w:r>
      <w:r w:rsidR="00382C94">
        <w:rPr>
          <w:rFonts w:ascii="Times New Roman" w:hAnsi="Times New Roman" w:cs="Times New Roman"/>
          <w:sz w:val="28"/>
          <w:szCs w:val="28"/>
        </w:rPr>
        <w:t>7</w:t>
      </w:r>
      <w:r w:rsidR="00BD76FA" w:rsidRPr="00626142">
        <w:rPr>
          <w:rFonts w:ascii="Times New Roman" w:hAnsi="Times New Roman" w:cs="Times New Roman"/>
          <w:sz w:val="28"/>
          <w:szCs w:val="28"/>
        </w:rPr>
        <w:t xml:space="preserve"> году не получили </w:t>
      </w:r>
      <w:r w:rsidR="00BD76FA">
        <w:rPr>
          <w:rFonts w:ascii="Times New Roman" w:hAnsi="Times New Roman" w:cs="Times New Roman"/>
          <w:sz w:val="28"/>
          <w:szCs w:val="28"/>
        </w:rPr>
        <w:t>1</w:t>
      </w:r>
      <w:r w:rsidR="00382C94">
        <w:rPr>
          <w:rFonts w:ascii="Times New Roman" w:hAnsi="Times New Roman" w:cs="Times New Roman"/>
          <w:sz w:val="28"/>
          <w:szCs w:val="28"/>
        </w:rPr>
        <w:t>6</w:t>
      </w:r>
      <w:r w:rsidR="00BD76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D76FA" w:rsidRPr="006261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6C6" w:rsidRPr="00626142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42">
        <w:rPr>
          <w:rFonts w:ascii="Times New Roman" w:hAnsi="Times New Roman" w:cs="Times New Roman"/>
          <w:sz w:val="28"/>
          <w:szCs w:val="28"/>
        </w:rPr>
        <w:t>В период до 20</w:t>
      </w:r>
      <w:r w:rsidR="0024489B">
        <w:rPr>
          <w:rFonts w:ascii="Times New Roman" w:hAnsi="Times New Roman" w:cs="Times New Roman"/>
          <w:sz w:val="28"/>
          <w:szCs w:val="28"/>
        </w:rPr>
        <w:t>20</w:t>
      </w:r>
      <w:r w:rsidRPr="00626142">
        <w:rPr>
          <w:rFonts w:ascii="Times New Roman" w:hAnsi="Times New Roman" w:cs="Times New Roman"/>
          <w:sz w:val="28"/>
          <w:szCs w:val="28"/>
        </w:rPr>
        <w:t xml:space="preserve"> года предполагается </w:t>
      </w:r>
      <w:r w:rsidR="00BD76FA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B73F13">
        <w:rPr>
          <w:rFonts w:ascii="Times New Roman" w:hAnsi="Times New Roman" w:cs="Times New Roman"/>
          <w:sz w:val="28"/>
          <w:szCs w:val="28"/>
        </w:rPr>
        <w:t>выпускников</w:t>
      </w:r>
      <w:r w:rsidR="00BD76FA">
        <w:rPr>
          <w:rFonts w:ascii="Times New Roman" w:hAnsi="Times New Roman" w:cs="Times New Roman"/>
          <w:sz w:val="28"/>
          <w:szCs w:val="28"/>
        </w:rPr>
        <w:t xml:space="preserve"> получивших аттестат о среднем (полном) образовании довести до 9</w:t>
      </w:r>
      <w:r w:rsidR="0024489B">
        <w:rPr>
          <w:rFonts w:ascii="Times New Roman" w:hAnsi="Times New Roman" w:cs="Times New Roman"/>
          <w:sz w:val="28"/>
          <w:szCs w:val="28"/>
        </w:rPr>
        <w:t>3,3</w:t>
      </w:r>
      <w:r w:rsidRPr="00626142">
        <w:rPr>
          <w:rFonts w:ascii="Times New Roman" w:hAnsi="Times New Roman" w:cs="Times New Roman"/>
          <w:sz w:val="28"/>
          <w:szCs w:val="28"/>
        </w:rPr>
        <w:t xml:space="preserve">% </w:t>
      </w:r>
      <w:r w:rsidR="00BD76FA" w:rsidRPr="00626142">
        <w:rPr>
          <w:rFonts w:ascii="Times New Roman" w:hAnsi="Times New Roman" w:cs="Times New Roman"/>
          <w:sz w:val="28"/>
          <w:szCs w:val="28"/>
        </w:rPr>
        <w:t>в общей численности выпускников муниципальных общеобразовательных учреждений</w:t>
      </w:r>
      <w:r w:rsidRPr="00626142">
        <w:rPr>
          <w:rFonts w:ascii="Times New Roman" w:hAnsi="Times New Roman" w:cs="Times New Roman"/>
          <w:sz w:val="28"/>
          <w:szCs w:val="28"/>
        </w:rPr>
        <w:t>.</w:t>
      </w:r>
    </w:p>
    <w:p w:rsidR="00B966C6" w:rsidRPr="00E91000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56265E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5E">
        <w:rPr>
          <w:rFonts w:ascii="Times New Roman" w:hAnsi="Times New Roman" w:cs="Times New Roman"/>
          <w:b/>
          <w:sz w:val="28"/>
          <w:szCs w:val="28"/>
        </w:rPr>
        <w:t>Пункт 14</w:t>
      </w:r>
    </w:p>
    <w:p w:rsidR="00B966C6" w:rsidRPr="0056265E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5E">
        <w:rPr>
          <w:rFonts w:ascii="Times New Roman" w:hAnsi="Times New Roman" w:cs="Times New Roman"/>
          <w:sz w:val="28"/>
          <w:szCs w:val="28"/>
        </w:rPr>
        <w:t>Доля муниципальных общеобразовательных  учреждений, соответствующих современным требованиям обучения, в общем количестве муниципальных общеобразовательных учреждений в 201</w:t>
      </w:r>
      <w:r w:rsidR="0024489B">
        <w:rPr>
          <w:rFonts w:ascii="Times New Roman" w:hAnsi="Times New Roman" w:cs="Times New Roman"/>
          <w:sz w:val="28"/>
          <w:szCs w:val="28"/>
        </w:rPr>
        <w:t>7</w:t>
      </w:r>
      <w:r w:rsidRPr="0056265E">
        <w:rPr>
          <w:rFonts w:ascii="Times New Roman" w:hAnsi="Times New Roman" w:cs="Times New Roman"/>
          <w:sz w:val="28"/>
          <w:szCs w:val="28"/>
        </w:rPr>
        <w:t xml:space="preserve"> году составила 6</w:t>
      </w:r>
      <w:r w:rsidR="0024489B">
        <w:rPr>
          <w:rFonts w:ascii="Times New Roman" w:hAnsi="Times New Roman" w:cs="Times New Roman"/>
          <w:sz w:val="28"/>
          <w:szCs w:val="28"/>
        </w:rPr>
        <w:t>6</w:t>
      </w:r>
      <w:r w:rsidRPr="0056265E">
        <w:rPr>
          <w:rFonts w:ascii="Times New Roman" w:hAnsi="Times New Roman" w:cs="Times New Roman"/>
          <w:sz w:val="28"/>
          <w:szCs w:val="28"/>
        </w:rPr>
        <w:t>,</w:t>
      </w:r>
      <w:r w:rsidR="0024489B">
        <w:rPr>
          <w:rFonts w:ascii="Times New Roman" w:hAnsi="Times New Roman" w:cs="Times New Roman"/>
          <w:sz w:val="28"/>
          <w:szCs w:val="28"/>
        </w:rPr>
        <w:t>7</w:t>
      </w:r>
      <w:r w:rsidRPr="0056265E">
        <w:rPr>
          <w:rFonts w:ascii="Times New Roman" w:hAnsi="Times New Roman" w:cs="Times New Roman"/>
          <w:sz w:val="28"/>
          <w:szCs w:val="28"/>
        </w:rPr>
        <w:t>% (в 201</w:t>
      </w:r>
      <w:r w:rsidR="0024489B">
        <w:rPr>
          <w:rFonts w:ascii="Times New Roman" w:hAnsi="Times New Roman" w:cs="Times New Roman"/>
          <w:sz w:val="28"/>
          <w:szCs w:val="28"/>
        </w:rPr>
        <w:t>6</w:t>
      </w:r>
      <w:r w:rsidRPr="0056265E">
        <w:rPr>
          <w:rFonts w:ascii="Times New Roman" w:hAnsi="Times New Roman" w:cs="Times New Roman"/>
          <w:sz w:val="28"/>
          <w:szCs w:val="28"/>
        </w:rPr>
        <w:t xml:space="preserve"> год</w:t>
      </w:r>
      <w:r w:rsidR="0024489B">
        <w:rPr>
          <w:rFonts w:ascii="Times New Roman" w:hAnsi="Times New Roman" w:cs="Times New Roman"/>
          <w:sz w:val="28"/>
          <w:szCs w:val="28"/>
        </w:rPr>
        <w:t>у</w:t>
      </w:r>
      <w:r w:rsidRPr="0056265E">
        <w:rPr>
          <w:rFonts w:ascii="Times New Roman" w:hAnsi="Times New Roman" w:cs="Times New Roman"/>
          <w:sz w:val="28"/>
          <w:szCs w:val="28"/>
        </w:rPr>
        <w:t xml:space="preserve"> – 6</w:t>
      </w:r>
      <w:r w:rsidR="0024489B">
        <w:rPr>
          <w:rFonts w:ascii="Times New Roman" w:hAnsi="Times New Roman" w:cs="Times New Roman"/>
          <w:sz w:val="28"/>
          <w:szCs w:val="28"/>
        </w:rPr>
        <w:t>3</w:t>
      </w:r>
      <w:r w:rsidRPr="0056265E">
        <w:rPr>
          <w:rFonts w:ascii="Times New Roman" w:hAnsi="Times New Roman" w:cs="Times New Roman"/>
          <w:sz w:val="28"/>
          <w:szCs w:val="28"/>
        </w:rPr>
        <w:t>,</w:t>
      </w:r>
      <w:r w:rsidR="0024489B">
        <w:rPr>
          <w:rFonts w:ascii="Times New Roman" w:hAnsi="Times New Roman" w:cs="Times New Roman"/>
          <w:sz w:val="28"/>
          <w:szCs w:val="28"/>
        </w:rPr>
        <w:t>6</w:t>
      </w:r>
      <w:r w:rsidRPr="0056265E">
        <w:rPr>
          <w:rFonts w:ascii="Times New Roman" w:hAnsi="Times New Roman" w:cs="Times New Roman"/>
          <w:sz w:val="28"/>
          <w:szCs w:val="28"/>
        </w:rPr>
        <w:t>%).</w:t>
      </w:r>
    </w:p>
    <w:p w:rsidR="00962650" w:rsidRDefault="00962650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показателя повысилась</w:t>
      </w:r>
      <w:r w:rsidR="00B966C6" w:rsidRPr="0056265E">
        <w:rPr>
          <w:rFonts w:ascii="Times New Roman" w:hAnsi="Times New Roman" w:cs="Times New Roman"/>
          <w:sz w:val="28"/>
          <w:szCs w:val="28"/>
        </w:rPr>
        <w:t xml:space="preserve"> </w:t>
      </w:r>
      <w:r w:rsidR="0024489B">
        <w:rPr>
          <w:rFonts w:ascii="Times New Roman" w:hAnsi="Times New Roman" w:cs="Times New Roman"/>
          <w:sz w:val="28"/>
          <w:szCs w:val="28"/>
        </w:rPr>
        <w:t>на 3,1 процентных пункта</w:t>
      </w:r>
      <w:r w:rsidR="00B966C6" w:rsidRPr="0056265E">
        <w:rPr>
          <w:rFonts w:ascii="Times New Roman" w:hAnsi="Times New Roman" w:cs="Times New Roman"/>
          <w:sz w:val="28"/>
          <w:szCs w:val="28"/>
        </w:rPr>
        <w:t xml:space="preserve"> в результате снижения общего числа муниципальных общеобразовательных учреждений в связи с ликвидацией МБОУ </w:t>
      </w:r>
      <w:r w:rsidR="0024489B">
        <w:rPr>
          <w:rFonts w:ascii="Times New Roman" w:hAnsi="Times New Roman" w:cs="Times New Roman"/>
          <w:sz w:val="28"/>
          <w:szCs w:val="28"/>
        </w:rPr>
        <w:t>Н</w:t>
      </w:r>
      <w:r w:rsidR="00B966C6" w:rsidRPr="0056265E">
        <w:rPr>
          <w:rFonts w:ascii="Times New Roman" w:hAnsi="Times New Roman" w:cs="Times New Roman"/>
          <w:sz w:val="28"/>
          <w:szCs w:val="28"/>
        </w:rPr>
        <w:t xml:space="preserve">ОШ № </w:t>
      </w:r>
      <w:r w:rsidR="0024489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4489B">
        <w:rPr>
          <w:rFonts w:ascii="Times New Roman" w:hAnsi="Times New Roman" w:cs="Times New Roman"/>
          <w:sz w:val="28"/>
          <w:szCs w:val="28"/>
        </w:rPr>
        <w:t>Укурик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489B" w:rsidRDefault="0024489B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6C6" w:rsidRPr="00962650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50">
        <w:rPr>
          <w:rFonts w:ascii="Times New Roman" w:hAnsi="Times New Roman" w:cs="Times New Roman"/>
          <w:b/>
          <w:sz w:val="28"/>
          <w:szCs w:val="28"/>
        </w:rPr>
        <w:t>Пункт 15</w:t>
      </w:r>
    </w:p>
    <w:p w:rsidR="00B966C6" w:rsidRPr="00962650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650">
        <w:rPr>
          <w:rFonts w:ascii="Times New Roman" w:hAnsi="Times New Roman" w:cs="Times New Roman"/>
          <w:sz w:val="28"/>
          <w:szCs w:val="28"/>
        </w:rPr>
        <w:t>В связи с сокращением в 201</w:t>
      </w:r>
      <w:r w:rsidR="0024489B">
        <w:rPr>
          <w:rFonts w:ascii="Times New Roman" w:hAnsi="Times New Roman" w:cs="Times New Roman"/>
          <w:sz w:val="28"/>
          <w:szCs w:val="28"/>
        </w:rPr>
        <w:t>7</w:t>
      </w:r>
      <w:r w:rsidRPr="00962650">
        <w:rPr>
          <w:rFonts w:ascii="Times New Roman" w:hAnsi="Times New Roman" w:cs="Times New Roman"/>
          <w:sz w:val="28"/>
          <w:szCs w:val="28"/>
        </w:rPr>
        <w:t xml:space="preserve"> году бюджетного финансирования на капитальный ремонт конструктивных элементов и внутренних инженерных систем зданий учреждений образования района, величина показателя «Доля муниципальных общеобразовательных учреждений, здания которых </w:t>
      </w:r>
      <w:r w:rsidRPr="00962650">
        <w:rPr>
          <w:rFonts w:ascii="Times New Roman" w:hAnsi="Times New Roman" w:cs="Times New Roman"/>
          <w:sz w:val="28"/>
          <w:szCs w:val="28"/>
        </w:rPr>
        <w:lastRenderedPageBreak/>
        <w:t xml:space="preserve">находятся в аварийном состоянии или требуют капитального ремонта, в общем количестве муниципальных общеобразовательных учреждений» в отчётном периоде составила </w:t>
      </w:r>
      <w:r w:rsidR="0024489B">
        <w:rPr>
          <w:rFonts w:ascii="Times New Roman" w:hAnsi="Times New Roman" w:cs="Times New Roman"/>
          <w:sz w:val="28"/>
          <w:szCs w:val="28"/>
        </w:rPr>
        <w:t>38,1</w:t>
      </w:r>
      <w:r w:rsidRPr="00962650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24489B">
        <w:rPr>
          <w:rFonts w:ascii="Times New Roman" w:hAnsi="Times New Roman" w:cs="Times New Roman"/>
          <w:sz w:val="28"/>
          <w:szCs w:val="28"/>
        </w:rPr>
        <w:t>1,7</w:t>
      </w:r>
      <w:r w:rsidRPr="00962650">
        <w:rPr>
          <w:rFonts w:ascii="Times New Roman" w:hAnsi="Times New Roman" w:cs="Times New Roman"/>
          <w:sz w:val="28"/>
          <w:szCs w:val="28"/>
        </w:rPr>
        <w:t xml:space="preserve"> процентных пункта больше показателя 201</w:t>
      </w:r>
      <w:r w:rsidR="0024489B">
        <w:rPr>
          <w:rFonts w:ascii="Times New Roman" w:hAnsi="Times New Roman" w:cs="Times New Roman"/>
          <w:sz w:val="28"/>
          <w:szCs w:val="28"/>
        </w:rPr>
        <w:t>6</w:t>
      </w:r>
      <w:r w:rsidRPr="00962650">
        <w:rPr>
          <w:rFonts w:ascii="Times New Roman" w:hAnsi="Times New Roman" w:cs="Times New Roman"/>
          <w:sz w:val="28"/>
          <w:szCs w:val="28"/>
        </w:rPr>
        <w:t xml:space="preserve"> года и на</w:t>
      </w:r>
      <w:proofErr w:type="gramEnd"/>
      <w:r w:rsidRPr="00962650">
        <w:rPr>
          <w:rFonts w:ascii="Times New Roman" w:hAnsi="Times New Roman" w:cs="Times New Roman"/>
          <w:sz w:val="28"/>
          <w:szCs w:val="28"/>
        </w:rPr>
        <w:t xml:space="preserve"> </w:t>
      </w:r>
      <w:r w:rsidR="0024489B">
        <w:rPr>
          <w:rFonts w:ascii="Times New Roman" w:hAnsi="Times New Roman" w:cs="Times New Roman"/>
          <w:sz w:val="28"/>
          <w:szCs w:val="28"/>
        </w:rPr>
        <w:t>20,7</w:t>
      </w:r>
      <w:r w:rsidRPr="00962650">
        <w:rPr>
          <w:rFonts w:ascii="Times New Roman" w:hAnsi="Times New Roman" w:cs="Times New Roman"/>
          <w:sz w:val="28"/>
          <w:szCs w:val="28"/>
        </w:rPr>
        <w:t xml:space="preserve"> процентных пунктов больше показателя 201</w:t>
      </w:r>
      <w:r w:rsidR="0024489B">
        <w:rPr>
          <w:rFonts w:ascii="Times New Roman" w:hAnsi="Times New Roman" w:cs="Times New Roman"/>
          <w:sz w:val="28"/>
          <w:szCs w:val="28"/>
        </w:rPr>
        <w:t>4</w:t>
      </w:r>
      <w:r w:rsidRPr="00962650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B966C6" w:rsidRPr="00962650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6C6" w:rsidRPr="00690897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897">
        <w:rPr>
          <w:rFonts w:ascii="Times New Roman" w:hAnsi="Times New Roman" w:cs="Times New Roman"/>
          <w:b/>
          <w:sz w:val="28"/>
          <w:szCs w:val="28"/>
        </w:rPr>
        <w:t>Пункт 16</w:t>
      </w:r>
    </w:p>
    <w:p w:rsidR="00B966C6" w:rsidRPr="00690897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97">
        <w:rPr>
          <w:rFonts w:ascii="Times New Roman" w:hAnsi="Times New Roman" w:cs="Times New Roman"/>
          <w:sz w:val="28"/>
          <w:szCs w:val="28"/>
        </w:rPr>
        <w:t xml:space="preserve">Доля детей первой и второй групп здоровья в общей </w:t>
      </w:r>
      <w:proofErr w:type="gramStart"/>
      <w:r w:rsidRPr="00690897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690897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 в отчетном периоде составила </w:t>
      </w:r>
      <w:r w:rsidR="0024489B">
        <w:rPr>
          <w:rFonts w:ascii="Times New Roman" w:hAnsi="Times New Roman" w:cs="Times New Roman"/>
          <w:sz w:val="28"/>
          <w:szCs w:val="28"/>
        </w:rPr>
        <w:t>80,8</w:t>
      </w:r>
      <w:r w:rsidRPr="00690897">
        <w:rPr>
          <w:rFonts w:ascii="Times New Roman" w:hAnsi="Times New Roman" w:cs="Times New Roman"/>
          <w:sz w:val="28"/>
          <w:szCs w:val="28"/>
        </w:rPr>
        <w:t>% (в 201</w:t>
      </w:r>
      <w:r w:rsidR="0024489B">
        <w:rPr>
          <w:rFonts w:ascii="Times New Roman" w:hAnsi="Times New Roman" w:cs="Times New Roman"/>
          <w:sz w:val="28"/>
          <w:szCs w:val="28"/>
        </w:rPr>
        <w:t>6</w:t>
      </w:r>
      <w:r w:rsidRPr="0069089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90897">
        <w:rPr>
          <w:rFonts w:ascii="Times New Roman" w:hAnsi="Times New Roman" w:cs="Times New Roman"/>
          <w:sz w:val="28"/>
          <w:szCs w:val="28"/>
        </w:rPr>
        <w:t>8</w:t>
      </w:r>
      <w:r w:rsidR="008E1BD4">
        <w:rPr>
          <w:rFonts w:ascii="Times New Roman" w:hAnsi="Times New Roman" w:cs="Times New Roman"/>
          <w:sz w:val="28"/>
          <w:szCs w:val="28"/>
        </w:rPr>
        <w:t>4,9</w:t>
      </w:r>
      <w:r w:rsidRPr="00690897">
        <w:rPr>
          <w:rFonts w:ascii="Times New Roman" w:hAnsi="Times New Roman" w:cs="Times New Roman"/>
          <w:sz w:val="28"/>
          <w:szCs w:val="28"/>
        </w:rPr>
        <w:t xml:space="preserve">%). </w:t>
      </w:r>
      <w:r w:rsidR="008E1BD4">
        <w:rPr>
          <w:rFonts w:ascii="Times New Roman" w:hAnsi="Times New Roman" w:cs="Times New Roman"/>
          <w:sz w:val="28"/>
          <w:szCs w:val="28"/>
        </w:rPr>
        <w:t>Снижение</w:t>
      </w:r>
      <w:r w:rsidRPr="00690897">
        <w:rPr>
          <w:rFonts w:ascii="Times New Roman" w:hAnsi="Times New Roman" w:cs="Times New Roman"/>
          <w:sz w:val="28"/>
          <w:szCs w:val="28"/>
        </w:rPr>
        <w:t xml:space="preserve"> показателя на </w:t>
      </w:r>
      <w:r w:rsidR="008E1BD4">
        <w:rPr>
          <w:rFonts w:ascii="Times New Roman" w:hAnsi="Times New Roman" w:cs="Times New Roman"/>
          <w:sz w:val="28"/>
          <w:szCs w:val="28"/>
        </w:rPr>
        <w:t>4,1</w:t>
      </w:r>
      <w:r w:rsidRPr="00690897">
        <w:rPr>
          <w:rFonts w:ascii="Times New Roman" w:hAnsi="Times New Roman" w:cs="Times New Roman"/>
          <w:sz w:val="28"/>
          <w:szCs w:val="28"/>
        </w:rPr>
        <w:t xml:space="preserve"> процентных пункта к уровню 201</w:t>
      </w:r>
      <w:r w:rsidR="008E1BD4">
        <w:rPr>
          <w:rFonts w:ascii="Times New Roman" w:hAnsi="Times New Roman" w:cs="Times New Roman"/>
          <w:sz w:val="28"/>
          <w:szCs w:val="28"/>
        </w:rPr>
        <w:t>6</w:t>
      </w:r>
      <w:r w:rsidRPr="00690897">
        <w:rPr>
          <w:rFonts w:ascii="Times New Roman" w:hAnsi="Times New Roman" w:cs="Times New Roman"/>
          <w:sz w:val="28"/>
          <w:szCs w:val="28"/>
        </w:rPr>
        <w:t xml:space="preserve"> года обусловлен </w:t>
      </w:r>
      <w:r w:rsidR="008E1BD4">
        <w:rPr>
          <w:rFonts w:ascii="Times New Roman" w:hAnsi="Times New Roman" w:cs="Times New Roman"/>
          <w:sz w:val="28"/>
          <w:szCs w:val="28"/>
        </w:rPr>
        <w:t>снижением</w:t>
      </w:r>
      <w:r w:rsidRPr="00690897">
        <w:rPr>
          <w:rFonts w:ascii="Times New Roman" w:hAnsi="Times New Roman" w:cs="Times New Roman"/>
          <w:sz w:val="28"/>
          <w:szCs w:val="28"/>
        </w:rPr>
        <w:t xml:space="preserve"> числа детей первой и второй групп здоровья на </w:t>
      </w:r>
      <w:r w:rsidR="008E1BD4">
        <w:rPr>
          <w:rFonts w:ascii="Times New Roman" w:hAnsi="Times New Roman" w:cs="Times New Roman"/>
          <w:sz w:val="28"/>
          <w:szCs w:val="28"/>
        </w:rPr>
        <w:t>238</w:t>
      </w:r>
      <w:r w:rsidRPr="00690897">
        <w:rPr>
          <w:rFonts w:ascii="Times New Roman" w:hAnsi="Times New Roman" w:cs="Times New Roman"/>
          <w:sz w:val="28"/>
          <w:szCs w:val="28"/>
        </w:rPr>
        <w:t xml:space="preserve"> человек и снижением общей численности обучающихся в муниципальных общеобразовательных учреждениях на </w:t>
      </w:r>
      <w:r w:rsidR="008E1BD4">
        <w:rPr>
          <w:rFonts w:ascii="Times New Roman" w:hAnsi="Times New Roman" w:cs="Times New Roman"/>
          <w:sz w:val="28"/>
          <w:szCs w:val="28"/>
        </w:rPr>
        <w:t>82</w:t>
      </w:r>
      <w:r w:rsidRPr="0069089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E1BD4">
        <w:rPr>
          <w:rFonts w:ascii="Times New Roman" w:hAnsi="Times New Roman" w:cs="Times New Roman"/>
          <w:sz w:val="28"/>
          <w:szCs w:val="28"/>
        </w:rPr>
        <w:t>а</w:t>
      </w:r>
      <w:r w:rsidRPr="00690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6C6" w:rsidRPr="00E91000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DD60BE" w:rsidRDefault="00B966C6" w:rsidP="00B966C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0BE">
        <w:rPr>
          <w:rFonts w:ascii="Times New Roman" w:hAnsi="Times New Roman" w:cs="Times New Roman"/>
          <w:b/>
          <w:sz w:val="28"/>
          <w:szCs w:val="28"/>
        </w:rPr>
        <w:t>Пункт 17</w:t>
      </w:r>
    </w:p>
    <w:p w:rsidR="00B966C6" w:rsidRPr="00DD60BE" w:rsidRDefault="00B966C6" w:rsidP="00B966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(третью) смену, в общей  </w:t>
      </w:r>
      <w:proofErr w:type="gramStart"/>
      <w:r w:rsidRPr="00DD60BE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DD60BE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 состави</w:t>
      </w:r>
      <w:r w:rsidR="008E1BD4">
        <w:rPr>
          <w:rFonts w:ascii="Times New Roman" w:hAnsi="Times New Roman" w:cs="Times New Roman"/>
          <w:sz w:val="28"/>
          <w:szCs w:val="28"/>
        </w:rPr>
        <w:t>ла</w:t>
      </w:r>
      <w:r w:rsidRPr="00DD60BE">
        <w:rPr>
          <w:rFonts w:ascii="Times New Roman" w:hAnsi="Times New Roman" w:cs="Times New Roman"/>
          <w:sz w:val="28"/>
          <w:szCs w:val="28"/>
        </w:rPr>
        <w:t xml:space="preserve"> в </w:t>
      </w:r>
      <w:r w:rsidR="00DD60BE">
        <w:rPr>
          <w:rFonts w:ascii="Times New Roman" w:hAnsi="Times New Roman" w:cs="Times New Roman"/>
          <w:sz w:val="28"/>
          <w:szCs w:val="28"/>
        </w:rPr>
        <w:t>201</w:t>
      </w:r>
      <w:r w:rsidR="008E1BD4">
        <w:rPr>
          <w:rFonts w:ascii="Times New Roman" w:hAnsi="Times New Roman" w:cs="Times New Roman"/>
          <w:sz w:val="28"/>
          <w:szCs w:val="28"/>
        </w:rPr>
        <w:t>7</w:t>
      </w:r>
      <w:r w:rsidR="00DD60B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E1BD4">
        <w:rPr>
          <w:rFonts w:ascii="Times New Roman" w:hAnsi="Times New Roman" w:cs="Times New Roman"/>
          <w:sz w:val="28"/>
          <w:szCs w:val="28"/>
        </w:rPr>
        <w:t>–</w:t>
      </w:r>
      <w:r w:rsidR="00DD60BE">
        <w:rPr>
          <w:rFonts w:ascii="Times New Roman" w:hAnsi="Times New Roman" w:cs="Times New Roman"/>
          <w:sz w:val="28"/>
          <w:szCs w:val="28"/>
        </w:rPr>
        <w:t xml:space="preserve"> </w:t>
      </w:r>
      <w:r w:rsidR="008E1BD4">
        <w:rPr>
          <w:rFonts w:ascii="Times New Roman" w:hAnsi="Times New Roman" w:cs="Times New Roman"/>
          <w:sz w:val="28"/>
          <w:szCs w:val="28"/>
        </w:rPr>
        <w:t>11,1</w:t>
      </w:r>
      <w:r w:rsidR="00DD60BE">
        <w:rPr>
          <w:rFonts w:ascii="Times New Roman" w:hAnsi="Times New Roman" w:cs="Times New Roman"/>
          <w:sz w:val="28"/>
          <w:szCs w:val="28"/>
        </w:rPr>
        <w:t>%.</w:t>
      </w:r>
    </w:p>
    <w:p w:rsidR="00B966C6" w:rsidRPr="00E91000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3B3830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830">
        <w:rPr>
          <w:rFonts w:ascii="Times New Roman" w:hAnsi="Times New Roman" w:cs="Times New Roman"/>
          <w:b/>
          <w:sz w:val="28"/>
          <w:szCs w:val="28"/>
        </w:rPr>
        <w:t>Пункт 18</w:t>
      </w:r>
    </w:p>
    <w:p w:rsidR="00204443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30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на общее образование в 201</w:t>
      </w:r>
      <w:r w:rsidR="00DF41CB">
        <w:rPr>
          <w:rFonts w:ascii="Times New Roman" w:hAnsi="Times New Roman" w:cs="Times New Roman"/>
          <w:sz w:val="28"/>
          <w:szCs w:val="28"/>
        </w:rPr>
        <w:t>7</w:t>
      </w:r>
      <w:r w:rsidR="003B3830">
        <w:rPr>
          <w:rFonts w:ascii="Times New Roman" w:hAnsi="Times New Roman" w:cs="Times New Roman"/>
          <w:sz w:val="28"/>
          <w:szCs w:val="28"/>
        </w:rPr>
        <w:t xml:space="preserve"> году сложились в размере 6</w:t>
      </w:r>
      <w:r w:rsidR="00DF41CB">
        <w:rPr>
          <w:rFonts w:ascii="Times New Roman" w:hAnsi="Times New Roman" w:cs="Times New Roman"/>
          <w:sz w:val="28"/>
          <w:szCs w:val="28"/>
        </w:rPr>
        <w:t>7</w:t>
      </w:r>
      <w:r w:rsidR="003B3830">
        <w:rPr>
          <w:rFonts w:ascii="Times New Roman" w:hAnsi="Times New Roman" w:cs="Times New Roman"/>
          <w:sz w:val="28"/>
          <w:szCs w:val="28"/>
        </w:rPr>
        <w:t>,</w:t>
      </w:r>
      <w:r w:rsidR="00DF41CB">
        <w:rPr>
          <w:rFonts w:ascii="Times New Roman" w:hAnsi="Times New Roman" w:cs="Times New Roman"/>
          <w:sz w:val="28"/>
          <w:szCs w:val="28"/>
        </w:rPr>
        <w:t>4</w:t>
      </w:r>
      <w:r w:rsidR="003B3830">
        <w:rPr>
          <w:rFonts w:ascii="Times New Roman" w:hAnsi="Times New Roman" w:cs="Times New Roman"/>
          <w:sz w:val="28"/>
          <w:szCs w:val="28"/>
        </w:rPr>
        <w:t xml:space="preserve"> </w:t>
      </w:r>
      <w:r w:rsidRPr="003B3830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3B3830">
        <w:rPr>
          <w:rFonts w:ascii="Times New Roman" w:hAnsi="Times New Roman"/>
          <w:sz w:val="28"/>
          <w:szCs w:val="28"/>
        </w:rPr>
        <w:t xml:space="preserve">в расчете </w:t>
      </w:r>
      <w:r w:rsidRPr="003B3830">
        <w:rPr>
          <w:rFonts w:ascii="Times New Roman" w:hAnsi="Times New Roman" w:cs="Times New Roman"/>
          <w:sz w:val="28"/>
          <w:szCs w:val="28"/>
        </w:rPr>
        <w:t xml:space="preserve">на 1 обучающегося в муниципальных </w:t>
      </w:r>
      <w:r w:rsidR="00EB5ADF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proofErr w:type="gramStart"/>
      <w:r w:rsidR="00EB5A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3830">
        <w:rPr>
          <w:rFonts w:ascii="Times New Roman" w:hAnsi="Times New Roman" w:cs="Times New Roman"/>
          <w:sz w:val="28"/>
          <w:szCs w:val="28"/>
        </w:rPr>
        <w:t xml:space="preserve"> </w:t>
      </w:r>
      <w:r w:rsidR="00EB5ADF">
        <w:rPr>
          <w:rFonts w:ascii="Times New Roman" w:hAnsi="Times New Roman" w:cs="Times New Roman"/>
          <w:sz w:val="28"/>
          <w:szCs w:val="28"/>
        </w:rPr>
        <w:t>Уменьшение величины показателя</w:t>
      </w:r>
      <w:r w:rsidRPr="003B3830">
        <w:rPr>
          <w:rFonts w:ascii="Times New Roman" w:hAnsi="Times New Roman" w:cs="Times New Roman"/>
          <w:sz w:val="28"/>
          <w:szCs w:val="28"/>
        </w:rPr>
        <w:t xml:space="preserve"> на  </w:t>
      </w:r>
      <w:r w:rsidR="00DF41CB">
        <w:rPr>
          <w:rFonts w:ascii="Times New Roman" w:hAnsi="Times New Roman" w:cs="Times New Roman"/>
          <w:sz w:val="28"/>
          <w:szCs w:val="28"/>
        </w:rPr>
        <w:t>1,5</w:t>
      </w:r>
      <w:r w:rsidRPr="003B3830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F41CB">
        <w:rPr>
          <w:rFonts w:ascii="Times New Roman" w:hAnsi="Times New Roman" w:cs="Times New Roman"/>
          <w:sz w:val="28"/>
          <w:szCs w:val="28"/>
        </w:rPr>
        <w:t>2,2</w:t>
      </w:r>
      <w:r w:rsidRPr="003B3830">
        <w:rPr>
          <w:rFonts w:ascii="Times New Roman" w:hAnsi="Times New Roman" w:cs="Times New Roman"/>
          <w:sz w:val="28"/>
          <w:szCs w:val="28"/>
        </w:rPr>
        <w:t xml:space="preserve">%) </w:t>
      </w:r>
      <w:r w:rsidR="00EB5ADF">
        <w:rPr>
          <w:rFonts w:ascii="Times New Roman" w:hAnsi="Times New Roman" w:cs="Times New Roman"/>
          <w:sz w:val="28"/>
          <w:szCs w:val="28"/>
        </w:rPr>
        <w:t>по сравнению с</w:t>
      </w:r>
      <w:r w:rsidRPr="003B3830">
        <w:rPr>
          <w:rFonts w:ascii="Times New Roman" w:hAnsi="Times New Roman" w:cs="Times New Roman"/>
          <w:sz w:val="28"/>
          <w:szCs w:val="28"/>
        </w:rPr>
        <w:t xml:space="preserve"> 201</w:t>
      </w:r>
      <w:r w:rsidR="00DF41CB">
        <w:rPr>
          <w:rFonts w:ascii="Times New Roman" w:hAnsi="Times New Roman" w:cs="Times New Roman"/>
          <w:sz w:val="28"/>
          <w:szCs w:val="28"/>
        </w:rPr>
        <w:t>6</w:t>
      </w:r>
      <w:r w:rsidR="003B3830">
        <w:rPr>
          <w:rFonts w:ascii="Times New Roman" w:hAnsi="Times New Roman" w:cs="Times New Roman"/>
          <w:sz w:val="28"/>
          <w:szCs w:val="28"/>
        </w:rPr>
        <w:t xml:space="preserve"> год</w:t>
      </w:r>
      <w:r w:rsidR="00EB5ADF">
        <w:rPr>
          <w:rFonts w:ascii="Times New Roman" w:hAnsi="Times New Roman" w:cs="Times New Roman"/>
          <w:sz w:val="28"/>
          <w:szCs w:val="28"/>
        </w:rPr>
        <w:t xml:space="preserve">ом произошло за счет уменьшения расходов на содержание школ после ликвидации МБОУ НОШ № 25 с. </w:t>
      </w:r>
      <w:proofErr w:type="spellStart"/>
      <w:r w:rsidR="00EB5ADF">
        <w:rPr>
          <w:rFonts w:ascii="Times New Roman" w:hAnsi="Times New Roman" w:cs="Times New Roman"/>
          <w:sz w:val="28"/>
          <w:szCs w:val="28"/>
        </w:rPr>
        <w:t>Бада</w:t>
      </w:r>
      <w:proofErr w:type="spellEnd"/>
      <w:r w:rsidR="00EB5ADF">
        <w:rPr>
          <w:rFonts w:ascii="Times New Roman" w:hAnsi="Times New Roman" w:cs="Times New Roman"/>
          <w:sz w:val="28"/>
          <w:szCs w:val="28"/>
        </w:rPr>
        <w:t xml:space="preserve">, МБОУ НОШ с. </w:t>
      </w:r>
      <w:proofErr w:type="spellStart"/>
      <w:r w:rsidR="00EB5ADF">
        <w:rPr>
          <w:rFonts w:ascii="Times New Roman" w:hAnsi="Times New Roman" w:cs="Times New Roman"/>
          <w:sz w:val="28"/>
          <w:szCs w:val="28"/>
        </w:rPr>
        <w:t>Укурик</w:t>
      </w:r>
      <w:proofErr w:type="spellEnd"/>
      <w:r w:rsidRPr="003B3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6C6" w:rsidRPr="003B3830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30">
        <w:rPr>
          <w:rFonts w:ascii="Times New Roman" w:hAnsi="Times New Roman" w:cs="Times New Roman"/>
          <w:sz w:val="28"/>
          <w:szCs w:val="28"/>
        </w:rPr>
        <w:t>До 20</w:t>
      </w:r>
      <w:r w:rsidR="00DF41CB">
        <w:rPr>
          <w:rFonts w:ascii="Times New Roman" w:hAnsi="Times New Roman" w:cs="Times New Roman"/>
          <w:sz w:val="28"/>
          <w:szCs w:val="28"/>
        </w:rPr>
        <w:t>20</w:t>
      </w:r>
      <w:r w:rsidRPr="003B3830">
        <w:rPr>
          <w:rFonts w:ascii="Times New Roman" w:hAnsi="Times New Roman" w:cs="Times New Roman"/>
          <w:sz w:val="28"/>
          <w:szCs w:val="28"/>
        </w:rPr>
        <w:t xml:space="preserve"> года прогнозируется рост данного показателя до </w:t>
      </w:r>
      <w:r w:rsidR="00EB5ADF">
        <w:rPr>
          <w:rFonts w:ascii="Times New Roman" w:hAnsi="Times New Roman" w:cs="Times New Roman"/>
          <w:sz w:val="28"/>
          <w:szCs w:val="28"/>
        </w:rPr>
        <w:t>69,4</w:t>
      </w:r>
      <w:r w:rsidRPr="003B383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966C6" w:rsidRPr="00E91000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4F49D8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9D8">
        <w:rPr>
          <w:rFonts w:ascii="Times New Roman" w:hAnsi="Times New Roman" w:cs="Times New Roman"/>
          <w:b/>
          <w:sz w:val="28"/>
          <w:szCs w:val="28"/>
        </w:rPr>
        <w:t>Пункт 19</w:t>
      </w:r>
    </w:p>
    <w:p w:rsidR="00B966C6" w:rsidRPr="004F49D8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D8">
        <w:rPr>
          <w:rFonts w:ascii="Times New Roman" w:hAnsi="Times New Roman" w:cs="Times New Roman"/>
          <w:sz w:val="28"/>
          <w:szCs w:val="28"/>
        </w:rPr>
        <w:t xml:space="preserve">Доля детей в возрасте 5-18 лет, получающих услуги по дополнительному образованию в организациях различной организационно – правовой формы и формы собственности, в общей численности детей данной возрастной </w:t>
      </w:r>
      <w:r w:rsidR="00DF41CB">
        <w:rPr>
          <w:rFonts w:ascii="Times New Roman" w:hAnsi="Times New Roman" w:cs="Times New Roman"/>
          <w:sz w:val="28"/>
          <w:szCs w:val="28"/>
        </w:rPr>
        <w:t xml:space="preserve">группы составила в </w:t>
      </w:r>
      <w:r w:rsidRPr="004F49D8">
        <w:rPr>
          <w:rFonts w:ascii="Times New Roman" w:hAnsi="Times New Roman" w:cs="Times New Roman"/>
          <w:sz w:val="28"/>
          <w:szCs w:val="28"/>
        </w:rPr>
        <w:t>201</w:t>
      </w:r>
      <w:r w:rsidR="00DF41CB">
        <w:rPr>
          <w:rFonts w:ascii="Times New Roman" w:hAnsi="Times New Roman" w:cs="Times New Roman"/>
          <w:sz w:val="28"/>
          <w:szCs w:val="28"/>
        </w:rPr>
        <w:t>7</w:t>
      </w:r>
      <w:r w:rsidRPr="004F49D8">
        <w:rPr>
          <w:rFonts w:ascii="Times New Roman" w:hAnsi="Times New Roman" w:cs="Times New Roman"/>
          <w:sz w:val="28"/>
          <w:szCs w:val="28"/>
        </w:rPr>
        <w:t xml:space="preserve"> год</w:t>
      </w:r>
      <w:r w:rsidR="00DF41CB">
        <w:rPr>
          <w:rFonts w:ascii="Times New Roman" w:hAnsi="Times New Roman" w:cs="Times New Roman"/>
          <w:sz w:val="28"/>
          <w:szCs w:val="28"/>
        </w:rPr>
        <w:t>у</w:t>
      </w:r>
      <w:r w:rsidRPr="004F49D8">
        <w:rPr>
          <w:rFonts w:ascii="Times New Roman" w:hAnsi="Times New Roman" w:cs="Times New Roman"/>
          <w:sz w:val="28"/>
          <w:szCs w:val="28"/>
        </w:rPr>
        <w:t xml:space="preserve"> – </w:t>
      </w:r>
      <w:r w:rsidR="004F49D8">
        <w:rPr>
          <w:rFonts w:ascii="Times New Roman" w:hAnsi="Times New Roman" w:cs="Times New Roman"/>
          <w:sz w:val="28"/>
          <w:szCs w:val="28"/>
        </w:rPr>
        <w:t>6</w:t>
      </w:r>
      <w:r w:rsidR="00DF41CB">
        <w:rPr>
          <w:rFonts w:ascii="Times New Roman" w:hAnsi="Times New Roman" w:cs="Times New Roman"/>
          <w:sz w:val="28"/>
          <w:szCs w:val="28"/>
        </w:rPr>
        <w:t>8</w:t>
      </w:r>
      <w:r w:rsidR="004F49D8">
        <w:rPr>
          <w:rFonts w:ascii="Times New Roman" w:hAnsi="Times New Roman" w:cs="Times New Roman"/>
          <w:sz w:val="28"/>
          <w:szCs w:val="28"/>
        </w:rPr>
        <w:t>,</w:t>
      </w:r>
      <w:r w:rsidR="00DF41CB">
        <w:rPr>
          <w:rFonts w:ascii="Times New Roman" w:hAnsi="Times New Roman" w:cs="Times New Roman"/>
          <w:sz w:val="28"/>
          <w:szCs w:val="28"/>
        </w:rPr>
        <w:t>9</w:t>
      </w:r>
      <w:r w:rsidRPr="004F49D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966C6" w:rsidRPr="004F49D8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D8">
        <w:rPr>
          <w:rFonts w:ascii="Times New Roman" w:hAnsi="Times New Roman" w:cs="Times New Roman"/>
          <w:sz w:val="28"/>
          <w:szCs w:val="28"/>
        </w:rPr>
        <w:t>До 20</w:t>
      </w:r>
      <w:r w:rsidR="00DF41CB">
        <w:rPr>
          <w:rFonts w:ascii="Times New Roman" w:hAnsi="Times New Roman" w:cs="Times New Roman"/>
          <w:sz w:val="28"/>
          <w:szCs w:val="28"/>
        </w:rPr>
        <w:t>20</w:t>
      </w:r>
      <w:r w:rsidRPr="004F49D8">
        <w:rPr>
          <w:rFonts w:ascii="Times New Roman" w:hAnsi="Times New Roman" w:cs="Times New Roman"/>
          <w:sz w:val="28"/>
          <w:szCs w:val="28"/>
        </w:rPr>
        <w:t xml:space="preserve"> года прогнозируется рост данного показателя до </w:t>
      </w:r>
      <w:r w:rsidR="004F49D8">
        <w:rPr>
          <w:rFonts w:ascii="Times New Roman" w:hAnsi="Times New Roman" w:cs="Times New Roman"/>
          <w:sz w:val="28"/>
          <w:szCs w:val="28"/>
        </w:rPr>
        <w:t>70,1</w:t>
      </w:r>
      <w:r w:rsidRPr="004F49D8">
        <w:rPr>
          <w:rFonts w:ascii="Times New Roman" w:hAnsi="Times New Roman" w:cs="Times New Roman"/>
          <w:sz w:val="28"/>
          <w:szCs w:val="28"/>
        </w:rPr>
        <w:t>%  за счёт расширения охвата детей услугами дополнительного образования Детской юношеской спортивной школы.</w:t>
      </w:r>
    </w:p>
    <w:p w:rsidR="00B966C6" w:rsidRPr="00E91000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966C6" w:rsidRPr="00AD73CB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3CB">
        <w:rPr>
          <w:rFonts w:ascii="Times New Roman" w:hAnsi="Times New Roman" w:cs="Times New Roman"/>
          <w:b/>
          <w:sz w:val="28"/>
          <w:szCs w:val="28"/>
        </w:rPr>
        <w:t>Раздел «Культура»</w:t>
      </w:r>
    </w:p>
    <w:p w:rsidR="00B966C6" w:rsidRPr="00AD73CB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C6" w:rsidRPr="00AD73CB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CB">
        <w:rPr>
          <w:rFonts w:ascii="Times New Roman" w:hAnsi="Times New Roman" w:cs="Times New Roman"/>
          <w:b/>
          <w:sz w:val="28"/>
          <w:szCs w:val="28"/>
        </w:rPr>
        <w:t>Пункт 20</w:t>
      </w:r>
    </w:p>
    <w:p w:rsidR="00B966C6" w:rsidRPr="00AD73CB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CB">
        <w:rPr>
          <w:rFonts w:ascii="Times New Roman" w:hAnsi="Times New Roman" w:cs="Times New Roman"/>
          <w:sz w:val="28"/>
          <w:szCs w:val="28"/>
        </w:rPr>
        <w:t>В отчетном периоде уровень фактической обеспеченности учреждениями культуры от нормативной потребности в районе составил:</w:t>
      </w:r>
    </w:p>
    <w:p w:rsidR="00B966C6" w:rsidRPr="00AD73CB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CB">
        <w:rPr>
          <w:rFonts w:ascii="Times New Roman" w:hAnsi="Times New Roman" w:cs="Times New Roman"/>
          <w:sz w:val="28"/>
          <w:szCs w:val="28"/>
        </w:rPr>
        <w:t xml:space="preserve">клубами и учреждениями клубного типа – </w:t>
      </w:r>
      <w:r w:rsidR="00DF41CB">
        <w:rPr>
          <w:rFonts w:ascii="Times New Roman" w:hAnsi="Times New Roman" w:cs="Times New Roman"/>
          <w:sz w:val="28"/>
          <w:szCs w:val="28"/>
        </w:rPr>
        <w:t>89</w:t>
      </w:r>
      <w:r w:rsidRPr="00AD73CB">
        <w:rPr>
          <w:rFonts w:ascii="Times New Roman" w:hAnsi="Times New Roman" w:cs="Times New Roman"/>
          <w:sz w:val="28"/>
          <w:szCs w:val="28"/>
        </w:rPr>
        <w:t>,0%;</w:t>
      </w:r>
    </w:p>
    <w:p w:rsidR="00B966C6" w:rsidRPr="00AD73CB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CB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библиотеками – </w:t>
      </w:r>
      <w:r w:rsidR="00AD73CB">
        <w:rPr>
          <w:rFonts w:ascii="Times New Roman" w:hAnsi="Times New Roman" w:cs="Times New Roman"/>
          <w:sz w:val="28"/>
          <w:szCs w:val="28"/>
        </w:rPr>
        <w:t>1</w:t>
      </w:r>
      <w:r w:rsidR="00DF41CB">
        <w:rPr>
          <w:rFonts w:ascii="Times New Roman" w:hAnsi="Times New Roman" w:cs="Times New Roman"/>
          <w:sz w:val="28"/>
          <w:szCs w:val="28"/>
        </w:rPr>
        <w:t>27</w:t>
      </w:r>
      <w:r w:rsidRPr="00AD73CB">
        <w:rPr>
          <w:rFonts w:ascii="Times New Roman" w:hAnsi="Times New Roman" w:cs="Times New Roman"/>
          <w:sz w:val="28"/>
          <w:szCs w:val="28"/>
        </w:rPr>
        <w:t>,0%;</w:t>
      </w:r>
    </w:p>
    <w:p w:rsidR="00B966C6" w:rsidRDefault="00B966C6" w:rsidP="00B966C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73CB">
        <w:rPr>
          <w:rFonts w:ascii="Times New Roman" w:hAnsi="Times New Roman" w:cs="Times New Roman"/>
          <w:sz w:val="28"/>
          <w:szCs w:val="28"/>
        </w:rPr>
        <w:t>парками культуры и отдыха – 0%.</w:t>
      </w:r>
      <w:r w:rsidR="00DB7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6C6" w:rsidRPr="00AD73CB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CB">
        <w:rPr>
          <w:rFonts w:ascii="Times New Roman" w:hAnsi="Times New Roman" w:cs="Times New Roman"/>
          <w:sz w:val="28"/>
          <w:szCs w:val="28"/>
        </w:rPr>
        <w:t>В период до 20</w:t>
      </w:r>
      <w:r w:rsidR="00DF41CB">
        <w:rPr>
          <w:rFonts w:ascii="Times New Roman" w:hAnsi="Times New Roman" w:cs="Times New Roman"/>
          <w:sz w:val="28"/>
          <w:szCs w:val="28"/>
        </w:rPr>
        <w:t>20</w:t>
      </w:r>
      <w:r w:rsidRPr="00AD73CB">
        <w:rPr>
          <w:rFonts w:ascii="Times New Roman" w:hAnsi="Times New Roman" w:cs="Times New Roman"/>
          <w:sz w:val="28"/>
          <w:szCs w:val="28"/>
        </w:rPr>
        <w:t xml:space="preserve"> года величина показателя запланирована на достигнутом уровне.</w:t>
      </w:r>
    </w:p>
    <w:p w:rsidR="00B966C6" w:rsidRPr="00E91000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DB7FAD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FAD">
        <w:rPr>
          <w:rFonts w:ascii="Times New Roman" w:hAnsi="Times New Roman" w:cs="Times New Roman"/>
          <w:b/>
          <w:sz w:val="28"/>
          <w:szCs w:val="28"/>
        </w:rPr>
        <w:t>Пункт 21</w:t>
      </w:r>
    </w:p>
    <w:p w:rsidR="00DB7FAD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AD">
        <w:rPr>
          <w:rFonts w:ascii="Times New Roman" w:hAnsi="Times New Roman" w:cs="Times New Roman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201</w:t>
      </w:r>
      <w:r w:rsidR="00DF41CB">
        <w:rPr>
          <w:rFonts w:ascii="Times New Roman" w:hAnsi="Times New Roman" w:cs="Times New Roman"/>
          <w:sz w:val="28"/>
          <w:szCs w:val="28"/>
        </w:rPr>
        <w:t>7</w:t>
      </w:r>
      <w:r w:rsidRPr="00DB7FAD">
        <w:rPr>
          <w:rFonts w:ascii="Times New Roman" w:hAnsi="Times New Roman" w:cs="Times New Roman"/>
          <w:sz w:val="28"/>
          <w:szCs w:val="28"/>
        </w:rPr>
        <w:t xml:space="preserve"> году с</w:t>
      </w:r>
      <w:r w:rsidR="00DB7FAD">
        <w:rPr>
          <w:rFonts w:ascii="Times New Roman" w:hAnsi="Times New Roman" w:cs="Times New Roman"/>
          <w:sz w:val="28"/>
          <w:szCs w:val="28"/>
        </w:rPr>
        <w:t>оставила 77,8%</w:t>
      </w:r>
      <w:r w:rsidRPr="00DB7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ACA" w:rsidRPr="001E3ACA" w:rsidRDefault="00DF41CB" w:rsidP="001E3A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до 2020</w:t>
      </w:r>
      <w:r w:rsidR="00B966C6" w:rsidRPr="00DB7FAD">
        <w:rPr>
          <w:rFonts w:ascii="Times New Roman" w:hAnsi="Times New Roman" w:cs="Times New Roman"/>
          <w:sz w:val="28"/>
          <w:szCs w:val="28"/>
        </w:rPr>
        <w:t xml:space="preserve"> года величина показателя </w:t>
      </w:r>
      <w:r>
        <w:rPr>
          <w:rFonts w:ascii="Times New Roman" w:hAnsi="Times New Roman" w:cs="Times New Roman"/>
          <w:sz w:val="28"/>
          <w:szCs w:val="28"/>
        </w:rPr>
        <w:t>снизится до 66,7%</w:t>
      </w:r>
      <w:r w:rsidR="00B25588">
        <w:rPr>
          <w:rFonts w:ascii="Times New Roman" w:hAnsi="Times New Roman" w:cs="Times New Roman"/>
          <w:sz w:val="28"/>
          <w:szCs w:val="28"/>
        </w:rPr>
        <w:t>, т.к. в 2018 году учреждения культуры,</w:t>
      </w:r>
      <w:r w:rsidR="001E3ACA">
        <w:rPr>
          <w:rFonts w:ascii="Times New Roman" w:hAnsi="Times New Roman" w:cs="Times New Roman"/>
          <w:sz w:val="28"/>
          <w:szCs w:val="28"/>
        </w:rPr>
        <w:t xml:space="preserve"> </w:t>
      </w:r>
      <w:r w:rsidR="00B25588">
        <w:rPr>
          <w:rFonts w:ascii="Times New Roman" w:hAnsi="Times New Roman" w:cs="Times New Roman"/>
          <w:sz w:val="28"/>
          <w:szCs w:val="28"/>
        </w:rPr>
        <w:t>здания которых находились</w:t>
      </w:r>
      <w:r w:rsidR="001E3ACA" w:rsidRPr="001E3ACA">
        <w:rPr>
          <w:rFonts w:ascii="Times New Roman" w:hAnsi="Times New Roman" w:cs="Times New Roman"/>
          <w:sz w:val="28"/>
          <w:szCs w:val="28"/>
        </w:rPr>
        <w:t xml:space="preserve"> в</w:t>
      </w:r>
      <w:r w:rsidR="00B25588">
        <w:rPr>
          <w:rFonts w:ascii="Times New Roman" w:hAnsi="Times New Roman" w:cs="Times New Roman"/>
          <w:sz w:val="28"/>
          <w:szCs w:val="28"/>
        </w:rPr>
        <w:t xml:space="preserve"> аварийном состоянии или требовали</w:t>
      </w:r>
      <w:r w:rsidR="001E3ACA" w:rsidRPr="001E3ACA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="00B25588">
        <w:rPr>
          <w:rFonts w:ascii="Times New Roman" w:hAnsi="Times New Roman" w:cs="Times New Roman"/>
          <w:sz w:val="28"/>
          <w:szCs w:val="28"/>
        </w:rPr>
        <w:t xml:space="preserve"> </w:t>
      </w:r>
      <w:r w:rsidR="001E3ACA" w:rsidRPr="001E3ACA">
        <w:rPr>
          <w:rFonts w:ascii="Times New Roman" w:hAnsi="Times New Roman" w:cs="Times New Roman"/>
          <w:sz w:val="28"/>
          <w:szCs w:val="28"/>
        </w:rPr>
        <w:t xml:space="preserve"> </w:t>
      </w:r>
      <w:r w:rsidR="00B25588">
        <w:rPr>
          <w:rFonts w:ascii="Times New Roman" w:hAnsi="Times New Roman" w:cs="Times New Roman"/>
          <w:sz w:val="28"/>
          <w:szCs w:val="28"/>
        </w:rPr>
        <w:t xml:space="preserve">переехали </w:t>
      </w:r>
      <w:r w:rsidR="001E3ACA" w:rsidRPr="001E3ACA">
        <w:rPr>
          <w:rFonts w:ascii="Times New Roman" w:hAnsi="Times New Roman" w:cs="Times New Roman"/>
          <w:sz w:val="28"/>
          <w:szCs w:val="28"/>
        </w:rPr>
        <w:t xml:space="preserve">в здания бывших школ (с. </w:t>
      </w:r>
      <w:proofErr w:type="spellStart"/>
      <w:r w:rsidR="001E3ACA" w:rsidRPr="001E3ACA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  <w:r w:rsidR="001E3ACA" w:rsidRPr="001E3ACA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1E3ACA" w:rsidRPr="001E3ACA">
        <w:rPr>
          <w:rFonts w:ascii="Times New Roman" w:hAnsi="Times New Roman" w:cs="Times New Roman"/>
          <w:sz w:val="28"/>
          <w:szCs w:val="28"/>
        </w:rPr>
        <w:t>Бада</w:t>
      </w:r>
      <w:proofErr w:type="spellEnd"/>
      <w:r w:rsidR="001E3ACA" w:rsidRPr="001E3ACA">
        <w:rPr>
          <w:rFonts w:ascii="Times New Roman" w:hAnsi="Times New Roman" w:cs="Times New Roman"/>
          <w:sz w:val="28"/>
          <w:szCs w:val="28"/>
        </w:rPr>
        <w:t>).</w:t>
      </w:r>
    </w:p>
    <w:p w:rsidR="00B966C6" w:rsidRPr="00DB7FAD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FAD">
        <w:rPr>
          <w:rFonts w:ascii="Times New Roman" w:hAnsi="Times New Roman" w:cs="Times New Roman"/>
          <w:b/>
          <w:sz w:val="28"/>
          <w:szCs w:val="28"/>
        </w:rPr>
        <w:t>Пункт 22</w:t>
      </w:r>
    </w:p>
    <w:p w:rsidR="00B966C6" w:rsidRPr="00DB7FAD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AD">
        <w:rPr>
          <w:rFonts w:ascii="Times New Roman" w:hAnsi="Times New Roman" w:cs="Times New Roman"/>
          <w:sz w:val="28"/>
          <w:szCs w:val="28"/>
        </w:rPr>
        <w:t>Объектов культурного наследия, находящихся в муниципальной собственности, на территории района нет.</w:t>
      </w:r>
    </w:p>
    <w:p w:rsidR="00B966C6" w:rsidRPr="00E91000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B97725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25">
        <w:rPr>
          <w:rFonts w:ascii="Times New Roman" w:hAnsi="Times New Roman" w:cs="Times New Roman"/>
          <w:b/>
          <w:sz w:val="28"/>
          <w:szCs w:val="28"/>
        </w:rPr>
        <w:t>Раздел «Физическая культура и спорт»</w:t>
      </w:r>
    </w:p>
    <w:p w:rsidR="00B966C6" w:rsidRPr="00B97725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6C6" w:rsidRPr="00B97725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725">
        <w:rPr>
          <w:rFonts w:ascii="Times New Roman" w:hAnsi="Times New Roman" w:cs="Times New Roman"/>
          <w:b/>
          <w:sz w:val="28"/>
          <w:szCs w:val="28"/>
        </w:rPr>
        <w:t>Пункт 23</w:t>
      </w:r>
    </w:p>
    <w:p w:rsidR="00B97725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25">
        <w:rPr>
          <w:rFonts w:ascii="Times New Roman" w:hAnsi="Times New Roman" w:cs="Times New Roman"/>
          <w:sz w:val="28"/>
          <w:szCs w:val="28"/>
        </w:rPr>
        <w:t>Доля населения, систематически занимающегося физической культурой и спортом</w:t>
      </w:r>
      <w:r w:rsidR="003C096C">
        <w:rPr>
          <w:rFonts w:ascii="Times New Roman" w:hAnsi="Times New Roman" w:cs="Times New Roman"/>
          <w:sz w:val="28"/>
          <w:szCs w:val="28"/>
        </w:rPr>
        <w:t xml:space="preserve"> </w:t>
      </w:r>
      <w:r w:rsidRPr="00B97725">
        <w:rPr>
          <w:rFonts w:ascii="Times New Roman" w:hAnsi="Times New Roman" w:cs="Times New Roman"/>
          <w:sz w:val="28"/>
          <w:szCs w:val="28"/>
        </w:rPr>
        <w:t xml:space="preserve"> </w:t>
      </w:r>
      <w:r w:rsidR="003C096C">
        <w:rPr>
          <w:rFonts w:ascii="Times New Roman" w:hAnsi="Times New Roman" w:cs="Times New Roman"/>
          <w:sz w:val="28"/>
          <w:szCs w:val="28"/>
        </w:rPr>
        <w:t xml:space="preserve">в </w:t>
      </w:r>
      <w:r w:rsidR="00B97725">
        <w:rPr>
          <w:rFonts w:ascii="Times New Roman" w:hAnsi="Times New Roman" w:cs="Times New Roman"/>
          <w:sz w:val="28"/>
          <w:szCs w:val="28"/>
        </w:rPr>
        <w:t>201</w:t>
      </w:r>
      <w:r w:rsidR="003C096C">
        <w:rPr>
          <w:rFonts w:ascii="Times New Roman" w:hAnsi="Times New Roman" w:cs="Times New Roman"/>
          <w:sz w:val="28"/>
          <w:szCs w:val="28"/>
        </w:rPr>
        <w:t>7</w:t>
      </w:r>
      <w:r w:rsidR="00B97725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3C096C">
        <w:rPr>
          <w:rFonts w:ascii="Times New Roman" w:hAnsi="Times New Roman" w:cs="Times New Roman"/>
          <w:sz w:val="28"/>
          <w:szCs w:val="28"/>
        </w:rPr>
        <w:t>меньшилась</w:t>
      </w:r>
      <w:r w:rsidR="00B97725">
        <w:rPr>
          <w:rFonts w:ascii="Times New Roman" w:hAnsi="Times New Roman" w:cs="Times New Roman"/>
          <w:sz w:val="28"/>
          <w:szCs w:val="28"/>
        </w:rPr>
        <w:t xml:space="preserve"> на </w:t>
      </w:r>
      <w:r w:rsidR="003C096C">
        <w:rPr>
          <w:rFonts w:ascii="Times New Roman" w:hAnsi="Times New Roman" w:cs="Times New Roman"/>
          <w:sz w:val="28"/>
          <w:szCs w:val="28"/>
        </w:rPr>
        <w:t>0,2</w:t>
      </w:r>
      <w:r w:rsidR="00B97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096C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="003C096C">
        <w:rPr>
          <w:rFonts w:ascii="Times New Roman" w:hAnsi="Times New Roman" w:cs="Times New Roman"/>
          <w:sz w:val="28"/>
          <w:szCs w:val="28"/>
        </w:rPr>
        <w:t xml:space="preserve"> пункта (18,1</w:t>
      </w:r>
      <w:r w:rsidR="00B97725">
        <w:rPr>
          <w:rFonts w:ascii="Times New Roman" w:hAnsi="Times New Roman" w:cs="Times New Roman"/>
          <w:sz w:val="28"/>
          <w:szCs w:val="28"/>
        </w:rPr>
        <w:t>%).</w:t>
      </w:r>
      <w:r w:rsidRPr="00B9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6C6" w:rsidRDefault="00B97725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966C6" w:rsidRPr="00B9772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966C6" w:rsidRPr="00B97725">
        <w:rPr>
          <w:rFonts w:ascii="Times New Roman" w:hAnsi="Times New Roman" w:cs="Times New Roman"/>
          <w:sz w:val="28"/>
          <w:szCs w:val="28"/>
        </w:rPr>
        <w:t xml:space="preserve"> году величина показателя </w:t>
      </w:r>
      <w:r>
        <w:rPr>
          <w:rFonts w:ascii="Times New Roman" w:hAnsi="Times New Roman" w:cs="Times New Roman"/>
          <w:sz w:val="28"/>
          <w:szCs w:val="28"/>
        </w:rPr>
        <w:t>ожидается на уровне 2</w:t>
      </w:r>
      <w:r w:rsidR="003C09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096C">
        <w:rPr>
          <w:rFonts w:ascii="Times New Roman" w:hAnsi="Times New Roman" w:cs="Times New Roman"/>
          <w:sz w:val="28"/>
          <w:szCs w:val="28"/>
        </w:rPr>
        <w:t>1</w:t>
      </w:r>
      <w:r w:rsidR="00B966C6" w:rsidRPr="00B97725">
        <w:rPr>
          <w:rFonts w:ascii="Times New Roman" w:hAnsi="Times New Roman" w:cs="Times New Roman"/>
          <w:sz w:val="28"/>
          <w:szCs w:val="28"/>
        </w:rPr>
        <w:t>%.</w:t>
      </w:r>
    </w:p>
    <w:p w:rsidR="00B97725" w:rsidRDefault="00B97725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725" w:rsidRDefault="00B97725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23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1 </w:t>
      </w:r>
    </w:p>
    <w:p w:rsidR="00B97725" w:rsidRPr="00B97725" w:rsidRDefault="0047750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обучающихся, систематически занимающихся физической культурой и спортом, в общей </w:t>
      </w:r>
      <w:proofErr w:type="gramStart"/>
      <w:r w:rsidR="003C096C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201</w:t>
      </w:r>
      <w:r w:rsidR="003C096C">
        <w:rPr>
          <w:rFonts w:ascii="Times New Roman" w:hAnsi="Times New Roman" w:cs="Times New Roman"/>
          <w:sz w:val="28"/>
          <w:szCs w:val="28"/>
        </w:rPr>
        <w:t>7</w:t>
      </w:r>
      <w:r w:rsidR="00353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35385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857">
        <w:rPr>
          <w:rFonts w:ascii="Times New Roman" w:hAnsi="Times New Roman" w:cs="Times New Roman"/>
          <w:sz w:val="28"/>
          <w:szCs w:val="28"/>
        </w:rPr>
        <w:t>составила 82,3 %, величина показателя по сравнению с 201</w:t>
      </w:r>
      <w:r w:rsidR="00B520D0">
        <w:rPr>
          <w:rFonts w:ascii="Times New Roman" w:hAnsi="Times New Roman" w:cs="Times New Roman"/>
          <w:sz w:val="28"/>
          <w:szCs w:val="28"/>
        </w:rPr>
        <w:t>6</w:t>
      </w:r>
      <w:r w:rsidR="0035385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520D0">
        <w:rPr>
          <w:rFonts w:ascii="Times New Roman" w:hAnsi="Times New Roman" w:cs="Times New Roman"/>
          <w:sz w:val="28"/>
          <w:szCs w:val="28"/>
        </w:rPr>
        <w:t>не увеличилась</w:t>
      </w:r>
      <w:r w:rsidR="00353857">
        <w:rPr>
          <w:rFonts w:ascii="Times New Roman" w:hAnsi="Times New Roman" w:cs="Times New Roman"/>
          <w:sz w:val="28"/>
          <w:szCs w:val="28"/>
        </w:rPr>
        <w:t>.</w:t>
      </w:r>
    </w:p>
    <w:p w:rsidR="00B966C6" w:rsidRPr="00E91000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353857" w:rsidRDefault="00B966C6" w:rsidP="00B966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857">
        <w:rPr>
          <w:rFonts w:ascii="Times New Roman" w:hAnsi="Times New Roman" w:cs="Times New Roman"/>
          <w:b/>
          <w:sz w:val="28"/>
          <w:szCs w:val="28"/>
        </w:rPr>
        <w:t>Раздел «Жилищное строительство и обеспечение граждан жильём»</w:t>
      </w:r>
    </w:p>
    <w:p w:rsidR="00B966C6" w:rsidRPr="00353857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C6" w:rsidRPr="00353857" w:rsidRDefault="00B966C6" w:rsidP="00B966C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3857">
        <w:rPr>
          <w:rFonts w:ascii="Times New Roman" w:hAnsi="Times New Roman" w:cs="Times New Roman"/>
          <w:b/>
          <w:sz w:val="28"/>
          <w:szCs w:val="28"/>
        </w:rPr>
        <w:t>Пункт 24</w:t>
      </w:r>
    </w:p>
    <w:p w:rsidR="002C4BB1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7">
        <w:rPr>
          <w:rFonts w:ascii="Times New Roman" w:hAnsi="Times New Roman" w:cs="Times New Roman"/>
          <w:sz w:val="28"/>
          <w:szCs w:val="28"/>
        </w:rPr>
        <w:t>В 201</w:t>
      </w:r>
      <w:r w:rsidR="000D406A">
        <w:rPr>
          <w:rFonts w:ascii="Times New Roman" w:hAnsi="Times New Roman" w:cs="Times New Roman"/>
          <w:sz w:val="28"/>
          <w:szCs w:val="28"/>
        </w:rPr>
        <w:t>7</w:t>
      </w:r>
      <w:r w:rsidRPr="00353857">
        <w:rPr>
          <w:rFonts w:ascii="Times New Roman" w:hAnsi="Times New Roman" w:cs="Times New Roman"/>
          <w:sz w:val="28"/>
          <w:szCs w:val="28"/>
        </w:rPr>
        <w:t xml:space="preserve"> году общая площадь жилых помещений, приходящаяся в среднем на </w:t>
      </w:r>
      <w:proofErr w:type="gramStart"/>
      <w:r w:rsidRPr="00353857">
        <w:rPr>
          <w:rFonts w:ascii="Times New Roman" w:hAnsi="Times New Roman" w:cs="Times New Roman"/>
          <w:sz w:val="28"/>
          <w:szCs w:val="28"/>
        </w:rPr>
        <w:t>одного жителя,  составила</w:t>
      </w:r>
      <w:proofErr w:type="gramEnd"/>
      <w:r w:rsidRPr="00353857">
        <w:rPr>
          <w:rFonts w:ascii="Times New Roman" w:hAnsi="Times New Roman" w:cs="Times New Roman"/>
          <w:sz w:val="28"/>
          <w:szCs w:val="28"/>
        </w:rPr>
        <w:t xml:space="preserve"> 2</w:t>
      </w:r>
      <w:r w:rsidR="000D406A">
        <w:rPr>
          <w:rFonts w:ascii="Times New Roman" w:hAnsi="Times New Roman" w:cs="Times New Roman"/>
          <w:sz w:val="28"/>
          <w:szCs w:val="28"/>
        </w:rPr>
        <w:t>1</w:t>
      </w:r>
      <w:r w:rsidRPr="00353857">
        <w:rPr>
          <w:rFonts w:ascii="Times New Roman" w:hAnsi="Times New Roman" w:cs="Times New Roman"/>
          <w:sz w:val="28"/>
          <w:szCs w:val="28"/>
        </w:rPr>
        <w:t>,</w:t>
      </w:r>
      <w:r w:rsidR="00C35455">
        <w:rPr>
          <w:rFonts w:ascii="Times New Roman" w:hAnsi="Times New Roman" w:cs="Times New Roman"/>
          <w:sz w:val="28"/>
          <w:szCs w:val="28"/>
        </w:rPr>
        <w:t>6</w:t>
      </w:r>
      <w:r w:rsidRPr="00353857">
        <w:rPr>
          <w:rFonts w:ascii="Times New Roman" w:hAnsi="Times New Roman" w:cs="Times New Roman"/>
          <w:sz w:val="28"/>
          <w:szCs w:val="28"/>
        </w:rPr>
        <w:t xml:space="preserve">  кв.м</w:t>
      </w:r>
      <w:r w:rsidR="00D41809">
        <w:rPr>
          <w:rFonts w:ascii="Times New Roman" w:hAnsi="Times New Roman" w:cs="Times New Roman"/>
          <w:sz w:val="28"/>
          <w:szCs w:val="28"/>
        </w:rPr>
        <w:t>.</w:t>
      </w:r>
      <w:r w:rsidRPr="00353857">
        <w:rPr>
          <w:rFonts w:ascii="Times New Roman" w:hAnsi="Times New Roman" w:cs="Times New Roman"/>
          <w:sz w:val="28"/>
          <w:szCs w:val="28"/>
        </w:rPr>
        <w:t>, что больше аналогичного показателя предыдущего года на 0,</w:t>
      </w:r>
      <w:r w:rsidR="002C4BB1">
        <w:rPr>
          <w:rFonts w:ascii="Times New Roman" w:hAnsi="Times New Roman" w:cs="Times New Roman"/>
          <w:sz w:val="28"/>
          <w:szCs w:val="28"/>
        </w:rPr>
        <w:t>7</w:t>
      </w:r>
      <w:r w:rsidRPr="00353857">
        <w:rPr>
          <w:rFonts w:ascii="Times New Roman" w:hAnsi="Times New Roman" w:cs="Times New Roman"/>
          <w:sz w:val="28"/>
          <w:szCs w:val="28"/>
        </w:rPr>
        <w:t xml:space="preserve"> кв.м</w:t>
      </w:r>
      <w:r w:rsidR="00C65E00">
        <w:rPr>
          <w:rFonts w:ascii="Times New Roman" w:hAnsi="Times New Roman" w:cs="Times New Roman"/>
          <w:sz w:val="28"/>
          <w:szCs w:val="28"/>
        </w:rPr>
        <w:t>.</w:t>
      </w:r>
      <w:r w:rsidRPr="00353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6C6" w:rsidRPr="00353857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857">
        <w:rPr>
          <w:rFonts w:ascii="Times New Roman" w:hAnsi="Times New Roman" w:cs="Times New Roman"/>
          <w:sz w:val="28"/>
          <w:szCs w:val="28"/>
        </w:rPr>
        <w:t>Изменение величины показателя связано с вводом в 201</w:t>
      </w:r>
      <w:r w:rsidR="00C35455">
        <w:rPr>
          <w:rFonts w:ascii="Times New Roman" w:hAnsi="Times New Roman" w:cs="Times New Roman"/>
          <w:sz w:val="28"/>
          <w:szCs w:val="28"/>
        </w:rPr>
        <w:t>7</w:t>
      </w:r>
      <w:r w:rsidRPr="00353857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CD7AB1">
        <w:rPr>
          <w:rFonts w:ascii="Times New Roman" w:hAnsi="Times New Roman" w:cs="Times New Roman"/>
          <w:sz w:val="28"/>
          <w:szCs w:val="28"/>
        </w:rPr>
        <w:t xml:space="preserve">эксплуатацию </w:t>
      </w:r>
      <w:r w:rsidR="00EC523A">
        <w:rPr>
          <w:rFonts w:ascii="Times New Roman" w:hAnsi="Times New Roman" w:cs="Times New Roman"/>
          <w:sz w:val="28"/>
          <w:szCs w:val="28"/>
        </w:rPr>
        <w:t>10 843,33</w:t>
      </w:r>
      <w:r w:rsidRPr="00CD7AB1">
        <w:rPr>
          <w:rFonts w:ascii="Times New Roman" w:hAnsi="Times New Roman" w:cs="Times New Roman"/>
          <w:sz w:val="28"/>
          <w:szCs w:val="28"/>
        </w:rPr>
        <w:t xml:space="preserve"> кв.м</w:t>
      </w:r>
      <w:r w:rsidR="00C65E00">
        <w:rPr>
          <w:rFonts w:ascii="Times New Roman" w:hAnsi="Times New Roman" w:cs="Times New Roman"/>
          <w:sz w:val="28"/>
          <w:szCs w:val="28"/>
        </w:rPr>
        <w:t>.</w:t>
      </w:r>
      <w:r w:rsidRPr="00CD7AB1">
        <w:rPr>
          <w:rFonts w:ascii="Times New Roman" w:hAnsi="Times New Roman" w:cs="Times New Roman"/>
          <w:sz w:val="28"/>
          <w:szCs w:val="28"/>
        </w:rPr>
        <w:t xml:space="preserve"> жилья </w:t>
      </w:r>
      <w:r w:rsidRPr="00EC523A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EC523A">
        <w:rPr>
          <w:rFonts w:ascii="Times New Roman" w:hAnsi="Times New Roman" w:cs="Times New Roman"/>
          <w:sz w:val="28"/>
          <w:szCs w:val="28"/>
        </w:rPr>
        <w:t>4859,0</w:t>
      </w:r>
      <w:r w:rsidRPr="00EC523A">
        <w:rPr>
          <w:rFonts w:ascii="Times New Roman" w:hAnsi="Times New Roman" w:cs="Times New Roman"/>
          <w:sz w:val="28"/>
          <w:szCs w:val="28"/>
        </w:rPr>
        <w:t xml:space="preserve"> кв.м</w:t>
      </w:r>
      <w:r w:rsidR="00C65E00" w:rsidRPr="00EC523A">
        <w:rPr>
          <w:rFonts w:ascii="Times New Roman" w:hAnsi="Times New Roman" w:cs="Times New Roman"/>
          <w:sz w:val="28"/>
          <w:szCs w:val="28"/>
        </w:rPr>
        <w:t>.</w:t>
      </w:r>
      <w:r w:rsidRPr="00EC523A">
        <w:rPr>
          <w:rFonts w:ascii="Times New Roman" w:hAnsi="Times New Roman" w:cs="Times New Roman"/>
          <w:sz w:val="28"/>
          <w:szCs w:val="28"/>
        </w:rPr>
        <w:t xml:space="preserve"> – строительство </w:t>
      </w:r>
      <w:r w:rsidR="00884469" w:rsidRPr="00EC523A">
        <w:rPr>
          <w:rFonts w:ascii="Times New Roman" w:hAnsi="Times New Roman" w:cs="Times New Roman"/>
          <w:sz w:val="28"/>
          <w:szCs w:val="28"/>
        </w:rPr>
        <w:t>и пристрой</w:t>
      </w:r>
      <w:r w:rsidRPr="00EC523A">
        <w:rPr>
          <w:rFonts w:ascii="Times New Roman" w:hAnsi="Times New Roman" w:cs="Times New Roman"/>
          <w:sz w:val="28"/>
          <w:szCs w:val="28"/>
        </w:rPr>
        <w:t xml:space="preserve"> жилых домов индивидуальными застройщиками, </w:t>
      </w:r>
      <w:r w:rsidR="00EC523A">
        <w:rPr>
          <w:rFonts w:ascii="Times New Roman" w:hAnsi="Times New Roman" w:cs="Times New Roman"/>
          <w:sz w:val="28"/>
          <w:szCs w:val="28"/>
        </w:rPr>
        <w:t>5984,33</w:t>
      </w:r>
      <w:r w:rsidRPr="00EC523A">
        <w:rPr>
          <w:rFonts w:ascii="Times New Roman" w:hAnsi="Times New Roman" w:cs="Times New Roman"/>
          <w:sz w:val="28"/>
          <w:szCs w:val="28"/>
        </w:rPr>
        <w:t xml:space="preserve"> кв.м</w:t>
      </w:r>
      <w:r w:rsidR="00C65E00" w:rsidRPr="00EC523A">
        <w:rPr>
          <w:rFonts w:ascii="Times New Roman" w:hAnsi="Times New Roman" w:cs="Times New Roman"/>
          <w:sz w:val="28"/>
          <w:szCs w:val="28"/>
        </w:rPr>
        <w:t>.</w:t>
      </w:r>
      <w:r w:rsidRPr="00EC523A">
        <w:rPr>
          <w:rFonts w:ascii="Times New Roman" w:hAnsi="Times New Roman" w:cs="Times New Roman"/>
          <w:sz w:val="28"/>
          <w:szCs w:val="28"/>
        </w:rPr>
        <w:t xml:space="preserve"> – строительство </w:t>
      </w:r>
      <w:r w:rsidR="00EC523A">
        <w:rPr>
          <w:rFonts w:ascii="Times New Roman" w:hAnsi="Times New Roman" w:cs="Times New Roman"/>
          <w:sz w:val="28"/>
          <w:szCs w:val="28"/>
        </w:rPr>
        <w:t>45</w:t>
      </w:r>
      <w:r w:rsidR="00D567CC" w:rsidRPr="00EC523A">
        <w:rPr>
          <w:rFonts w:ascii="Times New Roman" w:hAnsi="Times New Roman" w:cs="Times New Roman"/>
          <w:sz w:val="28"/>
          <w:szCs w:val="28"/>
        </w:rPr>
        <w:t xml:space="preserve">-ти домов в </w:t>
      </w:r>
      <w:proofErr w:type="spellStart"/>
      <w:r w:rsidR="00D567CC" w:rsidRPr="00EC523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567CC" w:rsidRPr="00EC5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67CC" w:rsidRPr="00EC5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7CC" w:rsidRPr="00EC523A">
        <w:rPr>
          <w:rFonts w:ascii="Times New Roman" w:hAnsi="Times New Roman" w:cs="Times New Roman"/>
          <w:sz w:val="28"/>
          <w:szCs w:val="28"/>
        </w:rPr>
        <w:t xml:space="preserve">Могзон </w:t>
      </w:r>
      <w:r w:rsidRPr="00EC523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EC523A">
        <w:rPr>
          <w:rFonts w:ascii="Times New Roman" w:hAnsi="Times New Roman"/>
          <w:sz w:val="28"/>
          <w:szCs w:val="28"/>
        </w:rPr>
        <w:t>реализации региональной адресной программы Забайкальского края по переселению граждан из аварийного жили</w:t>
      </w:r>
      <w:r w:rsidR="00884469" w:rsidRPr="00EC523A">
        <w:rPr>
          <w:rFonts w:ascii="Times New Roman" w:hAnsi="Times New Roman"/>
          <w:sz w:val="28"/>
          <w:szCs w:val="28"/>
        </w:rPr>
        <w:t>щного фонда</w:t>
      </w:r>
      <w:r w:rsidRPr="00EC523A">
        <w:rPr>
          <w:rFonts w:ascii="Times New Roman" w:hAnsi="Times New Roman"/>
          <w:sz w:val="28"/>
          <w:szCs w:val="28"/>
        </w:rPr>
        <w:t>)</w:t>
      </w:r>
      <w:r w:rsidRPr="00CD7AB1">
        <w:rPr>
          <w:rFonts w:ascii="Times New Roman" w:hAnsi="Times New Roman"/>
          <w:sz w:val="28"/>
          <w:szCs w:val="28"/>
        </w:rPr>
        <w:t>.</w:t>
      </w:r>
      <w:r w:rsidRPr="0035385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966C6" w:rsidRPr="007B4A76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76">
        <w:rPr>
          <w:rFonts w:ascii="Times New Roman" w:hAnsi="Times New Roman" w:cs="Times New Roman"/>
          <w:sz w:val="28"/>
          <w:szCs w:val="28"/>
        </w:rPr>
        <w:lastRenderedPageBreak/>
        <w:t>Общая площадь жилых помещений, приходящаяся в среднем на одного жителя, введённая в действие за год, в 201</w:t>
      </w:r>
      <w:r w:rsidR="007D084E">
        <w:rPr>
          <w:rFonts w:ascii="Times New Roman" w:hAnsi="Times New Roman" w:cs="Times New Roman"/>
          <w:sz w:val="28"/>
          <w:szCs w:val="28"/>
        </w:rPr>
        <w:t>7</w:t>
      </w:r>
      <w:r w:rsidRPr="007B4A76">
        <w:rPr>
          <w:rFonts w:ascii="Times New Roman" w:hAnsi="Times New Roman" w:cs="Times New Roman"/>
          <w:sz w:val="28"/>
          <w:szCs w:val="28"/>
        </w:rPr>
        <w:t xml:space="preserve"> г</w:t>
      </w:r>
      <w:r w:rsidR="00EE791F">
        <w:rPr>
          <w:rFonts w:ascii="Times New Roman" w:hAnsi="Times New Roman" w:cs="Times New Roman"/>
          <w:sz w:val="28"/>
          <w:szCs w:val="28"/>
        </w:rPr>
        <w:t>оду составила 0,</w:t>
      </w:r>
      <w:r w:rsidR="00C35455">
        <w:rPr>
          <w:rFonts w:ascii="Times New Roman" w:hAnsi="Times New Roman" w:cs="Times New Roman"/>
          <w:sz w:val="28"/>
          <w:szCs w:val="28"/>
        </w:rPr>
        <w:t>38</w:t>
      </w:r>
      <w:r w:rsidR="00EE791F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EE791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E791F">
        <w:rPr>
          <w:rFonts w:ascii="Times New Roman" w:hAnsi="Times New Roman" w:cs="Times New Roman"/>
          <w:sz w:val="28"/>
          <w:szCs w:val="28"/>
        </w:rPr>
        <w:t>,  что на 0,</w:t>
      </w:r>
      <w:r w:rsidR="00C35455">
        <w:rPr>
          <w:rFonts w:ascii="Times New Roman" w:hAnsi="Times New Roman" w:cs="Times New Roman"/>
          <w:sz w:val="28"/>
          <w:szCs w:val="28"/>
        </w:rPr>
        <w:t>18</w:t>
      </w:r>
      <w:r w:rsidRPr="007B4A76">
        <w:rPr>
          <w:rFonts w:ascii="Times New Roman" w:hAnsi="Times New Roman" w:cs="Times New Roman"/>
          <w:sz w:val="28"/>
          <w:szCs w:val="28"/>
        </w:rPr>
        <w:t xml:space="preserve"> кв.м больше, чем в 201</w:t>
      </w:r>
      <w:r w:rsidR="007D084E">
        <w:rPr>
          <w:rFonts w:ascii="Times New Roman" w:hAnsi="Times New Roman" w:cs="Times New Roman"/>
          <w:sz w:val="28"/>
          <w:szCs w:val="28"/>
        </w:rPr>
        <w:t>6</w:t>
      </w:r>
      <w:r w:rsidRPr="007B4A76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B966C6" w:rsidRPr="007B4A76" w:rsidRDefault="00EE791F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</w:t>
      </w:r>
      <w:r w:rsidR="007D084E">
        <w:rPr>
          <w:rFonts w:ascii="Times New Roman" w:hAnsi="Times New Roman" w:cs="Times New Roman"/>
          <w:sz w:val="28"/>
          <w:szCs w:val="28"/>
        </w:rPr>
        <w:t>20</w:t>
      </w:r>
      <w:r w:rsidR="00B966C6" w:rsidRPr="007B4A76">
        <w:rPr>
          <w:rFonts w:ascii="Times New Roman" w:hAnsi="Times New Roman" w:cs="Times New Roman"/>
          <w:sz w:val="28"/>
          <w:szCs w:val="28"/>
        </w:rPr>
        <w:t xml:space="preserve"> году предполагаются следующие изменения показателей, отраженных в данном пункте:</w:t>
      </w:r>
    </w:p>
    <w:p w:rsidR="00B966C6" w:rsidRPr="007B4A76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76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приходящаяся в среднем на одного жителя, увеличится до </w:t>
      </w:r>
      <w:r w:rsidR="00EE791F">
        <w:rPr>
          <w:rFonts w:ascii="Times New Roman" w:hAnsi="Times New Roman" w:cs="Times New Roman"/>
          <w:sz w:val="28"/>
          <w:szCs w:val="28"/>
        </w:rPr>
        <w:t>22,</w:t>
      </w:r>
      <w:r w:rsidR="007D084E">
        <w:rPr>
          <w:rFonts w:ascii="Times New Roman" w:hAnsi="Times New Roman" w:cs="Times New Roman"/>
          <w:sz w:val="28"/>
          <w:szCs w:val="28"/>
        </w:rPr>
        <w:t>5</w:t>
      </w:r>
      <w:r w:rsidRPr="007B4A76">
        <w:rPr>
          <w:rFonts w:ascii="Times New Roman" w:hAnsi="Times New Roman" w:cs="Times New Roman"/>
          <w:sz w:val="28"/>
          <w:szCs w:val="28"/>
        </w:rPr>
        <w:t xml:space="preserve">  кв</w:t>
      </w:r>
      <w:proofErr w:type="gramStart"/>
      <w:r w:rsidRPr="007B4A7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B4A76">
        <w:rPr>
          <w:rFonts w:ascii="Times New Roman" w:hAnsi="Times New Roman" w:cs="Times New Roman"/>
          <w:sz w:val="28"/>
          <w:szCs w:val="28"/>
        </w:rPr>
        <w:t xml:space="preserve">  (в основном, в связи с предполагаемым снижением численности района);</w:t>
      </w:r>
    </w:p>
    <w:p w:rsidR="00B966C6" w:rsidRPr="007B4A76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A76">
        <w:rPr>
          <w:rFonts w:ascii="Times New Roman" w:hAnsi="Times New Roman" w:cs="Times New Roman"/>
          <w:sz w:val="28"/>
          <w:szCs w:val="28"/>
        </w:rPr>
        <w:t>общая площадь жилых помещений, приходящаяся в среднем на одного жите</w:t>
      </w:r>
      <w:r w:rsidR="007D084E">
        <w:rPr>
          <w:rFonts w:ascii="Times New Roman" w:hAnsi="Times New Roman" w:cs="Times New Roman"/>
          <w:sz w:val="28"/>
          <w:szCs w:val="28"/>
        </w:rPr>
        <w:t>ля, введённая в действие за год</w:t>
      </w:r>
      <w:r w:rsidRPr="007B4A76">
        <w:rPr>
          <w:rFonts w:ascii="Times New Roman" w:hAnsi="Times New Roman" w:cs="Times New Roman"/>
          <w:sz w:val="28"/>
          <w:szCs w:val="28"/>
        </w:rPr>
        <w:t xml:space="preserve"> </w:t>
      </w:r>
      <w:r w:rsidR="007D084E">
        <w:rPr>
          <w:rFonts w:ascii="Times New Roman" w:hAnsi="Times New Roman" w:cs="Times New Roman"/>
          <w:sz w:val="28"/>
          <w:szCs w:val="28"/>
        </w:rPr>
        <w:t xml:space="preserve">0,09 </w:t>
      </w:r>
      <w:r w:rsidRPr="007B4A76">
        <w:rPr>
          <w:rFonts w:ascii="Times New Roman" w:hAnsi="Times New Roman" w:cs="Times New Roman"/>
          <w:sz w:val="28"/>
          <w:szCs w:val="28"/>
        </w:rPr>
        <w:t>кв.м</w:t>
      </w:r>
      <w:r w:rsidRPr="007B4A76">
        <w:rPr>
          <w:rFonts w:ascii="Times New Roman" w:hAnsi="Times New Roman"/>
          <w:sz w:val="28"/>
          <w:szCs w:val="28"/>
        </w:rPr>
        <w:t>.</w:t>
      </w:r>
    </w:p>
    <w:p w:rsidR="00B966C6" w:rsidRPr="00E91000" w:rsidRDefault="00B966C6" w:rsidP="00B966C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EE791F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91F">
        <w:rPr>
          <w:rFonts w:ascii="Times New Roman" w:hAnsi="Times New Roman" w:cs="Times New Roman"/>
          <w:b/>
          <w:sz w:val="28"/>
          <w:szCs w:val="28"/>
        </w:rPr>
        <w:t xml:space="preserve">Пункт 25 </w:t>
      </w:r>
    </w:p>
    <w:p w:rsidR="00B966C6" w:rsidRPr="00EE791F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91F">
        <w:rPr>
          <w:rFonts w:ascii="Times New Roman" w:hAnsi="Times New Roman" w:cs="Times New Roman"/>
          <w:sz w:val="28"/>
          <w:szCs w:val="28"/>
        </w:rPr>
        <w:t>Площадь земельных участков, предоставленных для строительства, в расчете на 10 тыс. человек</w:t>
      </w:r>
      <w:r w:rsidR="007D084E">
        <w:rPr>
          <w:rFonts w:ascii="Times New Roman" w:hAnsi="Times New Roman" w:cs="Times New Roman"/>
          <w:sz w:val="28"/>
          <w:szCs w:val="28"/>
        </w:rPr>
        <w:t xml:space="preserve"> </w:t>
      </w:r>
      <w:r w:rsidRPr="00EE791F">
        <w:rPr>
          <w:rFonts w:ascii="Times New Roman" w:hAnsi="Times New Roman" w:cs="Times New Roman"/>
          <w:sz w:val="28"/>
          <w:szCs w:val="28"/>
        </w:rPr>
        <w:t>населения в 201</w:t>
      </w:r>
      <w:r w:rsidR="007D084E">
        <w:rPr>
          <w:rFonts w:ascii="Times New Roman" w:hAnsi="Times New Roman" w:cs="Times New Roman"/>
          <w:sz w:val="28"/>
          <w:szCs w:val="28"/>
        </w:rPr>
        <w:t>7</w:t>
      </w:r>
      <w:r w:rsidRPr="00EE791F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7D084E">
        <w:rPr>
          <w:rFonts w:ascii="Times New Roman" w:hAnsi="Times New Roman" w:cs="Times New Roman"/>
          <w:sz w:val="28"/>
          <w:szCs w:val="28"/>
        </w:rPr>
        <w:t>10,1</w:t>
      </w:r>
      <w:r w:rsidRPr="00EE791F">
        <w:rPr>
          <w:rFonts w:ascii="Times New Roman" w:hAnsi="Times New Roman" w:cs="Times New Roman"/>
          <w:sz w:val="28"/>
          <w:szCs w:val="28"/>
        </w:rPr>
        <w:t xml:space="preserve"> га (больше чем в 201</w:t>
      </w:r>
      <w:r w:rsidR="007D084E">
        <w:rPr>
          <w:rFonts w:ascii="Times New Roman" w:hAnsi="Times New Roman" w:cs="Times New Roman"/>
          <w:sz w:val="28"/>
          <w:szCs w:val="28"/>
        </w:rPr>
        <w:t>6 году</w:t>
      </w:r>
      <w:r w:rsidRPr="00EE791F">
        <w:rPr>
          <w:rFonts w:ascii="Times New Roman" w:hAnsi="Times New Roman" w:cs="Times New Roman"/>
          <w:sz w:val="28"/>
          <w:szCs w:val="28"/>
        </w:rPr>
        <w:t xml:space="preserve"> на 1,</w:t>
      </w:r>
      <w:r w:rsidR="007D084E">
        <w:rPr>
          <w:rFonts w:ascii="Times New Roman" w:hAnsi="Times New Roman" w:cs="Times New Roman"/>
          <w:sz w:val="28"/>
          <w:szCs w:val="28"/>
        </w:rPr>
        <w:t>9</w:t>
      </w:r>
      <w:r w:rsidRPr="00EE791F">
        <w:rPr>
          <w:rFonts w:ascii="Times New Roman" w:hAnsi="Times New Roman" w:cs="Times New Roman"/>
          <w:sz w:val="28"/>
          <w:szCs w:val="28"/>
        </w:rPr>
        <w:t xml:space="preserve"> га). </w:t>
      </w:r>
    </w:p>
    <w:p w:rsidR="00B966C6" w:rsidRPr="00EE791F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91F">
        <w:rPr>
          <w:rFonts w:ascii="Times New Roman" w:hAnsi="Times New Roman" w:cs="Times New Roman"/>
          <w:sz w:val="28"/>
          <w:szCs w:val="28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на 10,0 тыс. чел в 201</w:t>
      </w:r>
      <w:r w:rsidR="002700C2">
        <w:rPr>
          <w:rFonts w:ascii="Times New Roman" w:hAnsi="Times New Roman" w:cs="Times New Roman"/>
          <w:sz w:val="28"/>
          <w:szCs w:val="28"/>
        </w:rPr>
        <w:t>7</w:t>
      </w:r>
      <w:r w:rsidR="00EE791F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2700C2">
        <w:rPr>
          <w:rFonts w:ascii="Times New Roman" w:hAnsi="Times New Roman" w:cs="Times New Roman"/>
          <w:sz w:val="28"/>
          <w:szCs w:val="28"/>
        </w:rPr>
        <w:t>3,7</w:t>
      </w:r>
      <w:r w:rsidRPr="00EE791F">
        <w:rPr>
          <w:rFonts w:ascii="Times New Roman" w:hAnsi="Times New Roman" w:cs="Times New Roman"/>
          <w:sz w:val="28"/>
          <w:szCs w:val="28"/>
        </w:rPr>
        <w:t xml:space="preserve"> га, что </w:t>
      </w:r>
      <w:r w:rsidR="00EE791F">
        <w:rPr>
          <w:rFonts w:ascii="Times New Roman" w:hAnsi="Times New Roman" w:cs="Times New Roman"/>
          <w:sz w:val="28"/>
          <w:szCs w:val="28"/>
        </w:rPr>
        <w:t>на</w:t>
      </w:r>
      <w:r w:rsidRPr="00EE791F">
        <w:rPr>
          <w:rFonts w:ascii="Times New Roman" w:hAnsi="Times New Roman" w:cs="Times New Roman"/>
          <w:sz w:val="28"/>
          <w:szCs w:val="28"/>
        </w:rPr>
        <w:t xml:space="preserve"> </w:t>
      </w:r>
      <w:r w:rsidR="005550A1">
        <w:rPr>
          <w:rFonts w:ascii="Times New Roman" w:hAnsi="Times New Roman" w:cs="Times New Roman"/>
          <w:sz w:val="28"/>
          <w:szCs w:val="28"/>
        </w:rPr>
        <w:t>1,6</w:t>
      </w:r>
      <w:r w:rsidR="00EE791F">
        <w:rPr>
          <w:rFonts w:ascii="Times New Roman" w:hAnsi="Times New Roman" w:cs="Times New Roman"/>
          <w:sz w:val="28"/>
          <w:szCs w:val="28"/>
        </w:rPr>
        <w:t xml:space="preserve"> га</w:t>
      </w:r>
      <w:r w:rsidRPr="00EE791F">
        <w:rPr>
          <w:rFonts w:ascii="Times New Roman" w:hAnsi="Times New Roman" w:cs="Times New Roman"/>
          <w:sz w:val="28"/>
          <w:szCs w:val="28"/>
        </w:rPr>
        <w:t xml:space="preserve"> </w:t>
      </w:r>
      <w:r w:rsidR="005550A1">
        <w:rPr>
          <w:rFonts w:ascii="Times New Roman" w:hAnsi="Times New Roman" w:cs="Times New Roman"/>
          <w:sz w:val="28"/>
          <w:szCs w:val="28"/>
        </w:rPr>
        <w:t>больше</w:t>
      </w:r>
      <w:r w:rsidRPr="00EE791F">
        <w:rPr>
          <w:rFonts w:ascii="Times New Roman" w:hAnsi="Times New Roman" w:cs="Times New Roman"/>
          <w:sz w:val="28"/>
          <w:szCs w:val="28"/>
        </w:rPr>
        <w:t xml:space="preserve"> чем в 201</w:t>
      </w:r>
      <w:r w:rsidR="005550A1">
        <w:rPr>
          <w:rFonts w:ascii="Times New Roman" w:hAnsi="Times New Roman" w:cs="Times New Roman"/>
          <w:sz w:val="28"/>
          <w:szCs w:val="28"/>
        </w:rPr>
        <w:t>6 году</w:t>
      </w:r>
      <w:r w:rsidRPr="00EE791F">
        <w:rPr>
          <w:rFonts w:ascii="Times New Roman" w:hAnsi="Times New Roman" w:cs="Times New Roman"/>
          <w:sz w:val="28"/>
          <w:szCs w:val="28"/>
        </w:rPr>
        <w:t>.</w:t>
      </w:r>
    </w:p>
    <w:p w:rsidR="00B966C6" w:rsidRPr="00EE791F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91F">
        <w:rPr>
          <w:rFonts w:ascii="Times New Roman" w:hAnsi="Times New Roman" w:cs="Times New Roman"/>
          <w:sz w:val="28"/>
          <w:szCs w:val="28"/>
        </w:rPr>
        <w:t>Рост величины показателей обусловлен проведением работы по разработке и утверждению генеральных планов и правил землепользования и застройки поселений, без которых предоставление земельных участков для строительства невозможно. Так, по состоянию на 31.12.201</w:t>
      </w:r>
      <w:r w:rsidR="005550A1">
        <w:rPr>
          <w:rFonts w:ascii="Times New Roman" w:hAnsi="Times New Roman" w:cs="Times New Roman"/>
          <w:sz w:val="28"/>
          <w:szCs w:val="28"/>
        </w:rPr>
        <w:t>7</w:t>
      </w:r>
      <w:r w:rsidRPr="00EE79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50A1">
        <w:rPr>
          <w:rFonts w:ascii="Times New Roman" w:hAnsi="Times New Roman" w:cs="Times New Roman"/>
          <w:sz w:val="28"/>
          <w:szCs w:val="28"/>
        </w:rPr>
        <w:t xml:space="preserve"> во всех</w:t>
      </w:r>
      <w:r w:rsidRPr="00EE791F">
        <w:rPr>
          <w:rFonts w:ascii="Times New Roman" w:hAnsi="Times New Roman" w:cs="Times New Roman"/>
          <w:sz w:val="28"/>
          <w:szCs w:val="28"/>
        </w:rPr>
        <w:t xml:space="preserve">  12</w:t>
      </w:r>
      <w:r w:rsidR="005550A1">
        <w:rPr>
          <w:rFonts w:ascii="Times New Roman" w:hAnsi="Times New Roman" w:cs="Times New Roman"/>
          <w:sz w:val="28"/>
          <w:szCs w:val="28"/>
        </w:rPr>
        <w:t>-ти поселениях</w:t>
      </w:r>
      <w:r w:rsidRPr="00EE791F">
        <w:rPr>
          <w:rFonts w:ascii="Times New Roman" w:hAnsi="Times New Roman" w:cs="Times New Roman"/>
          <w:sz w:val="28"/>
          <w:szCs w:val="28"/>
        </w:rPr>
        <w:t>, входящих в состав муниципаль</w:t>
      </w:r>
      <w:r w:rsidR="005550A1">
        <w:rPr>
          <w:rFonts w:ascii="Times New Roman" w:hAnsi="Times New Roman" w:cs="Times New Roman"/>
          <w:sz w:val="28"/>
          <w:szCs w:val="28"/>
        </w:rPr>
        <w:t>ного района, генпланы и</w:t>
      </w:r>
      <w:r w:rsidRPr="00EE791F">
        <w:rPr>
          <w:rFonts w:ascii="Times New Roman" w:hAnsi="Times New Roman" w:cs="Times New Roman"/>
          <w:sz w:val="28"/>
          <w:szCs w:val="28"/>
        </w:rPr>
        <w:t xml:space="preserve"> правила землепольз</w:t>
      </w:r>
      <w:r w:rsidR="005550A1">
        <w:rPr>
          <w:rFonts w:ascii="Times New Roman" w:hAnsi="Times New Roman" w:cs="Times New Roman"/>
          <w:sz w:val="28"/>
          <w:szCs w:val="28"/>
        </w:rPr>
        <w:t>ования и застройки утверждены</w:t>
      </w:r>
      <w:r w:rsidRPr="00EE791F">
        <w:rPr>
          <w:rFonts w:ascii="Times New Roman" w:hAnsi="Times New Roman" w:cs="Times New Roman"/>
          <w:sz w:val="28"/>
          <w:szCs w:val="28"/>
        </w:rPr>
        <w:t>.</w:t>
      </w:r>
    </w:p>
    <w:p w:rsidR="00B966C6" w:rsidRPr="00EE791F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91F">
        <w:rPr>
          <w:rFonts w:ascii="Times New Roman" w:hAnsi="Times New Roman" w:cs="Times New Roman"/>
          <w:sz w:val="28"/>
          <w:szCs w:val="28"/>
        </w:rPr>
        <w:t xml:space="preserve"> К 2018 году величина указанных показателей планируется в размере </w:t>
      </w:r>
      <w:r w:rsidR="005550A1">
        <w:rPr>
          <w:rFonts w:ascii="Times New Roman" w:hAnsi="Times New Roman" w:cs="Times New Roman"/>
          <w:sz w:val="28"/>
          <w:szCs w:val="28"/>
        </w:rPr>
        <w:t>11,9</w:t>
      </w:r>
      <w:r w:rsidRPr="00EE791F">
        <w:rPr>
          <w:rFonts w:ascii="Times New Roman" w:hAnsi="Times New Roman" w:cs="Times New Roman"/>
          <w:sz w:val="28"/>
          <w:szCs w:val="28"/>
        </w:rPr>
        <w:t xml:space="preserve"> га на 10 тыс. человек населения и </w:t>
      </w:r>
      <w:r w:rsidR="005550A1">
        <w:rPr>
          <w:rFonts w:ascii="Times New Roman" w:hAnsi="Times New Roman" w:cs="Times New Roman"/>
          <w:sz w:val="28"/>
          <w:szCs w:val="28"/>
        </w:rPr>
        <w:t>8,4</w:t>
      </w:r>
      <w:r w:rsidRPr="00EE791F">
        <w:rPr>
          <w:rFonts w:ascii="Times New Roman" w:hAnsi="Times New Roman" w:cs="Times New Roman"/>
          <w:sz w:val="28"/>
          <w:szCs w:val="28"/>
        </w:rPr>
        <w:t xml:space="preserve"> га на 10 тыс. человек населения соответственно.</w:t>
      </w:r>
    </w:p>
    <w:p w:rsidR="00B966C6" w:rsidRPr="00EE791F" w:rsidRDefault="00B966C6" w:rsidP="00B966C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966C6" w:rsidRPr="00FE2745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745">
        <w:rPr>
          <w:rFonts w:ascii="Times New Roman" w:hAnsi="Times New Roman" w:cs="Times New Roman"/>
          <w:b/>
          <w:sz w:val="28"/>
          <w:szCs w:val="28"/>
        </w:rPr>
        <w:t>Пункт 26</w:t>
      </w:r>
    </w:p>
    <w:p w:rsidR="00B966C6" w:rsidRPr="009757CE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CE">
        <w:rPr>
          <w:rFonts w:ascii="Times New Roman" w:hAnsi="Times New Roman" w:cs="Times New Roman"/>
          <w:sz w:val="28"/>
          <w:szCs w:val="28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Pr="009757C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9757CE">
        <w:rPr>
          <w:rFonts w:ascii="Times New Roman" w:hAnsi="Times New Roman" w:cs="Times New Roman"/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эксплуатацию, в отчетном периоде составила:</w:t>
      </w:r>
    </w:p>
    <w:p w:rsidR="00B966C6" w:rsidRPr="009757CE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CE">
        <w:rPr>
          <w:rFonts w:ascii="Times New Roman" w:hAnsi="Times New Roman" w:cs="Times New Roman"/>
          <w:sz w:val="28"/>
          <w:szCs w:val="28"/>
        </w:rPr>
        <w:t xml:space="preserve">по объектам жилищного строительства в течение 3 лет – </w:t>
      </w:r>
      <w:r w:rsidR="005550A1">
        <w:rPr>
          <w:rFonts w:ascii="Times New Roman" w:hAnsi="Times New Roman" w:cs="Times New Roman"/>
          <w:sz w:val="28"/>
          <w:szCs w:val="28"/>
        </w:rPr>
        <w:t>49250</w:t>
      </w:r>
      <w:r w:rsidR="00884469" w:rsidRPr="009757CE">
        <w:rPr>
          <w:rFonts w:ascii="Times New Roman" w:hAnsi="Times New Roman" w:cs="Times New Roman"/>
          <w:sz w:val="28"/>
          <w:szCs w:val="28"/>
        </w:rPr>
        <w:t>,0</w:t>
      </w:r>
      <w:r w:rsidRPr="009757CE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9757C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757CE">
        <w:rPr>
          <w:rFonts w:ascii="Times New Roman" w:hAnsi="Times New Roman" w:cs="Times New Roman"/>
          <w:sz w:val="28"/>
          <w:szCs w:val="28"/>
        </w:rPr>
        <w:t xml:space="preserve"> (в 201</w:t>
      </w:r>
      <w:r w:rsidR="005550A1">
        <w:rPr>
          <w:rFonts w:ascii="Times New Roman" w:hAnsi="Times New Roman" w:cs="Times New Roman"/>
          <w:sz w:val="28"/>
          <w:szCs w:val="28"/>
        </w:rPr>
        <w:t>6</w:t>
      </w:r>
      <w:r w:rsidRPr="009757C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550A1">
        <w:rPr>
          <w:rFonts w:ascii="Times New Roman" w:hAnsi="Times New Roman" w:cs="Times New Roman"/>
          <w:sz w:val="28"/>
          <w:szCs w:val="28"/>
        </w:rPr>
        <w:t>46992,0</w:t>
      </w:r>
      <w:r w:rsidRPr="009757CE">
        <w:rPr>
          <w:rFonts w:ascii="Times New Roman" w:hAnsi="Times New Roman" w:cs="Times New Roman"/>
          <w:sz w:val="28"/>
          <w:szCs w:val="28"/>
        </w:rPr>
        <w:t xml:space="preserve"> кв.м);</w:t>
      </w:r>
    </w:p>
    <w:p w:rsidR="00B966C6" w:rsidRPr="009757CE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CE">
        <w:rPr>
          <w:rFonts w:ascii="Times New Roman" w:hAnsi="Times New Roman" w:cs="Times New Roman"/>
          <w:sz w:val="28"/>
          <w:szCs w:val="28"/>
        </w:rPr>
        <w:t xml:space="preserve">по иным объектам капитального строительства в течение 5 лет – </w:t>
      </w:r>
      <w:r w:rsidR="00993054">
        <w:rPr>
          <w:rFonts w:ascii="Times New Roman" w:hAnsi="Times New Roman" w:cs="Times New Roman"/>
          <w:sz w:val="28"/>
          <w:szCs w:val="28"/>
        </w:rPr>
        <w:t>27025,0</w:t>
      </w:r>
      <w:r w:rsidRPr="009757CE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9757C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757CE">
        <w:rPr>
          <w:rFonts w:ascii="Times New Roman" w:hAnsi="Times New Roman" w:cs="Times New Roman"/>
          <w:sz w:val="28"/>
          <w:szCs w:val="28"/>
        </w:rPr>
        <w:t xml:space="preserve"> (в 201</w:t>
      </w:r>
      <w:r w:rsidR="00993054">
        <w:rPr>
          <w:rFonts w:ascii="Times New Roman" w:hAnsi="Times New Roman" w:cs="Times New Roman"/>
          <w:sz w:val="28"/>
          <w:szCs w:val="28"/>
        </w:rPr>
        <w:t>6</w:t>
      </w:r>
      <w:r w:rsidRPr="009757CE">
        <w:rPr>
          <w:rFonts w:ascii="Times New Roman" w:hAnsi="Times New Roman" w:cs="Times New Roman"/>
          <w:sz w:val="28"/>
          <w:szCs w:val="28"/>
        </w:rPr>
        <w:t xml:space="preserve"> году – 4</w:t>
      </w:r>
      <w:r w:rsidR="00993054">
        <w:rPr>
          <w:rFonts w:ascii="Times New Roman" w:hAnsi="Times New Roman" w:cs="Times New Roman"/>
          <w:sz w:val="28"/>
          <w:szCs w:val="28"/>
        </w:rPr>
        <w:t>529,0</w:t>
      </w:r>
      <w:r w:rsidRPr="009757CE">
        <w:rPr>
          <w:rFonts w:ascii="Times New Roman" w:hAnsi="Times New Roman" w:cs="Times New Roman"/>
          <w:sz w:val="28"/>
          <w:szCs w:val="28"/>
        </w:rPr>
        <w:t xml:space="preserve"> кв.м).</w:t>
      </w:r>
    </w:p>
    <w:p w:rsidR="00B966C6" w:rsidRPr="009757CE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CE">
        <w:rPr>
          <w:rFonts w:ascii="Times New Roman" w:hAnsi="Times New Roman" w:cs="Times New Roman"/>
          <w:sz w:val="28"/>
          <w:szCs w:val="28"/>
        </w:rPr>
        <w:t>До 20</w:t>
      </w:r>
      <w:r w:rsidR="00993054">
        <w:rPr>
          <w:rFonts w:ascii="Times New Roman" w:hAnsi="Times New Roman" w:cs="Times New Roman"/>
          <w:sz w:val="28"/>
          <w:szCs w:val="28"/>
        </w:rPr>
        <w:t>20</w:t>
      </w:r>
      <w:r w:rsidRPr="009757CE">
        <w:rPr>
          <w:rFonts w:ascii="Times New Roman" w:hAnsi="Times New Roman" w:cs="Times New Roman"/>
          <w:sz w:val="28"/>
          <w:szCs w:val="28"/>
        </w:rPr>
        <w:t xml:space="preserve"> года указанные в данном пункте показатели планируется довести соответственно до </w:t>
      </w:r>
      <w:r w:rsidR="009757CE">
        <w:rPr>
          <w:rFonts w:ascii="Times New Roman" w:hAnsi="Times New Roman" w:cs="Times New Roman"/>
          <w:sz w:val="28"/>
          <w:szCs w:val="28"/>
        </w:rPr>
        <w:t>10000</w:t>
      </w:r>
      <w:r w:rsidRPr="009757CE">
        <w:rPr>
          <w:rFonts w:ascii="Times New Roman" w:hAnsi="Times New Roman" w:cs="Times New Roman"/>
          <w:sz w:val="28"/>
          <w:szCs w:val="28"/>
        </w:rPr>
        <w:t>,0 кв.м</w:t>
      </w:r>
      <w:r w:rsidR="00533540">
        <w:rPr>
          <w:rFonts w:ascii="Times New Roman" w:hAnsi="Times New Roman" w:cs="Times New Roman"/>
          <w:sz w:val="28"/>
          <w:szCs w:val="28"/>
        </w:rPr>
        <w:t>.</w:t>
      </w:r>
      <w:r w:rsidRPr="009757CE">
        <w:rPr>
          <w:rFonts w:ascii="Times New Roman" w:hAnsi="Times New Roman" w:cs="Times New Roman"/>
          <w:sz w:val="28"/>
          <w:szCs w:val="28"/>
        </w:rPr>
        <w:t xml:space="preserve"> и 4300,0 кв.м.</w:t>
      </w:r>
    </w:p>
    <w:p w:rsidR="00B966C6" w:rsidRPr="009757CE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6C6" w:rsidRPr="00E91000" w:rsidRDefault="00B966C6" w:rsidP="00B966C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966C6" w:rsidRPr="00EC7AB7" w:rsidRDefault="00B966C6" w:rsidP="00B966C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AB7">
        <w:rPr>
          <w:rFonts w:ascii="Times New Roman" w:hAnsi="Times New Roman" w:cs="Times New Roman"/>
          <w:b/>
          <w:sz w:val="28"/>
          <w:szCs w:val="28"/>
        </w:rPr>
        <w:t>Раздел «Жилищно – коммунальное хозяйство»</w:t>
      </w:r>
    </w:p>
    <w:p w:rsidR="00B966C6" w:rsidRPr="00EC7AB7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6C6" w:rsidRPr="00EC7AB7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AB7">
        <w:rPr>
          <w:rFonts w:ascii="Times New Roman" w:hAnsi="Times New Roman" w:cs="Times New Roman"/>
          <w:b/>
          <w:sz w:val="28"/>
          <w:szCs w:val="28"/>
        </w:rPr>
        <w:lastRenderedPageBreak/>
        <w:t>Пункт 27</w:t>
      </w:r>
    </w:p>
    <w:p w:rsidR="00B966C6" w:rsidRPr="00EC7AB7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B7">
        <w:rPr>
          <w:rFonts w:ascii="Times New Roman" w:hAnsi="Times New Roman" w:cs="Times New Roman"/>
          <w:sz w:val="28"/>
          <w:szCs w:val="28"/>
        </w:rPr>
        <w:t>Число многоквартирных домов, в которых собственники помещений должны выбрать способ управления данными домами, составляет 14</w:t>
      </w:r>
      <w:r w:rsidR="00B75131">
        <w:rPr>
          <w:rFonts w:ascii="Times New Roman" w:hAnsi="Times New Roman" w:cs="Times New Roman"/>
          <w:sz w:val="28"/>
          <w:szCs w:val="28"/>
        </w:rPr>
        <w:t>4 дома</w:t>
      </w:r>
      <w:r w:rsidRPr="00EC7AB7">
        <w:rPr>
          <w:rFonts w:ascii="Times New Roman" w:hAnsi="Times New Roman" w:cs="Times New Roman"/>
          <w:sz w:val="28"/>
          <w:szCs w:val="28"/>
        </w:rPr>
        <w:t>, из них выбрали способ управления домами – 14</w:t>
      </w:r>
      <w:r w:rsidR="00B75131">
        <w:rPr>
          <w:rFonts w:ascii="Times New Roman" w:hAnsi="Times New Roman" w:cs="Times New Roman"/>
          <w:sz w:val="28"/>
          <w:szCs w:val="28"/>
        </w:rPr>
        <w:t>4</w:t>
      </w:r>
      <w:r w:rsidRPr="00EC7AB7">
        <w:rPr>
          <w:rFonts w:ascii="Times New Roman" w:hAnsi="Times New Roman" w:cs="Times New Roman"/>
          <w:sz w:val="28"/>
          <w:szCs w:val="28"/>
        </w:rPr>
        <w:t xml:space="preserve">. В процентном отношении доля многоквартирных домов, в которых собственники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составляет 100%. </w:t>
      </w:r>
    </w:p>
    <w:p w:rsidR="00B966C6" w:rsidRPr="00EC7AB7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B7">
        <w:rPr>
          <w:rFonts w:ascii="Times New Roman" w:hAnsi="Times New Roman" w:cs="Times New Roman"/>
          <w:sz w:val="28"/>
          <w:szCs w:val="28"/>
        </w:rPr>
        <w:t>До 20</w:t>
      </w:r>
      <w:r w:rsidR="00B75131">
        <w:rPr>
          <w:rFonts w:ascii="Times New Roman" w:hAnsi="Times New Roman" w:cs="Times New Roman"/>
          <w:sz w:val="28"/>
          <w:szCs w:val="28"/>
        </w:rPr>
        <w:t>20</w:t>
      </w:r>
      <w:r w:rsidRPr="00EC7AB7">
        <w:rPr>
          <w:rFonts w:ascii="Times New Roman" w:hAnsi="Times New Roman" w:cs="Times New Roman"/>
          <w:sz w:val="28"/>
          <w:szCs w:val="28"/>
        </w:rPr>
        <w:t xml:space="preserve"> года этот показатель останется неизменным.</w:t>
      </w:r>
    </w:p>
    <w:p w:rsidR="00B966C6" w:rsidRPr="00EC7AB7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6C6" w:rsidRPr="00EC7AB7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AB7">
        <w:rPr>
          <w:rFonts w:ascii="Times New Roman" w:hAnsi="Times New Roman" w:cs="Times New Roman"/>
          <w:b/>
          <w:sz w:val="28"/>
          <w:szCs w:val="28"/>
        </w:rPr>
        <w:t>Пункт 28</w:t>
      </w:r>
    </w:p>
    <w:p w:rsidR="00B966C6" w:rsidRPr="00EC7AB7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B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осуществляют деятельность </w:t>
      </w:r>
      <w:r w:rsidR="004B5E02">
        <w:rPr>
          <w:rFonts w:ascii="Times New Roman" w:hAnsi="Times New Roman" w:cs="Times New Roman"/>
          <w:sz w:val="28"/>
          <w:szCs w:val="28"/>
        </w:rPr>
        <w:t>1</w:t>
      </w:r>
      <w:r w:rsidR="006D5D10">
        <w:rPr>
          <w:rFonts w:ascii="Times New Roman" w:hAnsi="Times New Roman" w:cs="Times New Roman"/>
          <w:sz w:val="28"/>
          <w:szCs w:val="28"/>
        </w:rPr>
        <w:t>3</w:t>
      </w:r>
      <w:r w:rsidRPr="00EC7AB7">
        <w:rPr>
          <w:rFonts w:ascii="Times New Roman" w:hAnsi="Times New Roman" w:cs="Times New Roman"/>
          <w:sz w:val="28"/>
          <w:szCs w:val="28"/>
        </w:rPr>
        <w:t xml:space="preserve"> организаций, использующих при производстве товаров, оказании услуг по водо-, тепл</w:t>
      </w:r>
      <w:proofErr w:type="gramStart"/>
      <w:r w:rsidRPr="00EC7A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7AB7">
        <w:rPr>
          <w:rFonts w:ascii="Times New Roman" w:hAnsi="Times New Roman" w:cs="Times New Roman"/>
          <w:sz w:val="28"/>
          <w:szCs w:val="28"/>
        </w:rPr>
        <w:t xml:space="preserve">, газо-, электроснабжению, водоотведению, очистке сточных вод, утилизации (захоронению) твёрдых бытовых отходов объекты коммунальной инфраструктуры, находящиеся в муниципальной собственности. Из них </w:t>
      </w:r>
      <w:r w:rsidR="006D5D10">
        <w:rPr>
          <w:rFonts w:ascii="Times New Roman" w:hAnsi="Times New Roman" w:cs="Times New Roman"/>
          <w:sz w:val="28"/>
          <w:szCs w:val="28"/>
        </w:rPr>
        <w:t>6</w:t>
      </w:r>
      <w:r w:rsidRPr="00EC7AB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D5D10">
        <w:rPr>
          <w:rFonts w:ascii="Times New Roman" w:hAnsi="Times New Roman" w:cs="Times New Roman"/>
          <w:sz w:val="28"/>
          <w:szCs w:val="28"/>
        </w:rPr>
        <w:t>й</w:t>
      </w:r>
      <w:r w:rsidRPr="00EC7AB7">
        <w:rPr>
          <w:rFonts w:ascii="Times New Roman" w:hAnsi="Times New Roman" w:cs="Times New Roman"/>
          <w:sz w:val="28"/>
          <w:szCs w:val="28"/>
        </w:rPr>
        <w:t xml:space="preserve"> или </w:t>
      </w:r>
      <w:r w:rsidR="004B5E02">
        <w:rPr>
          <w:rFonts w:ascii="Times New Roman" w:hAnsi="Times New Roman" w:cs="Times New Roman"/>
          <w:sz w:val="28"/>
          <w:szCs w:val="28"/>
        </w:rPr>
        <w:t>4</w:t>
      </w:r>
      <w:r w:rsidR="006D5D10">
        <w:rPr>
          <w:rFonts w:ascii="Times New Roman" w:hAnsi="Times New Roman" w:cs="Times New Roman"/>
          <w:sz w:val="28"/>
          <w:szCs w:val="28"/>
        </w:rPr>
        <w:t>6</w:t>
      </w:r>
      <w:r w:rsidR="004B5E02">
        <w:rPr>
          <w:rFonts w:ascii="Times New Roman" w:hAnsi="Times New Roman" w:cs="Times New Roman"/>
          <w:sz w:val="28"/>
          <w:szCs w:val="28"/>
        </w:rPr>
        <w:t>,</w:t>
      </w:r>
      <w:r w:rsidR="006D5D10">
        <w:rPr>
          <w:rFonts w:ascii="Times New Roman" w:hAnsi="Times New Roman" w:cs="Times New Roman"/>
          <w:sz w:val="28"/>
          <w:szCs w:val="28"/>
        </w:rPr>
        <w:t>2</w:t>
      </w:r>
      <w:r w:rsidRPr="00EC7AB7">
        <w:rPr>
          <w:rFonts w:ascii="Times New Roman" w:hAnsi="Times New Roman" w:cs="Times New Roman"/>
          <w:sz w:val="28"/>
          <w:szCs w:val="28"/>
        </w:rPr>
        <w:t xml:space="preserve">% (ООО «Бадинское ЖКХ», </w:t>
      </w:r>
      <w:r w:rsidR="004B5E02">
        <w:rPr>
          <w:rFonts w:ascii="Times New Roman" w:hAnsi="Times New Roman" w:cs="Times New Roman"/>
          <w:sz w:val="28"/>
          <w:szCs w:val="28"/>
        </w:rPr>
        <w:t>ООО «Коммунальщик», ООО «Авангард»</w:t>
      </w:r>
      <w:r w:rsidR="006D5D10">
        <w:rPr>
          <w:rFonts w:ascii="Times New Roman" w:hAnsi="Times New Roman" w:cs="Times New Roman"/>
          <w:sz w:val="28"/>
          <w:szCs w:val="28"/>
        </w:rPr>
        <w:t>, ООО «Энергия», ООО «Ресурс»</w:t>
      </w:r>
      <w:r w:rsidRPr="00EC7AB7">
        <w:rPr>
          <w:rFonts w:ascii="Times New Roman" w:hAnsi="Times New Roman" w:cs="Times New Roman"/>
          <w:sz w:val="28"/>
          <w:szCs w:val="28"/>
        </w:rPr>
        <w:t xml:space="preserve"> и ИП Андреевский В.А.) в 201</w:t>
      </w:r>
      <w:r w:rsidR="006D5D10">
        <w:rPr>
          <w:rFonts w:ascii="Times New Roman" w:hAnsi="Times New Roman" w:cs="Times New Roman"/>
          <w:sz w:val="28"/>
          <w:szCs w:val="28"/>
        </w:rPr>
        <w:t>7</w:t>
      </w:r>
      <w:r w:rsidRPr="00EC7AB7">
        <w:rPr>
          <w:rFonts w:ascii="Times New Roman" w:hAnsi="Times New Roman" w:cs="Times New Roman"/>
          <w:sz w:val="28"/>
          <w:szCs w:val="28"/>
        </w:rPr>
        <w:t xml:space="preserve"> году использовали указанное имущество на основе договора аренды</w:t>
      </w:r>
      <w:r w:rsidR="004B5E02">
        <w:rPr>
          <w:rFonts w:ascii="Times New Roman" w:hAnsi="Times New Roman" w:cs="Times New Roman"/>
          <w:sz w:val="28"/>
          <w:szCs w:val="28"/>
        </w:rPr>
        <w:t xml:space="preserve"> или концессии и </w:t>
      </w:r>
      <w:r w:rsidR="006D5D10">
        <w:rPr>
          <w:rFonts w:ascii="Times New Roman" w:hAnsi="Times New Roman" w:cs="Times New Roman"/>
          <w:sz w:val="28"/>
          <w:szCs w:val="28"/>
        </w:rPr>
        <w:t>7</w:t>
      </w:r>
      <w:r w:rsidR="004B5E02">
        <w:rPr>
          <w:rFonts w:ascii="Times New Roman" w:hAnsi="Times New Roman" w:cs="Times New Roman"/>
          <w:sz w:val="28"/>
          <w:szCs w:val="28"/>
        </w:rPr>
        <w:t xml:space="preserve"> организаций или </w:t>
      </w:r>
      <w:r w:rsidR="006D5D10">
        <w:rPr>
          <w:rFonts w:ascii="Times New Roman" w:hAnsi="Times New Roman" w:cs="Times New Roman"/>
          <w:sz w:val="28"/>
          <w:szCs w:val="28"/>
        </w:rPr>
        <w:t xml:space="preserve">54,8 </w:t>
      </w:r>
      <w:r w:rsidRPr="00EC7AB7">
        <w:rPr>
          <w:rFonts w:ascii="Times New Roman" w:hAnsi="Times New Roman" w:cs="Times New Roman"/>
          <w:sz w:val="28"/>
          <w:szCs w:val="28"/>
        </w:rPr>
        <w:t>% – на основе хозяйственного ведения или безвозмездного пользования.</w:t>
      </w:r>
    </w:p>
    <w:p w:rsidR="00B966C6" w:rsidRPr="00EC7AB7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B7">
        <w:rPr>
          <w:rFonts w:ascii="Times New Roman" w:hAnsi="Times New Roman" w:cs="Times New Roman"/>
          <w:sz w:val="28"/>
          <w:szCs w:val="28"/>
        </w:rPr>
        <w:t>В период до 20</w:t>
      </w:r>
      <w:r w:rsidR="006D5D10">
        <w:rPr>
          <w:rFonts w:ascii="Times New Roman" w:hAnsi="Times New Roman" w:cs="Times New Roman"/>
          <w:sz w:val="28"/>
          <w:szCs w:val="28"/>
        </w:rPr>
        <w:t>20</w:t>
      </w:r>
      <w:r w:rsidRPr="00EC7AB7">
        <w:rPr>
          <w:rFonts w:ascii="Times New Roman" w:hAnsi="Times New Roman" w:cs="Times New Roman"/>
          <w:sz w:val="28"/>
          <w:szCs w:val="28"/>
        </w:rPr>
        <w:t xml:space="preserve"> года долю организаций коммунального комплекса, осуществляющих производство товаров, оказание услуг по водо-, тепл</w:t>
      </w:r>
      <w:proofErr w:type="gramStart"/>
      <w:r w:rsidRPr="00EC7A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7AB7">
        <w:rPr>
          <w:rFonts w:ascii="Times New Roman" w:hAnsi="Times New Roman" w:cs="Times New Roman"/>
          <w:sz w:val="28"/>
          <w:szCs w:val="28"/>
        </w:rPr>
        <w:t xml:space="preserve">, газо-, электроснабжению, водоотведению, очистке сточных вод, утилизации (захоронению) твёрдых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РФ и (или) муниципального района в уставном капитале которых составляет не более 25,0%, в общем числе организаций коммунального комплекса, осуществляющих свою деятельность на территории муниципального района, планируется довести до </w:t>
      </w:r>
      <w:r w:rsidR="006D5D10">
        <w:rPr>
          <w:rFonts w:ascii="Times New Roman" w:hAnsi="Times New Roman" w:cs="Times New Roman"/>
          <w:sz w:val="28"/>
          <w:szCs w:val="28"/>
        </w:rPr>
        <w:t xml:space="preserve">62,5 </w:t>
      </w:r>
      <w:r w:rsidRPr="00EC7AB7">
        <w:rPr>
          <w:rFonts w:ascii="Times New Roman" w:hAnsi="Times New Roman" w:cs="Times New Roman"/>
          <w:sz w:val="28"/>
          <w:szCs w:val="28"/>
        </w:rPr>
        <w:t>% за счёт поэтапной передачи муниципальных объектов коммунальной инфраструктуры в концессию.</w:t>
      </w:r>
    </w:p>
    <w:p w:rsidR="00B966C6" w:rsidRPr="00E91000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85231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31C">
        <w:rPr>
          <w:rFonts w:ascii="Times New Roman" w:hAnsi="Times New Roman" w:cs="Times New Roman"/>
          <w:b/>
          <w:sz w:val="28"/>
          <w:szCs w:val="28"/>
        </w:rPr>
        <w:t>Пункт 29</w:t>
      </w:r>
    </w:p>
    <w:p w:rsidR="001E3ACA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5231C">
        <w:rPr>
          <w:rFonts w:ascii="Times New Roman" w:hAnsi="Times New Roman" w:cs="Times New Roman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учёт, сост</w:t>
      </w:r>
      <w:r w:rsidR="0088536B">
        <w:rPr>
          <w:rFonts w:ascii="Times New Roman" w:hAnsi="Times New Roman" w:cs="Times New Roman"/>
          <w:sz w:val="28"/>
          <w:szCs w:val="28"/>
        </w:rPr>
        <w:t>авила</w:t>
      </w:r>
      <w:r w:rsidRPr="0085231C">
        <w:rPr>
          <w:rFonts w:ascii="Times New Roman" w:hAnsi="Times New Roman" w:cs="Times New Roman"/>
          <w:sz w:val="28"/>
          <w:szCs w:val="28"/>
        </w:rPr>
        <w:t xml:space="preserve"> в 201</w:t>
      </w:r>
      <w:r w:rsidR="0088536B">
        <w:rPr>
          <w:rFonts w:ascii="Times New Roman" w:hAnsi="Times New Roman" w:cs="Times New Roman"/>
          <w:sz w:val="28"/>
          <w:szCs w:val="28"/>
        </w:rPr>
        <w:t>7</w:t>
      </w:r>
      <w:r w:rsidRPr="008523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8536B">
        <w:rPr>
          <w:rFonts w:ascii="Times New Roman" w:hAnsi="Times New Roman" w:cs="Times New Roman"/>
          <w:sz w:val="28"/>
          <w:szCs w:val="28"/>
        </w:rPr>
        <w:t>10,3</w:t>
      </w:r>
      <w:r w:rsidRPr="0085231C">
        <w:rPr>
          <w:rFonts w:ascii="Times New Roman" w:hAnsi="Times New Roman" w:cs="Times New Roman"/>
          <w:sz w:val="28"/>
          <w:szCs w:val="28"/>
        </w:rPr>
        <w:t>%</w:t>
      </w:r>
      <w:r w:rsidR="0068018E">
        <w:rPr>
          <w:rFonts w:ascii="Times New Roman" w:hAnsi="Times New Roman" w:cs="Times New Roman"/>
          <w:sz w:val="28"/>
          <w:szCs w:val="28"/>
        </w:rPr>
        <w:t>, что выше показателя 2016 года на 2,29 процентных пункта</w:t>
      </w:r>
      <w:r w:rsidRPr="0085231C">
        <w:rPr>
          <w:rFonts w:ascii="Times New Roman" w:hAnsi="Times New Roman" w:cs="Times New Roman"/>
          <w:sz w:val="28"/>
          <w:szCs w:val="28"/>
        </w:rPr>
        <w:t>.</w:t>
      </w:r>
      <w:r w:rsidRPr="008523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66C6" w:rsidRPr="0085231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31C">
        <w:rPr>
          <w:rFonts w:ascii="Times New Roman" w:hAnsi="Times New Roman" w:cs="Times New Roman"/>
          <w:sz w:val="28"/>
          <w:szCs w:val="28"/>
        </w:rPr>
        <w:t>В период д</w:t>
      </w:r>
      <w:r w:rsidRPr="0085231C">
        <w:rPr>
          <w:rFonts w:ascii="Times New Roman" w:hAnsi="Times New Roman"/>
          <w:sz w:val="28"/>
          <w:szCs w:val="28"/>
        </w:rPr>
        <w:t>о 20</w:t>
      </w:r>
      <w:r w:rsidR="0088536B">
        <w:rPr>
          <w:rFonts w:ascii="Times New Roman" w:hAnsi="Times New Roman"/>
          <w:sz w:val="28"/>
          <w:szCs w:val="28"/>
        </w:rPr>
        <w:t>20</w:t>
      </w:r>
      <w:r w:rsidRPr="0085231C">
        <w:rPr>
          <w:rFonts w:ascii="Times New Roman" w:hAnsi="Times New Roman"/>
          <w:sz w:val="28"/>
          <w:szCs w:val="28"/>
        </w:rPr>
        <w:t xml:space="preserve"> года значение этого показателя планируется довести до </w:t>
      </w:r>
      <w:r w:rsidR="0088536B">
        <w:rPr>
          <w:rFonts w:ascii="Times New Roman" w:hAnsi="Times New Roman"/>
          <w:sz w:val="28"/>
          <w:szCs w:val="28"/>
        </w:rPr>
        <w:t xml:space="preserve">12,4 </w:t>
      </w:r>
      <w:r w:rsidRPr="0085231C">
        <w:rPr>
          <w:rFonts w:ascii="Times New Roman" w:hAnsi="Times New Roman"/>
          <w:sz w:val="28"/>
          <w:szCs w:val="28"/>
        </w:rPr>
        <w:t>%.</w:t>
      </w:r>
    </w:p>
    <w:p w:rsidR="00B966C6" w:rsidRPr="0085231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6C6" w:rsidRPr="0085231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31C">
        <w:rPr>
          <w:rFonts w:ascii="Times New Roman" w:hAnsi="Times New Roman" w:cs="Times New Roman"/>
          <w:b/>
          <w:sz w:val="28"/>
          <w:szCs w:val="28"/>
        </w:rPr>
        <w:t>Пункт 30</w:t>
      </w:r>
    </w:p>
    <w:p w:rsidR="00533540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231C">
        <w:rPr>
          <w:rFonts w:ascii="Times New Roman" w:hAnsi="Times New Roman" w:cs="Times New Roman"/>
          <w:sz w:val="28"/>
          <w:szCs w:val="28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</w:t>
      </w:r>
      <w:r w:rsidRPr="0085231C">
        <w:rPr>
          <w:rFonts w:ascii="Times New Roman" w:hAnsi="Times New Roman" w:cs="Times New Roman"/>
          <w:sz w:val="28"/>
          <w:szCs w:val="28"/>
        </w:rPr>
        <w:lastRenderedPageBreak/>
        <w:t xml:space="preserve">состоящего на учёте в качестве нуждающегося в жилых помещениях, составила </w:t>
      </w:r>
      <w:r w:rsidR="0085231C">
        <w:rPr>
          <w:rFonts w:ascii="Times New Roman" w:hAnsi="Times New Roman" w:cs="Times New Roman"/>
          <w:sz w:val="28"/>
          <w:szCs w:val="28"/>
        </w:rPr>
        <w:t>2</w:t>
      </w:r>
      <w:r w:rsidR="001E3ACA">
        <w:rPr>
          <w:rFonts w:ascii="Times New Roman" w:hAnsi="Times New Roman" w:cs="Times New Roman"/>
          <w:sz w:val="28"/>
          <w:szCs w:val="28"/>
        </w:rPr>
        <w:t>3</w:t>
      </w:r>
      <w:r w:rsidRPr="0085231C">
        <w:rPr>
          <w:rFonts w:ascii="Times New Roman" w:hAnsi="Times New Roman" w:cs="Times New Roman"/>
          <w:sz w:val="28"/>
          <w:szCs w:val="28"/>
        </w:rPr>
        <w:t>,</w:t>
      </w:r>
      <w:r w:rsidR="001E3ACA">
        <w:rPr>
          <w:rFonts w:ascii="Times New Roman" w:hAnsi="Times New Roman" w:cs="Times New Roman"/>
          <w:sz w:val="28"/>
          <w:szCs w:val="28"/>
        </w:rPr>
        <w:t>2</w:t>
      </w:r>
      <w:r w:rsidRPr="0085231C">
        <w:rPr>
          <w:rFonts w:ascii="Times New Roman" w:hAnsi="Times New Roman" w:cs="Times New Roman"/>
          <w:sz w:val="28"/>
          <w:szCs w:val="28"/>
        </w:rPr>
        <w:t xml:space="preserve">% </w:t>
      </w:r>
      <w:r w:rsidRPr="0085231C">
        <w:rPr>
          <w:rFonts w:ascii="Times New Roman" w:hAnsi="Times New Roman"/>
          <w:sz w:val="28"/>
          <w:szCs w:val="28"/>
        </w:rPr>
        <w:t xml:space="preserve">(это </w:t>
      </w:r>
      <w:r w:rsidR="0085231C">
        <w:rPr>
          <w:rFonts w:ascii="Times New Roman" w:hAnsi="Times New Roman"/>
          <w:sz w:val="28"/>
          <w:szCs w:val="28"/>
        </w:rPr>
        <w:t>ниже</w:t>
      </w:r>
      <w:r w:rsidRPr="0085231C">
        <w:rPr>
          <w:rFonts w:ascii="Times New Roman" w:hAnsi="Times New Roman"/>
          <w:sz w:val="28"/>
          <w:szCs w:val="28"/>
        </w:rPr>
        <w:t xml:space="preserve"> показателя 201</w:t>
      </w:r>
      <w:r w:rsidR="001E3ACA">
        <w:rPr>
          <w:rFonts w:ascii="Times New Roman" w:hAnsi="Times New Roman"/>
          <w:sz w:val="28"/>
          <w:szCs w:val="28"/>
        </w:rPr>
        <w:t>6</w:t>
      </w:r>
      <w:r w:rsidRPr="0085231C">
        <w:rPr>
          <w:rFonts w:ascii="Times New Roman" w:hAnsi="Times New Roman"/>
          <w:sz w:val="28"/>
          <w:szCs w:val="28"/>
        </w:rPr>
        <w:t xml:space="preserve"> года </w:t>
      </w:r>
      <w:r w:rsidR="0085231C">
        <w:rPr>
          <w:rFonts w:ascii="Times New Roman" w:hAnsi="Times New Roman"/>
          <w:sz w:val="28"/>
          <w:szCs w:val="28"/>
        </w:rPr>
        <w:t>на</w:t>
      </w:r>
      <w:r w:rsidRPr="0085231C">
        <w:rPr>
          <w:rFonts w:ascii="Times New Roman" w:hAnsi="Times New Roman"/>
          <w:sz w:val="28"/>
          <w:szCs w:val="28"/>
        </w:rPr>
        <w:t xml:space="preserve"> </w:t>
      </w:r>
      <w:r w:rsidR="006041E0">
        <w:rPr>
          <w:rFonts w:ascii="Times New Roman" w:hAnsi="Times New Roman"/>
          <w:sz w:val="28"/>
          <w:szCs w:val="28"/>
        </w:rPr>
        <w:t>12</w:t>
      </w:r>
      <w:r w:rsidR="0085231C">
        <w:rPr>
          <w:rFonts w:ascii="Times New Roman" w:hAnsi="Times New Roman"/>
          <w:sz w:val="28"/>
          <w:szCs w:val="28"/>
        </w:rPr>
        <w:t xml:space="preserve"> процентных пункта</w:t>
      </w:r>
      <w:r w:rsidRPr="0085231C">
        <w:rPr>
          <w:rFonts w:ascii="Times New Roman" w:hAnsi="Times New Roman"/>
          <w:sz w:val="28"/>
          <w:szCs w:val="28"/>
        </w:rPr>
        <w:t>).</w:t>
      </w:r>
      <w:proofErr w:type="gramEnd"/>
    </w:p>
    <w:p w:rsidR="00533540" w:rsidRPr="0085231C" w:rsidRDefault="00533540" w:rsidP="0053354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31C">
        <w:rPr>
          <w:rFonts w:ascii="Times New Roman" w:hAnsi="Times New Roman"/>
          <w:color w:val="000000"/>
          <w:sz w:val="28"/>
          <w:szCs w:val="28"/>
        </w:rPr>
        <w:t>Основной причиной, сдерживающей проведение данного направления работы, является недостаток денежных сре</w:t>
      </w:r>
      <w:proofErr w:type="gramStart"/>
      <w:r w:rsidRPr="0085231C">
        <w:rPr>
          <w:rFonts w:ascii="Times New Roman" w:hAnsi="Times New Roman"/>
          <w:color w:val="000000"/>
          <w:sz w:val="28"/>
          <w:szCs w:val="28"/>
        </w:rPr>
        <w:t>дств в б</w:t>
      </w:r>
      <w:proofErr w:type="gramEnd"/>
      <w:r w:rsidRPr="0085231C">
        <w:rPr>
          <w:rFonts w:ascii="Times New Roman" w:hAnsi="Times New Roman"/>
          <w:color w:val="000000"/>
          <w:sz w:val="28"/>
          <w:szCs w:val="28"/>
        </w:rPr>
        <w:t>юджете района.</w:t>
      </w:r>
    </w:p>
    <w:p w:rsidR="00B966C6" w:rsidRPr="00E91000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EC7AB7" w:rsidRDefault="00B966C6" w:rsidP="00B966C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AB7">
        <w:rPr>
          <w:rFonts w:ascii="Times New Roman" w:hAnsi="Times New Roman" w:cs="Times New Roman"/>
          <w:b/>
          <w:sz w:val="28"/>
          <w:szCs w:val="28"/>
        </w:rPr>
        <w:t>Раздел «Организация муниципального управления»</w:t>
      </w:r>
    </w:p>
    <w:p w:rsidR="00B966C6" w:rsidRPr="00EC7AB7" w:rsidRDefault="00B966C6" w:rsidP="00B966C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C6" w:rsidRPr="00D05EE8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5E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Пункт 31</w:t>
      </w:r>
    </w:p>
    <w:p w:rsidR="00B966C6" w:rsidRPr="00D05EE8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5EE8">
        <w:rPr>
          <w:rFonts w:ascii="Times New Roman" w:hAnsi="Times New Roman" w:cs="Times New Roman"/>
          <w:color w:val="000000" w:themeColor="text1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 в 201</w:t>
      </w:r>
      <w:r w:rsidR="006041E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05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увеличилась на </w:t>
      </w:r>
      <w:r w:rsidR="006041E0">
        <w:rPr>
          <w:rFonts w:ascii="Times New Roman" w:hAnsi="Times New Roman" w:cs="Times New Roman"/>
          <w:color w:val="000000" w:themeColor="text1"/>
          <w:sz w:val="28"/>
          <w:szCs w:val="28"/>
        </w:rPr>
        <w:t>6,0</w:t>
      </w:r>
      <w:r w:rsidRPr="00D05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процентных пункта по сравнению с  201</w:t>
      </w:r>
      <w:r w:rsidR="006041E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05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и составила </w:t>
      </w:r>
      <w:r w:rsidR="006041E0">
        <w:rPr>
          <w:rFonts w:ascii="Times New Roman" w:hAnsi="Times New Roman" w:cs="Times New Roman"/>
          <w:color w:val="000000" w:themeColor="text1"/>
          <w:sz w:val="28"/>
          <w:szCs w:val="28"/>
        </w:rPr>
        <w:t>29,9</w:t>
      </w:r>
      <w:r w:rsidRPr="00D05EE8">
        <w:rPr>
          <w:rFonts w:ascii="Times New Roman" w:hAnsi="Times New Roman" w:cs="Times New Roman"/>
          <w:color w:val="000000" w:themeColor="text1"/>
          <w:sz w:val="28"/>
          <w:szCs w:val="28"/>
        </w:rPr>
        <w:t>%. Увеличение показателя обусловлено ростом поступлений в местный бюджет налога на доходы физических лиц и акцизов, формирующих дорожный</w:t>
      </w:r>
      <w:proofErr w:type="gramEnd"/>
      <w:r w:rsidRPr="00D05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фонд. </w:t>
      </w:r>
    </w:p>
    <w:p w:rsidR="00B966C6" w:rsidRPr="00EC7AB7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EE8">
        <w:rPr>
          <w:rFonts w:ascii="Times New Roman" w:hAnsi="Times New Roman" w:cs="Times New Roman"/>
          <w:color w:val="000000" w:themeColor="text1"/>
          <w:sz w:val="28"/>
          <w:szCs w:val="28"/>
        </w:rPr>
        <w:t>До 20</w:t>
      </w:r>
      <w:r w:rsidR="006041E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D05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D05EE8">
        <w:rPr>
          <w:rFonts w:ascii="Times New Roman" w:hAnsi="Times New Roman" w:cs="Times New Roman"/>
          <w:color w:val="000000" w:themeColor="text1"/>
          <w:sz w:val="28"/>
          <w:szCs w:val="28"/>
        </w:rPr>
        <w:t>значение</w:t>
      </w:r>
      <w:r w:rsidRPr="00D05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величины</w:t>
      </w:r>
      <w:r w:rsidRPr="00EC7AB7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D05EE8">
        <w:rPr>
          <w:rFonts w:ascii="Times New Roman" w:hAnsi="Times New Roman" w:cs="Times New Roman"/>
          <w:sz w:val="28"/>
          <w:szCs w:val="28"/>
        </w:rPr>
        <w:t xml:space="preserve">прогнозируется на уровне </w:t>
      </w:r>
      <w:r w:rsidR="006041E0">
        <w:rPr>
          <w:rFonts w:ascii="Times New Roman" w:hAnsi="Times New Roman" w:cs="Times New Roman"/>
          <w:sz w:val="28"/>
          <w:szCs w:val="28"/>
        </w:rPr>
        <w:t>3</w:t>
      </w:r>
      <w:r w:rsidR="00D05EE8">
        <w:rPr>
          <w:rFonts w:ascii="Times New Roman" w:hAnsi="Times New Roman" w:cs="Times New Roman"/>
          <w:sz w:val="28"/>
          <w:szCs w:val="28"/>
        </w:rPr>
        <w:t>2,0%</w:t>
      </w:r>
      <w:r w:rsidRPr="00EC7AB7">
        <w:rPr>
          <w:rFonts w:ascii="Times New Roman" w:hAnsi="Times New Roman" w:cs="Times New Roman"/>
          <w:sz w:val="28"/>
          <w:szCs w:val="28"/>
        </w:rPr>
        <w:t>.</w:t>
      </w:r>
    </w:p>
    <w:p w:rsidR="00B966C6" w:rsidRPr="00EC7AB7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6C6" w:rsidRPr="004B5E02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E02">
        <w:rPr>
          <w:rFonts w:ascii="Times New Roman" w:hAnsi="Times New Roman" w:cs="Times New Roman"/>
          <w:b/>
          <w:sz w:val="28"/>
          <w:szCs w:val="28"/>
        </w:rPr>
        <w:t>Пункт 32</w:t>
      </w:r>
    </w:p>
    <w:p w:rsidR="00B966C6" w:rsidRPr="004B5E02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5E02">
        <w:rPr>
          <w:rFonts w:ascii="Times New Roman" w:hAnsi="Times New Roman" w:cs="Times New Roman"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 основных фондах организаций муниципальной формы собственности (на конец года, по полной учётной стоимости) – 0.</w:t>
      </w:r>
    </w:p>
    <w:p w:rsidR="00B966C6" w:rsidRPr="00E91000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F70E48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E48">
        <w:rPr>
          <w:rFonts w:ascii="Times New Roman" w:hAnsi="Times New Roman" w:cs="Times New Roman"/>
          <w:b/>
          <w:sz w:val="28"/>
          <w:szCs w:val="28"/>
        </w:rPr>
        <w:t>Пункт 33</w:t>
      </w:r>
    </w:p>
    <w:p w:rsidR="00B966C6" w:rsidRPr="00F70E48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E48">
        <w:rPr>
          <w:rFonts w:ascii="Times New Roman" w:hAnsi="Times New Roman" w:cs="Times New Roman"/>
          <w:sz w:val="28"/>
          <w:szCs w:val="28"/>
        </w:rPr>
        <w:t>Объём незавершённого в установленные сроки строительства, осуществляемого за счёт средств бюджета муниципального района, в 201</w:t>
      </w:r>
      <w:r w:rsidR="006041E0">
        <w:rPr>
          <w:rFonts w:ascii="Times New Roman" w:hAnsi="Times New Roman" w:cs="Times New Roman"/>
          <w:sz w:val="28"/>
          <w:szCs w:val="28"/>
        </w:rPr>
        <w:t>7</w:t>
      </w:r>
      <w:r w:rsidRPr="00F70E48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17356F">
        <w:rPr>
          <w:rFonts w:ascii="Times New Roman" w:hAnsi="Times New Roman" w:cs="Times New Roman"/>
          <w:sz w:val="28"/>
          <w:szCs w:val="28"/>
        </w:rPr>
        <w:t>2</w:t>
      </w:r>
      <w:r w:rsidR="006041E0">
        <w:rPr>
          <w:rFonts w:ascii="Times New Roman" w:hAnsi="Times New Roman" w:cs="Times New Roman"/>
          <w:sz w:val="28"/>
          <w:szCs w:val="28"/>
        </w:rPr>
        <w:t>440</w:t>
      </w:r>
      <w:r w:rsidR="0017356F">
        <w:rPr>
          <w:rFonts w:ascii="Times New Roman" w:hAnsi="Times New Roman" w:cs="Times New Roman"/>
          <w:sz w:val="28"/>
          <w:szCs w:val="28"/>
        </w:rPr>
        <w:t>,</w:t>
      </w:r>
      <w:r w:rsidR="006041E0">
        <w:rPr>
          <w:rFonts w:ascii="Times New Roman" w:hAnsi="Times New Roman" w:cs="Times New Roman"/>
          <w:sz w:val="28"/>
          <w:szCs w:val="28"/>
        </w:rPr>
        <w:t>0</w:t>
      </w:r>
      <w:r w:rsidR="0017356F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Pr="00F70E48">
        <w:rPr>
          <w:rFonts w:ascii="Times New Roman" w:hAnsi="Times New Roman" w:cs="Times New Roman"/>
          <w:sz w:val="28"/>
          <w:szCs w:val="28"/>
        </w:rPr>
        <w:t>в 201</w:t>
      </w:r>
      <w:r w:rsidR="006041E0">
        <w:rPr>
          <w:rFonts w:ascii="Times New Roman" w:hAnsi="Times New Roman" w:cs="Times New Roman"/>
          <w:sz w:val="28"/>
          <w:szCs w:val="28"/>
        </w:rPr>
        <w:t>6</w:t>
      </w:r>
      <w:r w:rsidRPr="00F70E48">
        <w:rPr>
          <w:rFonts w:ascii="Times New Roman" w:hAnsi="Times New Roman" w:cs="Times New Roman"/>
          <w:sz w:val="28"/>
          <w:szCs w:val="28"/>
        </w:rPr>
        <w:t xml:space="preserve"> год</w:t>
      </w:r>
      <w:r w:rsidR="006041E0">
        <w:rPr>
          <w:rFonts w:ascii="Times New Roman" w:hAnsi="Times New Roman" w:cs="Times New Roman"/>
          <w:sz w:val="28"/>
          <w:szCs w:val="28"/>
        </w:rPr>
        <w:t>у</w:t>
      </w:r>
      <w:r w:rsidRPr="00F70E48">
        <w:rPr>
          <w:rFonts w:ascii="Times New Roman" w:hAnsi="Times New Roman" w:cs="Times New Roman"/>
          <w:sz w:val="28"/>
          <w:szCs w:val="28"/>
        </w:rPr>
        <w:t xml:space="preserve"> – </w:t>
      </w:r>
      <w:r w:rsidR="006041E0">
        <w:rPr>
          <w:rFonts w:ascii="Times New Roman" w:hAnsi="Times New Roman" w:cs="Times New Roman"/>
          <w:sz w:val="28"/>
          <w:szCs w:val="28"/>
        </w:rPr>
        <w:t>2020,4 тыс. руб.)</w:t>
      </w:r>
      <w:r w:rsidRPr="00F70E48">
        <w:rPr>
          <w:rFonts w:ascii="Times New Roman" w:hAnsi="Times New Roman" w:cs="Times New Roman"/>
          <w:sz w:val="28"/>
          <w:szCs w:val="28"/>
        </w:rPr>
        <w:t>. Указанная сумма сложилась из фактичес</w:t>
      </w:r>
      <w:r w:rsidR="0017356F">
        <w:rPr>
          <w:rFonts w:ascii="Times New Roman" w:hAnsi="Times New Roman" w:cs="Times New Roman"/>
          <w:sz w:val="28"/>
          <w:szCs w:val="28"/>
        </w:rPr>
        <w:t>ки произведённых затрат бюджета городского</w:t>
      </w:r>
      <w:r w:rsidRPr="00F70E48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17356F">
        <w:rPr>
          <w:rFonts w:ascii="Times New Roman" w:hAnsi="Times New Roman" w:cs="Times New Roman"/>
          <w:sz w:val="28"/>
          <w:szCs w:val="28"/>
        </w:rPr>
        <w:t>ения «Могзонское»</w:t>
      </w:r>
      <w:r w:rsidRPr="00F70E48">
        <w:rPr>
          <w:rFonts w:ascii="Times New Roman" w:hAnsi="Times New Roman" w:cs="Times New Roman"/>
          <w:sz w:val="28"/>
          <w:szCs w:val="28"/>
        </w:rPr>
        <w:t xml:space="preserve"> на строительство жилых домов в рамках реализации региональной адресной программы Забайкальского края по переселению граждан из аварийного жилищного фонда</w:t>
      </w:r>
      <w:r w:rsidR="0017356F">
        <w:rPr>
          <w:rFonts w:ascii="Times New Roman" w:hAnsi="Times New Roman" w:cs="Times New Roman"/>
          <w:sz w:val="28"/>
          <w:szCs w:val="28"/>
        </w:rPr>
        <w:t xml:space="preserve"> и строительство моста</w:t>
      </w:r>
      <w:r w:rsidRPr="00F70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6C6" w:rsidRPr="0017356F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5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966C6" w:rsidRPr="0017356F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56F">
        <w:rPr>
          <w:rFonts w:ascii="Times New Roman" w:hAnsi="Times New Roman" w:cs="Times New Roman"/>
          <w:b/>
          <w:sz w:val="28"/>
          <w:szCs w:val="28"/>
        </w:rPr>
        <w:t>Пункт 34</w:t>
      </w:r>
    </w:p>
    <w:p w:rsidR="00B966C6" w:rsidRPr="0017356F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6F">
        <w:rPr>
          <w:rFonts w:ascii="Times New Roman" w:hAnsi="Times New Roman" w:cs="Times New Roman"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объёме расходов муниципального образования на оплату труда   (включая начисления на</w:t>
      </w:r>
      <w:r w:rsidR="0017356F">
        <w:rPr>
          <w:rFonts w:ascii="Times New Roman" w:hAnsi="Times New Roman" w:cs="Times New Roman"/>
          <w:sz w:val="28"/>
          <w:szCs w:val="28"/>
        </w:rPr>
        <w:t xml:space="preserve"> оплату труда) – 1,</w:t>
      </w:r>
      <w:r w:rsidR="00363898">
        <w:rPr>
          <w:rFonts w:ascii="Times New Roman" w:hAnsi="Times New Roman" w:cs="Times New Roman"/>
          <w:sz w:val="28"/>
          <w:szCs w:val="28"/>
        </w:rPr>
        <w:t>4</w:t>
      </w:r>
      <w:r w:rsidR="0017356F">
        <w:rPr>
          <w:rFonts w:ascii="Times New Roman" w:hAnsi="Times New Roman" w:cs="Times New Roman"/>
          <w:sz w:val="28"/>
          <w:szCs w:val="28"/>
        </w:rPr>
        <w:t xml:space="preserve">% (в </w:t>
      </w:r>
      <w:r w:rsidRPr="0017356F">
        <w:rPr>
          <w:rFonts w:ascii="Times New Roman" w:hAnsi="Times New Roman" w:cs="Times New Roman"/>
          <w:sz w:val="28"/>
          <w:szCs w:val="28"/>
        </w:rPr>
        <w:t>201</w:t>
      </w:r>
      <w:r w:rsidR="00363898">
        <w:rPr>
          <w:rFonts w:ascii="Times New Roman" w:hAnsi="Times New Roman" w:cs="Times New Roman"/>
          <w:sz w:val="28"/>
          <w:szCs w:val="28"/>
        </w:rPr>
        <w:t>6</w:t>
      </w:r>
      <w:r w:rsidRPr="0017356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63898">
        <w:rPr>
          <w:rFonts w:ascii="Times New Roman" w:hAnsi="Times New Roman" w:cs="Times New Roman"/>
          <w:sz w:val="28"/>
          <w:szCs w:val="28"/>
        </w:rPr>
        <w:t>2,3</w:t>
      </w:r>
      <w:r w:rsidRPr="0017356F">
        <w:rPr>
          <w:rFonts w:ascii="Times New Roman" w:hAnsi="Times New Roman" w:cs="Times New Roman"/>
          <w:sz w:val="28"/>
          <w:szCs w:val="28"/>
        </w:rPr>
        <w:t>%, до 20</w:t>
      </w:r>
      <w:r w:rsidR="00363898">
        <w:rPr>
          <w:rFonts w:ascii="Times New Roman" w:hAnsi="Times New Roman" w:cs="Times New Roman"/>
          <w:sz w:val="28"/>
          <w:szCs w:val="28"/>
        </w:rPr>
        <w:t>20</w:t>
      </w:r>
      <w:r w:rsidRPr="0017356F">
        <w:rPr>
          <w:rFonts w:ascii="Times New Roman" w:hAnsi="Times New Roman" w:cs="Times New Roman"/>
          <w:sz w:val="28"/>
          <w:szCs w:val="28"/>
        </w:rPr>
        <w:t xml:space="preserve"> года – 1,</w:t>
      </w:r>
      <w:r w:rsidR="00363898">
        <w:rPr>
          <w:rFonts w:ascii="Times New Roman" w:hAnsi="Times New Roman" w:cs="Times New Roman"/>
          <w:sz w:val="28"/>
          <w:szCs w:val="28"/>
        </w:rPr>
        <w:t>4</w:t>
      </w:r>
      <w:r w:rsidRPr="0017356F">
        <w:rPr>
          <w:rFonts w:ascii="Times New Roman" w:hAnsi="Times New Roman" w:cs="Times New Roman"/>
          <w:sz w:val="28"/>
          <w:szCs w:val="28"/>
        </w:rPr>
        <w:t>%). Нужно отметить, что в общей сумме просроченной кредиторской задолженности по оплате труда 201</w:t>
      </w:r>
      <w:r w:rsidR="00363898">
        <w:rPr>
          <w:rFonts w:ascii="Times New Roman" w:hAnsi="Times New Roman" w:cs="Times New Roman"/>
          <w:sz w:val="28"/>
          <w:szCs w:val="28"/>
        </w:rPr>
        <w:t>7</w:t>
      </w:r>
      <w:r w:rsidRPr="0017356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635E">
        <w:rPr>
          <w:rFonts w:ascii="Times New Roman" w:hAnsi="Times New Roman" w:cs="Times New Roman"/>
          <w:sz w:val="28"/>
          <w:szCs w:val="28"/>
        </w:rPr>
        <w:t>100</w:t>
      </w:r>
      <w:r w:rsidRPr="0017356F">
        <w:rPr>
          <w:rFonts w:ascii="Times New Roman" w:hAnsi="Times New Roman" w:cs="Times New Roman"/>
          <w:sz w:val="28"/>
          <w:szCs w:val="28"/>
        </w:rPr>
        <w:t xml:space="preserve">% составляет задолженность по начислениям на оплату труда. </w:t>
      </w:r>
    </w:p>
    <w:p w:rsidR="00B966C6" w:rsidRPr="0017356F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6C6" w:rsidRPr="002D635E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35E">
        <w:rPr>
          <w:rFonts w:ascii="Times New Roman" w:hAnsi="Times New Roman" w:cs="Times New Roman"/>
          <w:b/>
          <w:sz w:val="28"/>
          <w:szCs w:val="28"/>
        </w:rPr>
        <w:t>Пункт 35</w:t>
      </w:r>
    </w:p>
    <w:p w:rsidR="00B966C6" w:rsidRPr="00CE3D24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35E">
        <w:rPr>
          <w:rFonts w:ascii="Times New Roman" w:hAnsi="Times New Roman" w:cs="Times New Roman"/>
          <w:sz w:val="28"/>
          <w:szCs w:val="28"/>
        </w:rPr>
        <w:lastRenderedPageBreak/>
        <w:t xml:space="preserve">В расчёте на одного жителя муниципального района расходы </w:t>
      </w:r>
      <w:r w:rsidRPr="002D635E">
        <w:rPr>
          <w:rFonts w:ascii="Times New Roman" w:hAnsi="Times New Roman"/>
          <w:sz w:val="28"/>
          <w:szCs w:val="28"/>
        </w:rPr>
        <w:t xml:space="preserve">бюджета муниципального района «Хилокский район» </w:t>
      </w:r>
      <w:r w:rsidRPr="002D635E">
        <w:rPr>
          <w:rFonts w:ascii="Times New Roman" w:hAnsi="Times New Roman" w:cs="Times New Roman"/>
          <w:sz w:val="28"/>
          <w:szCs w:val="28"/>
        </w:rPr>
        <w:t>на содержание работников органов местного самоуправления в 201</w:t>
      </w:r>
      <w:r w:rsidR="00363898">
        <w:rPr>
          <w:rFonts w:ascii="Times New Roman" w:hAnsi="Times New Roman" w:cs="Times New Roman"/>
          <w:sz w:val="28"/>
          <w:szCs w:val="28"/>
        </w:rPr>
        <w:t>7</w:t>
      </w:r>
      <w:r w:rsidRPr="002D635E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2D635E">
        <w:rPr>
          <w:rFonts w:ascii="Times New Roman" w:hAnsi="Times New Roman" w:cs="Times New Roman"/>
          <w:sz w:val="28"/>
          <w:szCs w:val="28"/>
        </w:rPr>
        <w:t>1</w:t>
      </w:r>
      <w:r w:rsidR="00363898">
        <w:rPr>
          <w:rFonts w:ascii="Times New Roman" w:hAnsi="Times New Roman" w:cs="Times New Roman"/>
          <w:sz w:val="28"/>
          <w:szCs w:val="28"/>
        </w:rPr>
        <w:t>816,6</w:t>
      </w:r>
      <w:r w:rsidRPr="002D635E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2D635E">
        <w:rPr>
          <w:rFonts w:ascii="Times New Roman" w:hAnsi="Times New Roman"/>
          <w:sz w:val="28"/>
          <w:szCs w:val="28"/>
        </w:rPr>
        <w:t>в 201</w:t>
      </w:r>
      <w:r w:rsidR="00363898">
        <w:rPr>
          <w:rFonts w:ascii="Times New Roman" w:hAnsi="Times New Roman"/>
          <w:sz w:val="28"/>
          <w:szCs w:val="28"/>
        </w:rPr>
        <w:t>6</w:t>
      </w:r>
      <w:r w:rsidRPr="002D635E">
        <w:rPr>
          <w:rFonts w:ascii="Times New Roman" w:hAnsi="Times New Roman"/>
          <w:sz w:val="28"/>
          <w:szCs w:val="28"/>
        </w:rPr>
        <w:t xml:space="preserve"> году – </w:t>
      </w:r>
      <w:r w:rsidR="00363898">
        <w:rPr>
          <w:rFonts w:ascii="Times New Roman" w:hAnsi="Times New Roman"/>
          <w:sz w:val="28"/>
          <w:szCs w:val="28"/>
        </w:rPr>
        <w:t xml:space="preserve">1829,1 </w:t>
      </w:r>
      <w:r w:rsidRPr="002D635E">
        <w:rPr>
          <w:rFonts w:ascii="Times New Roman" w:hAnsi="Times New Roman"/>
          <w:sz w:val="28"/>
          <w:szCs w:val="28"/>
        </w:rPr>
        <w:t>руб</w:t>
      </w:r>
      <w:r w:rsidRPr="00CE3D24">
        <w:rPr>
          <w:rFonts w:ascii="Times New Roman" w:hAnsi="Times New Roman"/>
          <w:color w:val="000000" w:themeColor="text1"/>
          <w:sz w:val="28"/>
          <w:szCs w:val="28"/>
        </w:rPr>
        <w:t>.).</w:t>
      </w:r>
      <w:r w:rsidRPr="00CE3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35E" w:rsidRPr="00CE3D24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Pr="00CE3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на </w:t>
      </w:r>
      <w:r w:rsidR="00363898">
        <w:rPr>
          <w:rFonts w:ascii="Times New Roman" w:hAnsi="Times New Roman" w:cs="Times New Roman"/>
          <w:color w:val="000000" w:themeColor="text1"/>
          <w:sz w:val="28"/>
          <w:szCs w:val="28"/>
        </w:rPr>
        <w:t>12,5</w:t>
      </w:r>
      <w:r w:rsidRPr="00CE3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или </w:t>
      </w:r>
      <w:r w:rsidR="00F1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0,68 </w:t>
      </w:r>
      <w:r w:rsidRPr="00CE3D24">
        <w:rPr>
          <w:rFonts w:ascii="Times New Roman" w:hAnsi="Times New Roman" w:cs="Times New Roman"/>
          <w:color w:val="000000" w:themeColor="text1"/>
          <w:sz w:val="28"/>
          <w:szCs w:val="28"/>
        </w:rPr>
        <w:t>% по сравнению с 201</w:t>
      </w:r>
      <w:r w:rsidR="00F1269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E3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обусловлено</w:t>
      </w:r>
      <w:r w:rsidR="002D635E" w:rsidRPr="00CE3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проведенной оптимизацией численности</w:t>
      </w:r>
      <w:r w:rsidRPr="00CE3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</w:t>
      </w:r>
      <w:r w:rsidR="002D635E" w:rsidRPr="00CE3D2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E3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</w:t>
      </w:r>
      <w:r w:rsidR="002D635E" w:rsidRPr="00CE3D2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42583" w:rsidRPr="00CE3D2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наличием кредиторской задолженности по начислениям на оплату труда по состоянию на 01.01.201</w:t>
      </w:r>
      <w:r w:rsidR="00F1269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42583" w:rsidRPr="00CE3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CE3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66C6" w:rsidRPr="002D635E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3D24">
        <w:rPr>
          <w:rFonts w:ascii="Times New Roman" w:hAnsi="Times New Roman"/>
          <w:sz w:val="28"/>
          <w:szCs w:val="28"/>
        </w:rPr>
        <w:t>В период до 20</w:t>
      </w:r>
      <w:r w:rsidR="00F12693">
        <w:rPr>
          <w:rFonts w:ascii="Times New Roman" w:hAnsi="Times New Roman"/>
          <w:sz w:val="28"/>
          <w:szCs w:val="28"/>
        </w:rPr>
        <w:t>20</w:t>
      </w:r>
      <w:r w:rsidR="00CE3D24">
        <w:rPr>
          <w:rFonts w:ascii="Times New Roman" w:hAnsi="Times New Roman"/>
          <w:sz w:val="28"/>
          <w:szCs w:val="28"/>
        </w:rPr>
        <w:t xml:space="preserve"> года величина</w:t>
      </w:r>
      <w:r w:rsidRPr="00CE3D24">
        <w:rPr>
          <w:rFonts w:ascii="Times New Roman" w:hAnsi="Times New Roman"/>
          <w:sz w:val="28"/>
          <w:szCs w:val="28"/>
        </w:rPr>
        <w:t xml:space="preserve"> показателя планируется 1</w:t>
      </w:r>
      <w:r w:rsidR="00F12693">
        <w:rPr>
          <w:rFonts w:ascii="Times New Roman" w:hAnsi="Times New Roman"/>
          <w:sz w:val="28"/>
          <w:szCs w:val="28"/>
        </w:rPr>
        <w:t>576,7</w:t>
      </w:r>
      <w:r w:rsidRPr="00CE3D24">
        <w:rPr>
          <w:rFonts w:ascii="Times New Roman" w:hAnsi="Times New Roman"/>
          <w:sz w:val="28"/>
          <w:szCs w:val="28"/>
        </w:rPr>
        <w:t xml:space="preserve"> руб. в</w:t>
      </w:r>
      <w:r w:rsidRPr="00CE3D24">
        <w:rPr>
          <w:rFonts w:ascii="Times New Roman" w:hAnsi="Times New Roman" w:cs="Times New Roman"/>
          <w:sz w:val="28"/>
          <w:szCs w:val="28"/>
        </w:rPr>
        <w:t xml:space="preserve"> расчёте на одного жителя района.</w:t>
      </w:r>
    </w:p>
    <w:p w:rsidR="00B966C6" w:rsidRPr="00E91000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6C6" w:rsidRPr="00CE3D24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D24">
        <w:rPr>
          <w:rFonts w:ascii="Times New Roman" w:hAnsi="Times New Roman" w:cs="Times New Roman"/>
          <w:b/>
          <w:sz w:val="28"/>
          <w:szCs w:val="28"/>
        </w:rPr>
        <w:t>Пункт 37</w:t>
      </w:r>
    </w:p>
    <w:p w:rsidR="00B966C6" w:rsidRPr="00CE3D24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D24">
        <w:rPr>
          <w:rFonts w:ascii="Times New Roman" w:hAnsi="Times New Roman" w:cs="Times New Roman"/>
          <w:sz w:val="28"/>
          <w:szCs w:val="28"/>
        </w:rPr>
        <w:t xml:space="preserve">Удовлетворенность населения деятельностью органов местного самоуправления  муниципального района «Хилокский район» по результатам опроса населения с применением </w:t>
      </w:r>
      <w:r w:rsidRPr="00CE3D2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E3D24">
        <w:rPr>
          <w:rFonts w:ascii="Times New Roman" w:hAnsi="Times New Roman" w:cs="Times New Roman"/>
          <w:sz w:val="28"/>
          <w:szCs w:val="28"/>
        </w:rPr>
        <w:t>-технологий в 201</w:t>
      </w:r>
      <w:r w:rsidR="008672ED">
        <w:rPr>
          <w:rFonts w:ascii="Times New Roman" w:hAnsi="Times New Roman" w:cs="Times New Roman"/>
          <w:sz w:val="28"/>
          <w:szCs w:val="28"/>
        </w:rPr>
        <w:t>7</w:t>
      </w:r>
      <w:r w:rsidRPr="00CE3D24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8672ED">
        <w:rPr>
          <w:rFonts w:ascii="Times New Roman" w:hAnsi="Times New Roman" w:cs="Times New Roman"/>
          <w:sz w:val="28"/>
          <w:szCs w:val="28"/>
        </w:rPr>
        <w:t>72,32</w:t>
      </w:r>
      <w:r w:rsidRPr="00CE3D24">
        <w:rPr>
          <w:rFonts w:ascii="Times New Roman" w:hAnsi="Times New Roman" w:cs="Times New Roman"/>
          <w:sz w:val="28"/>
          <w:szCs w:val="28"/>
        </w:rPr>
        <w:t>%. В 201</w:t>
      </w:r>
      <w:r w:rsidR="008672ED">
        <w:rPr>
          <w:rFonts w:ascii="Times New Roman" w:hAnsi="Times New Roman" w:cs="Times New Roman"/>
          <w:sz w:val="28"/>
          <w:szCs w:val="28"/>
        </w:rPr>
        <w:t>6</w:t>
      </w:r>
      <w:r w:rsidRPr="00CE3D24">
        <w:rPr>
          <w:rFonts w:ascii="Times New Roman" w:hAnsi="Times New Roman" w:cs="Times New Roman"/>
          <w:sz w:val="28"/>
          <w:szCs w:val="28"/>
        </w:rPr>
        <w:t xml:space="preserve"> год</w:t>
      </w:r>
      <w:r w:rsidR="008672ED">
        <w:rPr>
          <w:rFonts w:ascii="Times New Roman" w:hAnsi="Times New Roman" w:cs="Times New Roman"/>
          <w:sz w:val="28"/>
          <w:szCs w:val="28"/>
        </w:rPr>
        <w:t>у</w:t>
      </w:r>
      <w:r w:rsidRPr="00CE3D24">
        <w:rPr>
          <w:rFonts w:ascii="Times New Roman" w:hAnsi="Times New Roman" w:cs="Times New Roman"/>
          <w:sz w:val="28"/>
          <w:szCs w:val="28"/>
        </w:rPr>
        <w:t xml:space="preserve"> величина показателя составляла </w:t>
      </w:r>
      <w:r w:rsidR="00DC1ED4">
        <w:rPr>
          <w:rFonts w:ascii="Times New Roman" w:hAnsi="Times New Roman" w:cs="Times New Roman"/>
          <w:sz w:val="28"/>
          <w:szCs w:val="28"/>
        </w:rPr>
        <w:t>6,67 %</w:t>
      </w:r>
      <w:r w:rsidRPr="00CE3D24">
        <w:rPr>
          <w:rFonts w:ascii="Times New Roman" w:hAnsi="Times New Roman" w:cs="Times New Roman"/>
          <w:sz w:val="28"/>
          <w:szCs w:val="28"/>
        </w:rPr>
        <w:t>.</w:t>
      </w:r>
    </w:p>
    <w:p w:rsidR="00B966C6" w:rsidRPr="00D668A5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D24">
        <w:rPr>
          <w:rFonts w:ascii="Times New Roman" w:hAnsi="Times New Roman" w:cs="Times New Roman"/>
          <w:sz w:val="28"/>
          <w:szCs w:val="28"/>
        </w:rPr>
        <w:t>В период до 20</w:t>
      </w:r>
      <w:r w:rsidR="00DC1ED4">
        <w:rPr>
          <w:rFonts w:ascii="Times New Roman" w:hAnsi="Times New Roman" w:cs="Times New Roman"/>
          <w:sz w:val="28"/>
          <w:szCs w:val="28"/>
        </w:rPr>
        <w:t>20</w:t>
      </w:r>
      <w:r w:rsidRPr="00CE3D24">
        <w:rPr>
          <w:rFonts w:ascii="Times New Roman" w:hAnsi="Times New Roman" w:cs="Times New Roman"/>
          <w:sz w:val="28"/>
          <w:szCs w:val="28"/>
        </w:rPr>
        <w:t xml:space="preserve"> года величину показателя предполагается увеличить до </w:t>
      </w:r>
      <w:r w:rsidR="00DC1ED4">
        <w:rPr>
          <w:rFonts w:ascii="Times New Roman" w:hAnsi="Times New Roman" w:cs="Times New Roman"/>
          <w:sz w:val="28"/>
          <w:szCs w:val="28"/>
        </w:rPr>
        <w:t xml:space="preserve">75 </w:t>
      </w:r>
      <w:r w:rsidRPr="00CE3D24">
        <w:rPr>
          <w:rFonts w:ascii="Times New Roman" w:hAnsi="Times New Roman" w:cs="Times New Roman"/>
          <w:sz w:val="28"/>
          <w:szCs w:val="28"/>
        </w:rPr>
        <w:t>%.</w:t>
      </w:r>
    </w:p>
    <w:p w:rsidR="00B966C6" w:rsidRPr="00E91000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966C6" w:rsidRPr="004B5E02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E02">
        <w:rPr>
          <w:rFonts w:ascii="Times New Roman" w:hAnsi="Times New Roman" w:cs="Times New Roman"/>
          <w:b/>
          <w:sz w:val="28"/>
          <w:szCs w:val="28"/>
        </w:rPr>
        <w:t>Пункт 38</w:t>
      </w:r>
    </w:p>
    <w:p w:rsidR="00B966C6" w:rsidRPr="004B5E02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5E02">
        <w:rPr>
          <w:rFonts w:ascii="Times New Roman" w:hAnsi="Times New Roman" w:cs="Times New Roman"/>
          <w:sz w:val="28"/>
          <w:szCs w:val="28"/>
        </w:rPr>
        <w:t>Среднегодовая численность постоянного населения района в 201</w:t>
      </w:r>
      <w:r w:rsidR="00445304">
        <w:rPr>
          <w:rFonts w:ascii="Times New Roman" w:hAnsi="Times New Roman" w:cs="Times New Roman"/>
          <w:sz w:val="28"/>
          <w:szCs w:val="28"/>
        </w:rPr>
        <w:t>7</w:t>
      </w:r>
      <w:r w:rsidRPr="004B5E02">
        <w:rPr>
          <w:rFonts w:ascii="Times New Roman" w:hAnsi="Times New Roman" w:cs="Times New Roman"/>
          <w:sz w:val="28"/>
          <w:szCs w:val="28"/>
        </w:rPr>
        <w:t xml:space="preserve"> году составила 2</w:t>
      </w:r>
      <w:r w:rsidR="00445304">
        <w:rPr>
          <w:rFonts w:ascii="Times New Roman" w:hAnsi="Times New Roman" w:cs="Times New Roman"/>
          <w:sz w:val="28"/>
          <w:szCs w:val="28"/>
        </w:rPr>
        <w:t>8</w:t>
      </w:r>
      <w:r w:rsidR="001A264B">
        <w:rPr>
          <w:rFonts w:ascii="Times New Roman" w:hAnsi="Times New Roman" w:cs="Times New Roman"/>
          <w:sz w:val="28"/>
          <w:szCs w:val="28"/>
        </w:rPr>
        <w:t xml:space="preserve"> 547 </w:t>
      </w:r>
      <w:r w:rsidRPr="004B5E02">
        <w:rPr>
          <w:rFonts w:ascii="Times New Roman" w:hAnsi="Times New Roman" w:cs="Times New Roman"/>
          <w:sz w:val="28"/>
          <w:szCs w:val="28"/>
        </w:rPr>
        <w:t xml:space="preserve">человек, что на </w:t>
      </w:r>
      <w:r w:rsidR="001A264B">
        <w:rPr>
          <w:rFonts w:ascii="Times New Roman" w:hAnsi="Times New Roman" w:cs="Times New Roman"/>
          <w:sz w:val="28"/>
          <w:szCs w:val="28"/>
        </w:rPr>
        <w:t>438</w:t>
      </w:r>
      <w:r w:rsidRPr="004B5E02">
        <w:rPr>
          <w:rFonts w:ascii="Times New Roman" w:hAnsi="Times New Roman" w:cs="Times New Roman"/>
          <w:sz w:val="28"/>
          <w:szCs w:val="28"/>
        </w:rPr>
        <w:t xml:space="preserve"> человек меньше, чем в 201</w:t>
      </w:r>
      <w:r w:rsidR="00445304">
        <w:rPr>
          <w:rFonts w:ascii="Times New Roman" w:hAnsi="Times New Roman" w:cs="Times New Roman"/>
          <w:sz w:val="28"/>
          <w:szCs w:val="28"/>
        </w:rPr>
        <w:t>6</w:t>
      </w:r>
      <w:r w:rsidRPr="004B5E02">
        <w:rPr>
          <w:rFonts w:ascii="Times New Roman" w:hAnsi="Times New Roman" w:cs="Times New Roman"/>
          <w:sz w:val="28"/>
          <w:szCs w:val="28"/>
        </w:rPr>
        <w:t xml:space="preserve"> году. </w:t>
      </w:r>
      <w:proofErr w:type="gramStart"/>
      <w:r w:rsidRPr="004B5E02">
        <w:rPr>
          <w:rFonts w:ascii="Times New Roman" w:hAnsi="Times New Roman" w:cs="Times New Roman"/>
          <w:sz w:val="28"/>
          <w:szCs w:val="28"/>
        </w:rPr>
        <w:t>С</w:t>
      </w:r>
      <w:r w:rsidRPr="004B5E02">
        <w:rPr>
          <w:rFonts w:ascii="Times New Roman" w:eastAsia="Calibri" w:hAnsi="Times New Roman" w:cs="Times New Roman"/>
          <w:sz w:val="28"/>
          <w:szCs w:val="28"/>
        </w:rPr>
        <w:t xml:space="preserve">нижение </w:t>
      </w:r>
      <w:r w:rsidRPr="004B5E02">
        <w:rPr>
          <w:rFonts w:ascii="Times New Roman" w:eastAsia="Calibri" w:hAnsi="Times New Roman" w:cs="Times New Roman"/>
          <w:bCs/>
          <w:sz w:val="28"/>
          <w:szCs w:val="28"/>
        </w:rPr>
        <w:t xml:space="preserve">численности населения обусловлено </w:t>
      </w:r>
      <w:r w:rsidRPr="004B5E02">
        <w:rPr>
          <w:rFonts w:ascii="Times New Roman" w:hAnsi="Times New Roman" w:cs="Times New Roman"/>
          <w:bCs/>
          <w:sz w:val="28"/>
          <w:szCs w:val="28"/>
        </w:rPr>
        <w:t>естественной убылью населения</w:t>
      </w:r>
      <w:r w:rsidRPr="004B5E02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4B5E02">
        <w:rPr>
          <w:rFonts w:ascii="Times New Roman" w:hAnsi="Times New Roman" w:cs="Times New Roman"/>
          <w:bCs/>
          <w:sz w:val="28"/>
          <w:szCs w:val="28"/>
        </w:rPr>
        <w:t>в 201</w:t>
      </w:r>
      <w:r w:rsidR="00445304">
        <w:rPr>
          <w:rFonts w:ascii="Times New Roman" w:hAnsi="Times New Roman" w:cs="Times New Roman"/>
          <w:bCs/>
          <w:sz w:val="28"/>
          <w:szCs w:val="28"/>
        </w:rPr>
        <w:t>7</w:t>
      </w:r>
      <w:r w:rsidRPr="004B5E02">
        <w:rPr>
          <w:rFonts w:ascii="Times New Roman" w:hAnsi="Times New Roman" w:cs="Times New Roman"/>
          <w:bCs/>
          <w:sz w:val="28"/>
          <w:szCs w:val="28"/>
        </w:rPr>
        <w:t xml:space="preserve"> году в районе </w:t>
      </w:r>
      <w:r w:rsidRPr="004B5E02">
        <w:rPr>
          <w:rFonts w:ascii="Times New Roman" w:hAnsi="Times New Roman" w:cs="Times New Roman"/>
          <w:sz w:val="28"/>
          <w:szCs w:val="28"/>
        </w:rPr>
        <w:t xml:space="preserve">родилось </w:t>
      </w:r>
      <w:r w:rsidR="001A264B">
        <w:rPr>
          <w:rFonts w:ascii="Times New Roman" w:hAnsi="Times New Roman" w:cs="Times New Roman"/>
          <w:sz w:val="28"/>
          <w:szCs w:val="28"/>
        </w:rPr>
        <w:t>357</w:t>
      </w:r>
      <w:r w:rsidRPr="004B5E02">
        <w:rPr>
          <w:rFonts w:ascii="Times New Roman" w:hAnsi="Times New Roman" w:cs="Times New Roman"/>
          <w:sz w:val="28"/>
          <w:szCs w:val="28"/>
        </w:rPr>
        <w:t xml:space="preserve"> детей, умерло </w:t>
      </w:r>
      <w:r w:rsidR="00EC523A">
        <w:rPr>
          <w:rFonts w:ascii="Times New Roman" w:hAnsi="Times New Roman" w:cs="Times New Roman"/>
          <w:sz w:val="28"/>
          <w:szCs w:val="28"/>
        </w:rPr>
        <w:t>396</w:t>
      </w:r>
      <w:r w:rsidRPr="004B5E02">
        <w:rPr>
          <w:rFonts w:ascii="Times New Roman" w:hAnsi="Times New Roman" w:cs="Times New Roman"/>
          <w:sz w:val="28"/>
          <w:szCs w:val="28"/>
        </w:rPr>
        <w:t xml:space="preserve"> человек, то есть естественная убыль населения составила </w:t>
      </w:r>
      <w:r w:rsidR="001A264B">
        <w:rPr>
          <w:rFonts w:ascii="Times New Roman" w:hAnsi="Times New Roman" w:cs="Times New Roman"/>
          <w:sz w:val="28"/>
          <w:szCs w:val="28"/>
        </w:rPr>
        <w:t>39</w:t>
      </w:r>
      <w:r w:rsidRPr="004B5E02">
        <w:rPr>
          <w:rFonts w:ascii="Times New Roman" w:hAnsi="Times New Roman" w:cs="Times New Roman"/>
          <w:sz w:val="28"/>
          <w:szCs w:val="28"/>
        </w:rPr>
        <w:t xml:space="preserve"> человек) и </w:t>
      </w:r>
      <w:r w:rsidRPr="004B5E02">
        <w:rPr>
          <w:rFonts w:ascii="Times New Roman" w:eastAsia="Calibri" w:hAnsi="Times New Roman" w:cs="Times New Roman"/>
          <w:bCs/>
          <w:sz w:val="28"/>
          <w:szCs w:val="28"/>
        </w:rPr>
        <w:t>высоким миграционным оттоком (</w:t>
      </w:r>
      <w:r w:rsidRPr="00C67D1D">
        <w:rPr>
          <w:rFonts w:ascii="Times New Roman" w:hAnsi="Times New Roman" w:cs="Times New Roman"/>
          <w:bCs/>
          <w:sz w:val="28"/>
          <w:szCs w:val="28"/>
        </w:rPr>
        <w:t>в 201</w:t>
      </w:r>
      <w:r w:rsidR="00EC523A" w:rsidRPr="00C67D1D">
        <w:rPr>
          <w:rFonts w:ascii="Times New Roman" w:hAnsi="Times New Roman" w:cs="Times New Roman"/>
          <w:bCs/>
          <w:sz w:val="28"/>
          <w:szCs w:val="28"/>
        </w:rPr>
        <w:t>7</w:t>
      </w:r>
      <w:r w:rsidRPr="00C67D1D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Pr="00C67D1D">
        <w:rPr>
          <w:rFonts w:ascii="Times New Roman" w:hAnsi="Times New Roman" w:cs="Times New Roman"/>
          <w:sz w:val="28"/>
          <w:szCs w:val="28"/>
        </w:rPr>
        <w:t xml:space="preserve">в район </w:t>
      </w:r>
      <w:r w:rsidRPr="00C67D1D">
        <w:rPr>
          <w:rFonts w:ascii="Times New Roman" w:hAnsi="Times New Roman" w:cs="Times New Roman"/>
          <w:bCs/>
          <w:sz w:val="28"/>
          <w:szCs w:val="28"/>
        </w:rPr>
        <w:t>прибыл 2</w:t>
      </w:r>
      <w:r w:rsidR="00C67D1D">
        <w:rPr>
          <w:rFonts w:ascii="Times New Roman" w:hAnsi="Times New Roman" w:cs="Times New Roman"/>
          <w:bCs/>
          <w:sz w:val="28"/>
          <w:szCs w:val="28"/>
        </w:rPr>
        <w:t>57</w:t>
      </w:r>
      <w:r w:rsidRPr="00C67D1D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Pr="00C67D1D">
        <w:rPr>
          <w:rFonts w:ascii="Times New Roman" w:hAnsi="Times New Roman" w:cs="Times New Roman"/>
          <w:sz w:val="28"/>
          <w:szCs w:val="28"/>
        </w:rPr>
        <w:t>, а выбыло 6</w:t>
      </w:r>
      <w:r w:rsidR="00EC69A3" w:rsidRPr="00C67D1D">
        <w:rPr>
          <w:rFonts w:ascii="Times New Roman" w:hAnsi="Times New Roman" w:cs="Times New Roman"/>
          <w:sz w:val="28"/>
          <w:szCs w:val="28"/>
        </w:rPr>
        <w:t>4</w:t>
      </w:r>
      <w:r w:rsidR="00C67D1D">
        <w:rPr>
          <w:rFonts w:ascii="Times New Roman" w:hAnsi="Times New Roman" w:cs="Times New Roman"/>
          <w:sz w:val="28"/>
          <w:szCs w:val="28"/>
        </w:rPr>
        <w:t>2</w:t>
      </w:r>
      <w:r w:rsidRPr="00C67D1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264B">
        <w:rPr>
          <w:rFonts w:ascii="Times New Roman" w:hAnsi="Times New Roman" w:cs="Times New Roman"/>
          <w:sz w:val="28"/>
          <w:szCs w:val="28"/>
        </w:rPr>
        <w:t>а</w:t>
      </w:r>
      <w:r w:rsidRPr="00C67D1D">
        <w:rPr>
          <w:rFonts w:ascii="Times New Roman" w:hAnsi="Times New Roman" w:cs="Times New Roman"/>
          <w:sz w:val="28"/>
          <w:szCs w:val="28"/>
        </w:rPr>
        <w:t xml:space="preserve">, то есть счёт миграции численность района уменьшилась на </w:t>
      </w:r>
      <w:r w:rsidR="00C67D1D">
        <w:rPr>
          <w:rFonts w:ascii="Times New Roman" w:hAnsi="Times New Roman" w:cs="Times New Roman"/>
          <w:sz w:val="28"/>
          <w:szCs w:val="28"/>
        </w:rPr>
        <w:t>385</w:t>
      </w:r>
      <w:r w:rsidR="001A264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67D1D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4B5E02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B966C6" w:rsidRPr="004B5E02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5E02">
        <w:rPr>
          <w:rFonts w:ascii="Times New Roman" w:hAnsi="Times New Roman" w:cs="Times New Roman"/>
          <w:sz w:val="28"/>
          <w:szCs w:val="28"/>
        </w:rPr>
        <w:t>До 20</w:t>
      </w:r>
      <w:r w:rsidR="000A4919">
        <w:rPr>
          <w:rFonts w:ascii="Times New Roman" w:hAnsi="Times New Roman" w:cs="Times New Roman"/>
          <w:sz w:val="28"/>
          <w:szCs w:val="28"/>
        </w:rPr>
        <w:t>20</w:t>
      </w:r>
      <w:r w:rsidRPr="004B5E02">
        <w:rPr>
          <w:rFonts w:ascii="Times New Roman" w:hAnsi="Times New Roman" w:cs="Times New Roman"/>
          <w:sz w:val="28"/>
          <w:szCs w:val="28"/>
        </w:rPr>
        <w:t xml:space="preserve"> года ожидается снижение среднегодовой чи</w:t>
      </w:r>
      <w:r w:rsidR="001A264B">
        <w:rPr>
          <w:rFonts w:ascii="Times New Roman" w:hAnsi="Times New Roman" w:cs="Times New Roman"/>
          <w:sz w:val="28"/>
          <w:szCs w:val="28"/>
        </w:rPr>
        <w:t>сленности населения до 27 27</w:t>
      </w:r>
      <w:r w:rsidR="000A4919">
        <w:rPr>
          <w:rFonts w:ascii="Times New Roman" w:hAnsi="Times New Roman" w:cs="Times New Roman"/>
          <w:sz w:val="28"/>
          <w:szCs w:val="28"/>
        </w:rPr>
        <w:t xml:space="preserve">3 </w:t>
      </w:r>
      <w:r w:rsidRPr="004B5E02">
        <w:rPr>
          <w:rFonts w:ascii="Times New Roman" w:hAnsi="Times New Roman" w:cs="Times New Roman"/>
          <w:sz w:val="28"/>
          <w:szCs w:val="28"/>
        </w:rPr>
        <w:t>человек.</w:t>
      </w:r>
    </w:p>
    <w:p w:rsidR="00B966C6" w:rsidRPr="004B5E02" w:rsidRDefault="00B966C6" w:rsidP="00B966C6">
      <w:pPr>
        <w:pStyle w:val="2"/>
        <w:tabs>
          <w:tab w:val="left" w:pos="567"/>
        </w:tabs>
        <w:spacing w:before="0" w:after="0"/>
        <w:ind w:left="-567" w:firstLine="540"/>
        <w:jc w:val="both"/>
        <w:rPr>
          <w:rFonts w:ascii="Times New Roman" w:hAnsi="Times New Roman" w:cs="Times New Roman"/>
          <w:b w:val="0"/>
          <w:i w:val="0"/>
        </w:rPr>
      </w:pPr>
    </w:p>
    <w:p w:rsidR="00B966C6" w:rsidRPr="004B5E02" w:rsidRDefault="00B966C6" w:rsidP="00B966C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02">
        <w:rPr>
          <w:rFonts w:ascii="Times New Roman" w:hAnsi="Times New Roman" w:cs="Times New Roman"/>
          <w:b/>
          <w:sz w:val="28"/>
          <w:szCs w:val="28"/>
        </w:rPr>
        <w:t xml:space="preserve">Раздел «Энергосбережение и повышение </w:t>
      </w:r>
    </w:p>
    <w:p w:rsidR="00B966C6" w:rsidRPr="004B5E02" w:rsidRDefault="00B966C6" w:rsidP="00B966C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02">
        <w:rPr>
          <w:rFonts w:ascii="Times New Roman" w:hAnsi="Times New Roman" w:cs="Times New Roman"/>
          <w:b/>
          <w:sz w:val="28"/>
          <w:szCs w:val="28"/>
        </w:rPr>
        <w:t>энергетической эффективности»</w:t>
      </w:r>
    </w:p>
    <w:p w:rsidR="00B966C6" w:rsidRPr="004B5E02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6C6" w:rsidRPr="004B5E02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5E02">
        <w:rPr>
          <w:rFonts w:ascii="Times New Roman" w:hAnsi="Times New Roman" w:cs="Times New Roman"/>
          <w:sz w:val="28"/>
          <w:szCs w:val="28"/>
        </w:rPr>
        <w:t>Размеры показателей «Удельная величина потребления энергетических ресурсов в многоквартирных домах» (по видам ресурсов) и «Удельная величина потребления энергетических ресурсов муниципальными бюджетными учреждениями» (по видам ресурсов) приведены в пунктах 39 и 40 Доклада.</w:t>
      </w:r>
    </w:p>
    <w:p w:rsidR="00B966C6" w:rsidRPr="00E91000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3F07" w:rsidRDefault="00023F07" w:rsidP="00B966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23F07" w:rsidRDefault="00023F07" w:rsidP="00B966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23F07" w:rsidRDefault="00023F07" w:rsidP="00B966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23F07" w:rsidRDefault="00023F07" w:rsidP="00B966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966C6" w:rsidRPr="00202B61" w:rsidRDefault="00B966C6" w:rsidP="00B966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2B6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Раздел «Перечень мероприятий по повышению результативности деятельности органов местного самоуправления </w:t>
      </w:r>
    </w:p>
    <w:p w:rsidR="00B966C6" w:rsidRPr="00202B61" w:rsidRDefault="00B966C6" w:rsidP="00B966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2B6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района»</w:t>
      </w:r>
    </w:p>
    <w:p w:rsidR="00B966C6" w:rsidRPr="00E91000" w:rsidRDefault="00B966C6" w:rsidP="00B966C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2340"/>
        <w:gridCol w:w="3432"/>
      </w:tblGrid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Сроки исполнения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Ответственные исполнители</w:t>
            </w:r>
          </w:p>
        </w:tc>
      </w:tr>
      <w:tr w:rsidR="00B966C6" w:rsidRPr="00E91000" w:rsidTr="00962650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  <w:b/>
                <w:bCs/>
              </w:rPr>
              <w:t>Экономическое развитие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 xml:space="preserve">Содействовать реализации инвестиционных и инфраструктурных проектов, имеющих </w:t>
            </w:r>
            <w:proofErr w:type="gramStart"/>
            <w:r w:rsidRPr="00202B61">
              <w:rPr>
                <w:rFonts w:ascii="Times New Roman" w:eastAsia="Calibri" w:hAnsi="Times New Roman" w:cs="Times New Roman"/>
              </w:rPr>
              <w:t>важное значение</w:t>
            </w:r>
            <w:proofErr w:type="gramEnd"/>
            <w:r w:rsidRPr="00202B61">
              <w:rPr>
                <w:rFonts w:ascii="Times New Roman" w:eastAsia="Calibri" w:hAnsi="Times New Roman" w:cs="Times New Roman"/>
              </w:rPr>
              <w:t xml:space="preserve">  для социально – экономического развития муниципального района «Хилокский район»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202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хозяйства, отдел территориального развития муниципального района)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023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90B7B">
              <w:rPr>
                <w:rFonts w:ascii="Times New Roman" w:eastAsia="Calibri" w:hAnsi="Times New Roman" w:cs="Times New Roman"/>
              </w:rPr>
              <w:t>Оказывать информационную, консультативную и практическую помощь субъектам предпринимательства при подготовке бизнес – проектов и документации для участия в  конкурсных отборах на получение финансовой поддержки из средств краевого бюджета в рамках реализации государственных программ Забайкальского края «Экономическое развитие», «</w:t>
            </w:r>
            <w:r w:rsidRPr="00690B7B">
              <w:rPr>
                <w:rFonts w:ascii="Times New Roman" w:hAnsi="Times New Roman" w:cs="Times New Roman"/>
              </w:rPr>
              <w:t xml:space="preserve">Развитие сельского хозяйства и регулирование рынков сельскохозяйственной продукции, сырья и продовольствия на 2014–2020 годы», а также ведомственных целевых программ </w:t>
            </w:r>
            <w:r w:rsidR="00023F07">
              <w:rPr>
                <w:rFonts w:ascii="Times New Roman" w:hAnsi="Times New Roman" w:cs="Times New Roman"/>
              </w:rPr>
              <w:t>в</w:t>
            </w:r>
            <w:r w:rsidRPr="00690B7B">
              <w:rPr>
                <w:rFonts w:ascii="Times New Roman" w:hAnsi="Times New Roman" w:cs="Times New Roman"/>
              </w:rPr>
              <w:t xml:space="preserve"> сферах развития предпринимательства и</w:t>
            </w:r>
            <w:proofErr w:type="gramEnd"/>
            <w:r w:rsidRPr="00690B7B">
              <w:rPr>
                <w:rFonts w:ascii="Times New Roman" w:hAnsi="Times New Roman" w:cs="Times New Roman"/>
              </w:rPr>
              <w:t xml:space="preserve"> сельскохозяйственного производства</w:t>
            </w:r>
            <w:r w:rsidRPr="00202B61">
              <w:rPr>
                <w:rFonts w:ascii="Times New Roman" w:hAnsi="Times New Roman" w:cs="Times New Roman"/>
              </w:rPr>
              <w:t xml:space="preserve"> </w:t>
            </w:r>
            <w:r w:rsidRPr="00202B6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202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хозяйства)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 xml:space="preserve">Содействовать продвижению продукции организаций (индивидуальных </w:t>
            </w:r>
            <w:proofErr w:type="spellStart"/>
            <w:proofErr w:type="gramStart"/>
            <w:r w:rsidRPr="00202B61">
              <w:rPr>
                <w:rFonts w:ascii="Times New Roman" w:eastAsia="Calibri" w:hAnsi="Times New Roman" w:cs="Times New Roman"/>
              </w:rPr>
              <w:t>предпринимате-лей</w:t>
            </w:r>
            <w:proofErr w:type="spellEnd"/>
            <w:proofErr w:type="gramEnd"/>
            <w:r w:rsidRPr="00202B61">
              <w:rPr>
                <w:rFonts w:ascii="Times New Roman" w:eastAsia="Calibri" w:hAnsi="Times New Roman" w:cs="Times New Roman"/>
              </w:rPr>
              <w:t>) района путём расширения ярмарочной торговли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202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(отдел экономики </w:t>
            </w:r>
            <w:r w:rsidR="00202B61">
              <w:rPr>
                <w:rFonts w:ascii="Times New Roman" w:eastAsia="Calibri" w:hAnsi="Times New Roman" w:cs="Times New Roman"/>
              </w:rPr>
              <w:t xml:space="preserve"> сельского хозяйства)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690B7B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90B7B">
              <w:rPr>
                <w:rFonts w:ascii="Times New Roman" w:eastAsia="Calibri" w:hAnsi="Times New Roman" w:cs="Times New Roman"/>
              </w:rPr>
              <w:t>Содействовать созданию в муниципальном районе представительства организаций инфраструктуры поддержки малого и среднего предпринимательства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690B7B" w:rsidRDefault="00B966C6" w:rsidP="00202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0B7B">
              <w:rPr>
                <w:rFonts w:ascii="Times New Roman" w:eastAsia="Calibri" w:hAnsi="Times New Roman" w:cs="Times New Roman"/>
              </w:rPr>
              <w:t>201</w:t>
            </w:r>
            <w:r w:rsidR="00690B7B">
              <w:rPr>
                <w:rFonts w:ascii="Times New Roman" w:eastAsia="Calibri" w:hAnsi="Times New Roman" w:cs="Times New Roman"/>
              </w:rPr>
              <w:t>8</w:t>
            </w:r>
            <w:r w:rsidRPr="00690B7B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202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(отдел экономики и </w:t>
            </w:r>
            <w:r w:rsidR="00202B61">
              <w:rPr>
                <w:rFonts w:ascii="Times New Roman" w:eastAsia="Calibri" w:hAnsi="Times New Roman" w:cs="Times New Roman"/>
              </w:rPr>
              <w:t>сельского хозяйства</w:t>
            </w:r>
            <w:r w:rsidRPr="00202B61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Обеспечить своевременное, полное и эффективное использование средств, формирующих дорожные фонды, на строительство и ремонт дорог местного значения и сооружений на них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Администрация МР «Хилокский район» (отдел территориального развития муниципального района), Администрации ГП «Хилокское» и ГП «Могзонское»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B61">
              <w:rPr>
                <w:rFonts w:ascii="Times New Roman" w:hAnsi="Times New Roman" w:cs="Times New Roman"/>
              </w:rPr>
              <w:t>Обеспечить окончание строительства моста через р. Хилок в п. Могзон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202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201</w:t>
            </w:r>
            <w:r w:rsidR="00690B7B">
              <w:rPr>
                <w:rFonts w:ascii="Times New Roman" w:eastAsia="Calibri" w:hAnsi="Times New Roman" w:cs="Times New Roman"/>
              </w:rPr>
              <w:t>8</w:t>
            </w:r>
            <w:r w:rsidRPr="00202B61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Администрация МР «Хилокский район» (отдел территориального развития муниципального района), Администрация ГП «Могзонское»</w:t>
            </w:r>
          </w:p>
        </w:tc>
      </w:tr>
      <w:tr w:rsidR="00B966C6" w:rsidRPr="00E91000" w:rsidTr="00962650">
        <w:trPr>
          <w:trHeight w:val="23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2B61">
              <w:rPr>
                <w:rFonts w:ascii="Times New Roman" w:eastAsia="Calibri" w:hAnsi="Times New Roman" w:cs="Times New Roman"/>
                <w:b/>
                <w:bCs/>
              </w:rPr>
              <w:t>Образование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В целях увеличения охвата детей дошкольными образовательными услугами продолжить предшкольное обучение детей 4 – 6 лет, не посещающих дошкольные образовательные учреждения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Комитет образования</w:t>
            </w:r>
            <w:r w:rsidR="001D3200">
              <w:rPr>
                <w:rFonts w:ascii="Times New Roman" w:eastAsia="Calibri" w:hAnsi="Times New Roman" w:cs="Times New Roman"/>
              </w:rPr>
              <w:t xml:space="preserve"> </w:t>
            </w:r>
            <w:r w:rsidR="001D3200" w:rsidRPr="001D3200">
              <w:rPr>
                <w:rFonts w:ascii="Times New Roman" w:hAnsi="Times New Roman" w:cs="Times New Roman"/>
              </w:rPr>
              <w:t>админ</w:t>
            </w:r>
            <w:r w:rsidR="001D3200" w:rsidRPr="001D3200">
              <w:rPr>
                <w:rFonts w:ascii="Times New Roman" w:hAnsi="Times New Roman" w:cs="Times New Roman"/>
              </w:rPr>
              <w:t>и</w:t>
            </w:r>
            <w:r w:rsidR="001D3200" w:rsidRPr="001D3200">
              <w:rPr>
                <w:rFonts w:ascii="Times New Roman" w:hAnsi="Times New Roman" w:cs="Times New Roman"/>
              </w:rPr>
              <w:t>страции</w:t>
            </w:r>
            <w:r w:rsidRPr="00202B61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hAnsi="Times New Roman" w:cs="Times New Roman"/>
              </w:rPr>
              <w:t xml:space="preserve">Обеспечить организацию начала строительства </w:t>
            </w:r>
            <w:proofErr w:type="spellStart"/>
            <w:proofErr w:type="gramStart"/>
            <w:r w:rsidRPr="00202B61">
              <w:rPr>
                <w:rFonts w:ascii="Times New Roman" w:hAnsi="Times New Roman" w:cs="Times New Roman"/>
              </w:rPr>
              <w:t>школы</w:t>
            </w:r>
            <w:r w:rsidR="00202B61">
              <w:rPr>
                <w:rFonts w:ascii="Times New Roman" w:hAnsi="Times New Roman" w:cs="Times New Roman"/>
              </w:rPr>
              <w:t>-сад</w:t>
            </w:r>
            <w:proofErr w:type="spellEnd"/>
            <w:proofErr w:type="gramEnd"/>
            <w:r w:rsidRPr="00202B61">
              <w:rPr>
                <w:rFonts w:ascii="Times New Roman" w:hAnsi="Times New Roman" w:cs="Times New Roman"/>
              </w:rPr>
              <w:t xml:space="preserve"> в п. Могзон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Администрация МР «Хилокский район» (отдел территориального развития муниципального района)</w:t>
            </w:r>
            <w:r w:rsidR="001D3200">
              <w:rPr>
                <w:rFonts w:ascii="Times New Roman" w:eastAsia="Calibri" w:hAnsi="Times New Roman" w:cs="Times New Roman"/>
              </w:rPr>
              <w:t>;</w:t>
            </w:r>
          </w:p>
          <w:p w:rsidR="001D3200" w:rsidRPr="001D3200" w:rsidRDefault="001D3200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3200">
              <w:rPr>
                <w:rFonts w:ascii="Times New Roman" w:hAnsi="Times New Roman" w:cs="Times New Roman"/>
              </w:rPr>
              <w:t>Комитет образования админ</w:t>
            </w:r>
            <w:r w:rsidRPr="001D3200">
              <w:rPr>
                <w:rFonts w:ascii="Times New Roman" w:hAnsi="Times New Roman" w:cs="Times New Roman"/>
              </w:rPr>
              <w:t>и</w:t>
            </w:r>
            <w:r w:rsidRPr="001D3200">
              <w:rPr>
                <w:rFonts w:ascii="Times New Roman" w:hAnsi="Times New Roman" w:cs="Times New Roman"/>
              </w:rPr>
              <w:t>страции МР «Хилокский ра</w:t>
            </w:r>
            <w:r w:rsidRPr="001D3200">
              <w:rPr>
                <w:rFonts w:ascii="Times New Roman" w:hAnsi="Times New Roman" w:cs="Times New Roman"/>
              </w:rPr>
              <w:t>й</w:t>
            </w:r>
            <w:r w:rsidRPr="001D3200">
              <w:rPr>
                <w:rFonts w:ascii="Times New Roman" w:hAnsi="Times New Roman" w:cs="Times New Roman"/>
              </w:rPr>
              <w:t>он»</w:t>
            </w:r>
          </w:p>
        </w:tc>
      </w:tr>
      <w:tr w:rsidR="00690B7B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7B" w:rsidRPr="00690B7B" w:rsidRDefault="00690B7B" w:rsidP="00690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B7B">
              <w:rPr>
                <w:rFonts w:ascii="Times New Roman" w:hAnsi="Times New Roman" w:cs="Times New Roman"/>
              </w:rPr>
              <w:lastRenderedPageBreak/>
              <w:t xml:space="preserve">Обеспечить организацию начала строительства детского сада в </w:t>
            </w:r>
            <w:proofErr w:type="gramStart"/>
            <w:r w:rsidRPr="00690B7B">
              <w:rPr>
                <w:rFonts w:ascii="Times New Roman" w:hAnsi="Times New Roman" w:cs="Times New Roman"/>
              </w:rPr>
              <w:t>г</w:t>
            </w:r>
            <w:proofErr w:type="gramEnd"/>
            <w:r w:rsidRPr="00690B7B">
              <w:rPr>
                <w:rFonts w:ascii="Times New Roman" w:hAnsi="Times New Roman" w:cs="Times New Roman"/>
              </w:rPr>
              <w:t>. Хилок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7B" w:rsidRPr="00202B61" w:rsidRDefault="00690B7B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7B" w:rsidRDefault="00690B7B" w:rsidP="00690B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Администрация МР «Хилокский район» (отдел территориального развития муниципального района)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690B7B" w:rsidRPr="00202B61" w:rsidRDefault="00690B7B" w:rsidP="00690B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3200">
              <w:rPr>
                <w:rFonts w:ascii="Times New Roman" w:hAnsi="Times New Roman" w:cs="Times New Roman"/>
              </w:rPr>
              <w:t>Комитет образования админ</w:t>
            </w:r>
            <w:r w:rsidRPr="001D3200">
              <w:rPr>
                <w:rFonts w:ascii="Times New Roman" w:hAnsi="Times New Roman" w:cs="Times New Roman"/>
              </w:rPr>
              <w:t>и</w:t>
            </w:r>
            <w:r w:rsidRPr="001D3200">
              <w:rPr>
                <w:rFonts w:ascii="Times New Roman" w:hAnsi="Times New Roman" w:cs="Times New Roman"/>
              </w:rPr>
              <w:t>страции МР «Хилокский ра</w:t>
            </w:r>
            <w:r w:rsidRPr="001D3200">
              <w:rPr>
                <w:rFonts w:ascii="Times New Roman" w:hAnsi="Times New Roman" w:cs="Times New Roman"/>
              </w:rPr>
              <w:t>й</w:t>
            </w:r>
            <w:r w:rsidRPr="001D3200">
              <w:rPr>
                <w:rFonts w:ascii="Times New Roman" w:hAnsi="Times New Roman" w:cs="Times New Roman"/>
              </w:rPr>
              <w:t>он»</w:t>
            </w:r>
          </w:p>
        </w:tc>
      </w:tr>
      <w:tr w:rsidR="00B966C6" w:rsidRPr="00E91000" w:rsidTr="00962650">
        <w:trPr>
          <w:trHeight w:val="15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Обеспечить проведение капитального ремонта конструктивных элементов и внутренних инженерных систем в образовательных учреждениях района в соответствии с годовыми планами социально – экономического развития муниципального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202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Комитет образования</w:t>
            </w:r>
            <w:r w:rsidR="001D3200">
              <w:rPr>
                <w:rFonts w:ascii="Times New Roman" w:eastAsia="Calibri" w:hAnsi="Times New Roman" w:cs="Times New Roman"/>
              </w:rPr>
              <w:t xml:space="preserve"> </w:t>
            </w:r>
            <w:r w:rsidR="001D3200" w:rsidRPr="001D3200">
              <w:rPr>
                <w:rFonts w:ascii="Times New Roman" w:hAnsi="Times New Roman" w:cs="Times New Roman"/>
              </w:rPr>
              <w:t>админ</w:t>
            </w:r>
            <w:r w:rsidR="001D3200" w:rsidRPr="001D3200">
              <w:rPr>
                <w:rFonts w:ascii="Times New Roman" w:hAnsi="Times New Roman" w:cs="Times New Roman"/>
              </w:rPr>
              <w:t>и</w:t>
            </w:r>
            <w:r w:rsidR="001D3200" w:rsidRPr="001D3200">
              <w:rPr>
                <w:rFonts w:ascii="Times New Roman" w:hAnsi="Times New Roman" w:cs="Times New Roman"/>
              </w:rPr>
              <w:t>страции</w:t>
            </w:r>
            <w:r w:rsidRPr="00202B61">
              <w:rPr>
                <w:rFonts w:ascii="Times New Roman" w:eastAsia="Calibri" w:hAnsi="Times New Roman" w:cs="Times New Roman"/>
              </w:rPr>
              <w:t xml:space="preserve"> МР «Хилокский район», Администрация МР «Хилокский район» (отдел территориального развития муниципального района)</w:t>
            </w:r>
          </w:p>
        </w:tc>
      </w:tr>
      <w:tr w:rsidR="00B966C6" w:rsidRPr="00E91000" w:rsidTr="00962650">
        <w:trPr>
          <w:trHeight w:val="9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Продолжить подготовку, переподготовку и повышение квалификации руководящих и педагогических кадров образовательных учреждений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 xml:space="preserve">согласно плану </w:t>
            </w:r>
            <w:proofErr w:type="gramStart"/>
            <w:r w:rsidRPr="00202B61">
              <w:rPr>
                <w:rFonts w:ascii="Times New Roman" w:eastAsia="Calibri" w:hAnsi="Times New Roman" w:cs="Times New Roman"/>
              </w:rPr>
              <w:t>–г</w:t>
            </w:r>
            <w:proofErr w:type="gramEnd"/>
            <w:r w:rsidRPr="00202B61">
              <w:rPr>
                <w:rFonts w:ascii="Times New Roman" w:eastAsia="Calibri" w:hAnsi="Times New Roman" w:cs="Times New Roman"/>
              </w:rPr>
              <w:t>рафику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Комитет образования</w:t>
            </w:r>
            <w:r w:rsidR="001D3200">
              <w:rPr>
                <w:rFonts w:ascii="Times New Roman" w:eastAsia="Calibri" w:hAnsi="Times New Roman" w:cs="Times New Roman"/>
              </w:rPr>
              <w:t xml:space="preserve"> </w:t>
            </w:r>
            <w:r w:rsidR="001D3200" w:rsidRPr="001D3200">
              <w:rPr>
                <w:rFonts w:ascii="Times New Roman" w:hAnsi="Times New Roman" w:cs="Times New Roman"/>
              </w:rPr>
              <w:t>админ</w:t>
            </w:r>
            <w:r w:rsidR="001D3200" w:rsidRPr="001D3200">
              <w:rPr>
                <w:rFonts w:ascii="Times New Roman" w:hAnsi="Times New Roman" w:cs="Times New Roman"/>
              </w:rPr>
              <w:t>и</w:t>
            </w:r>
            <w:r w:rsidR="001D3200" w:rsidRPr="001D3200">
              <w:rPr>
                <w:rFonts w:ascii="Times New Roman" w:hAnsi="Times New Roman" w:cs="Times New Roman"/>
              </w:rPr>
              <w:t>страции</w:t>
            </w:r>
            <w:r w:rsidRPr="00202B61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 xml:space="preserve">Продолжить </w:t>
            </w:r>
            <w:r w:rsidRPr="00202B61">
              <w:rPr>
                <w:rFonts w:ascii="Times New Roman" w:hAnsi="Times New Roman"/>
              </w:rPr>
              <w:t>проведение консультационных дней для учителей и учеников с выездом в образовательные учреждения района, единых консультационных дней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Комитет образования</w:t>
            </w:r>
            <w:r w:rsidR="001D3200">
              <w:rPr>
                <w:rFonts w:ascii="Times New Roman" w:eastAsia="Calibri" w:hAnsi="Times New Roman" w:cs="Times New Roman"/>
              </w:rPr>
              <w:t xml:space="preserve"> </w:t>
            </w:r>
            <w:r w:rsidR="001D3200" w:rsidRPr="001D3200">
              <w:rPr>
                <w:rFonts w:ascii="Times New Roman" w:hAnsi="Times New Roman" w:cs="Times New Roman"/>
              </w:rPr>
              <w:t>админ</w:t>
            </w:r>
            <w:r w:rsidR="001D3200" w:rsidRPr="001D3200">
              <w:rPr>
                <w:rFonts w:ascii="Times New Roman" w:hAnsi="Times New Roman" w:cs="Times New Roman"/>
              </w:rPr>
              <w:t>и</w:t>
            </w:r>
            <w:r w:rsidR="001D3200" w:rsidRPr="001D3200">
              <w:rPr>
                <w:rFonts w:ascii="Times New Roman" w:hAnsi="Times New Roman" w:cs="Times New Roman"/>
              </w:rPr>
              <w:t>страции</w:t>
            </w:r>
            <w:r w:rsidRPr="00202B61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Обеспечить реализацию муниципальной программы «Образование» (2015 – 2018 годы)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202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Комитет образования</w:t>
            </w:r>
            <w:r w:rsidR="001D3200">
              <w:rPr>
                <w:rFonts w:ascii="Times New Roman" w:eastAsia="Calibri" w:hAnsi="Times New Roman" w:cs="Times New Roman"/>
              </w:rPr>
              <w:t xml:space="preserve"> </w:t>
            </w:r>
            <w:r w:rsidR="001D3200" w:rsidRPr="001D3200">
              <w:rPr>
                <w:rFonts w:ascii="Times New Roman" w:hAnsi="Times New Roman" w:cs="Times New Roman"/>
              </w:rPr>
              <w:t>админ</w:t>
            </w:r>
            <w:r w:rsidR="001D3200" w:rsidRPr="001D3200">
              <w:rPr>
                <w:rFonts w:ascii="Times New Roman" w:hAnsi="Times New Roman" w:cs="Times New Roman"/>
              </w:rPr>
              <w:t>и</w:t>
            </w:r>
            <w:r w:rsidR="001D3200" w:rsidRPr="001D3200">
              <w:rPr>
                <w:rFonts w:ascii="Times New Roman" w:hAnsi="Times New Roman" w:cs="Times New Roman"/>
              </w:rPr>
              <w:t>страции</w:t>
            </w:r>
            <w:r w:rsidRPr="00202B61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Обеспечить укрепление учебно – материальной базы образовательных учреждений за счёт средств бюджетов всех уровней и внебюджетных источников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202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Комитет образования</w:t>
            </w:r>
            <w:r w:rsidR="001D3200">
              <w:rPr>
                <w:rFonts w:ascii="Times New Roman" w:eastAsia="Calibri" w:hAnsi="Times New Roman" w:cs="Times New Roman"/>
              </w:rPr>
              <w:t xml:space="preserve"> </w:t>
            </w:r>
            <w:r w:rsidR="001D3200" w:rsidRPr="001D3200">
              <w:rPr>
                <w:rFonts w:ascii="Times New Roman" w:hAnsi="Times New Roman" w:cs="Times New Roman"/>
              </w:rPr>
              <w:t>админ</w:t>
            </w:r>
            <w:r w:rsidR="001D3200" w:rsidRPr="001D3200">
              <w:rPr>
                <w:rFonts w:ascii="Times New Roman" w:hAnsi="Times New Roman" w:cs="Times New Roman"/>
              </w:rPr>
              <w:t>и</w:t>
            </w:r>
            <w:r w:rsidR="001D3200" w:rsidRPr="001D3200">
              <w:rPr>
                <w:rFonts w:ascii="Times New Roman" w:hAnsi="Times New Roman" w:cs="Times New Roman"/>
              </w:rPr>
              <w:t>страции</w:t>
            </w:r>
            <w:r w:rsidRPr="00202B61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Обеспечить участие школьников в научно – практических конференциях, олимпиадах, конкурсах, спортивных состязаниях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Комитет образования</w:t>
            </w:r>
            <w:r w:rsidR="001D3200">
              <w:rPr>
                <w:rFonts w:ascii="Times New Roman" w:eastAsia="Calibri" w:hAnsi="Times New Roman" w:cs="Times New Roman"/>
              </w:rPr>
              <w:t xml:space="preserve"> </w:t>
            </w:r>
            <w:r w:rsidR="001D3200" w:rsidRPr="001D3200">
              <w:rPr>
                <w:rFonts w:ascii="Times New Roman" w:hAnsi="Times New Roman" w:cs="Times New Roman"/>
              </w:rPr>
              <w:t>админ</w:t>
            </w:r>
            <w:r w:rsidR="001D3200" w:rsidRPr="001D3200">
              <w:rPr>
                <w:rFonts w:ascii="Times New Roman" w:hAnsi="Times New Roman" w:cs="Times New Roman"/>
              </w:rPr>
              <w:t>и</w:t>
            </w:r>
            <w:r w:rsidR="001D3200" w:rsidRPr="001D3200">
              <w:rPr>
                <w:rFonts w:ascii="Times New Roman" w:hAnsi="Times New Roman" w:cs="Times New Roman"/>
              </w:rPr>
              <w:t>страции</w:t>
            </w:r>
            <w:r w:rsidRPr="00202B61">
              <w:rPr>
                <w:rFonts w:ascii="Times New Roman" w:eastAsia="Calibri" w:hAnsi="Times New Roman" w:cs="Times New Roman"/>
              </w:rPr>
              <w:t xml:space="preserve"> МР «Хилокский район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Продолжить проведение мероприятий по сохранению направлений, количества кружков, секций, клубов, творческих объединений как на базе Центра детского творчества «Вдохновение», так и на базах образовательных учреждений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Комитет образования</w:t>
            </w:r>
            <w:r w:rsidR="001D3200">
              <w:rPr>
                <w:rFonts w:ascii="Times New Roman" w:eastAsia="Calibri" w:hAnsi="Times New Roman" w:cs="Times New Roman"/>
              </w:rPr>
              <w:t xml:space="preserve"> </w:t>
            </w:r>
            <w:r w:rsidR="001D3200" w:rsidRPr="001D3200">
              <w:rPr>
                <w:rFonts w:ascii="Times New Roman" w:hAnsi="Times New Roman" w:cs="Times New Roman"/>
              </w:rPr>
              <w:t>админ</w:t>
            </w:r>
            <w:r w:rsidR="001D3200" w:rsidRPr="001D3200">
              <w:rPr>
                <w:rFonts w:ascii="Times New Roman" w:hAnsi="Times New Roman" w:cs="Times New Roman"/>
              </w:rPr>
              <w:t>и</w:t>
            </w:r>
            <w:r w:rsidR="001D3200" w:rsidRPr="001D3200">
              <w:rPr>
                <w:rFonts w:ascii="Times New Roman" w:hAnsi="Times New Roman" w:cs="Times New Roman"/>
              </w:rPr>
              <w:t>страции</w:t>
            </w:r>
            <w:r w:rsidRPr="00202B61">
              <w:rPr>
                <w:rFonts w:ascii="Times New Roman" w:eastAsia="Calibri" w:hAnsi="Times New Roman" w:cs="Times New Roman"/>
              </w:rPr>
              <w:t xml:space="preserve"> МР «Хилокский район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 xml:space="preserve">Обеспечить увеличение охвата </w:t>
            </w:r>
            <w:r w:rsidRPr="00202B61">
              <w:rPr>
                <w:rFonts w:ascii="Times New Roman" w:hAnsi="Times New Roman" w:cs="Times New Roman"/>
              </w:rPr>
              <w:t>детей услугами дополнительного образования Детской юношеской спортивной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Комитет образования</w:t>
            </w:r>
            <w:r w:rsidR="001D3200">
              <w:rPr>
                <w:rFonts w:ascii="Times New Roman" w:eastAsia="Calibri" w:hAnsi="Times New Roman" w:cs="Times New Roman"/>
              </w:rPr>
              <w:t xml:space="preserve"> </w:t>
            </w:r>
            <w:r w:rsidR="001D3200" w:rsidRPr="001D3200">
              <w:rPr>
                <w:rFonts w:ascii="Times New Roman" w:hAnsi="Times New Roman" w:cs="Times New Roman"/>
              </w:rPr>
              <w:t>админ</w:t>
            </w:r>
            <w:r w:rsidR="001D3200" w:rsidRPr="001D3200">
              <w:rPr>
                <w:rFonts w:ascii="Times New Roman" w:hAnsi="Times New Roman" w:cs="Times New Roman"/>
              </w:rPr>
              <w:t>и</w:t>
            </w:r>
            <w:r w:rsidR="001D3200" w:rsidRPr="001D3200">
              <w:rPr>
                <w:rFonts w:ascii="Times New Roman" w:hAnsi="Times New Roman" w:cs="Times New Roman"/>
              </w:rPr>
              <w:t>страции</w:t>
            </w:r>
            <w:r w:rsidRPr="00202B61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B966C6" w:rsidRPr="00E91000" w:rsidTr="00962650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2B61">
              <w:rPr>
                <w:rFonts w:ascii="Times New Roman" w:eastAsia="Calibri" w:hAnsi="Times New Roman" w:cs="Times New Roman"/>
                <w:b/>
              </w:rPr>
              <w:t>Культура, физическая культура и спорт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Обеспечить проведение ремонта зданий сельских учреждений культуры в соответствии с годовыми планами социально – экономического развития муниципального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Управление культуры и молодёжной политики</w:t>
            </w:r>
            <w:r w:rsidR="00690B7B">
              <w:rPr>
                <w:rFonts w:ascii="Times New Roman" w:eastAsia="Calibri" w:hAnsi="Times New Roman" w:cs="Times New Roman"/>
              </w:rPr>
              <w:t xml:space="preserve"> </w:t>
            </w:r>
            <w:r w:rsidR="00690B7B" w:rsidRPr="001D3200">
              <w:rPr>
                <w:rFonts w:ascii="Times New Roman" w:hAnsi="Times New Roman" w:cs="Times New Roman"/>
              </w:rPr>
              <w:t>админ</w:t>
            </w:r>
            <w:r w:rsidR="00690B7B" w:rsidRPr="001D3200">
              <w:rPr>
                <w:rFonts w:ascii="Times New Roman" w:hAnsi="Times New Roman" w:cs="Times New Roman"/>
              </w:rPr>
              <w:t>и</w:t>
            </w:r>
            <w:r w:rsidR="00690B7B" w:rsidRPr="001D3200">
              <w:rPr>
                <w:rFonts w:ascii="Times New Roman" w:hAnsi="Times New Roman" w:cs="Times New Roman"/>
              </w:rPr>
              <w:t>страции</w:t>
            </w:r>
            <w:r w:rsidRPr="00202B61">
              <w:rPr>
                <w:rFonts w:ascii="Times New Roman" w:eastAsia="Calibri" w:hAnsi="Times New Roman" w:cs="Times New Roman"/>
              </w:rPr>
              <w:t xml:space="preserve"> МР «Хилокский район», </w:t>
            </w:r>
            <w:r w:rsidR="00690B7B" w:rsidRPr="00202B61">
              <w:rPr>
                <w:rFonts w:ascii="Times New Roman" w:eastAsia="Calibri" w:hAnsi="Times New Roman" w:cs="Times New Roman"/>
              </w:rPr>
              <w:t>Администрация</w:t>
            </w:r>
            <w:r w:rsidRPr="00202B61">
              <w:rPr>
                <w:rFonts w:ascii="Times New Roman" w:eastAsia="Calibri" w:hAnsi="Times New Roman" w:cs="Times New Roman"/>
              </w:rPr>
              <w:t xml:space="preserve"> МР «Хилокский район</w:t>
            </w:r>
            <w:r w:rsidR="00690B7B">
              <w:rPr>
                <w:rFonts w:ascii="Times New Roman" w:eastAsia="Calibri" w:hAnsi="Times New Roman" w:cs="Times New Roman"/>
              </w:rPr>
              <w:t>» (отдел территориального разви</w:t>
            </w:r>
            <w:r w:rsidRPr="00202B61">
              <w:rPr>
                <w:rFonts w:ascii="Times New Roman" w:eastAsia="Calibri" w:hAnsi="Times New Roman" w:cs="Times New Roman"/>
              </w:rPr>
              <w:t>тия муниципального района)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 xml:space="preserve">Содействовать началу строительства спортивного комплекса </w:t>
            </w:r>
            <w:proofErr w:type="gramStart"/>
            <w:r w:rsidRPr="00202B61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202B61">
              <w:rPr>
                <w:rFonts w:ascii="Times New Roman" w:eastAsia="Calibri" w:hAnsi="Times New Roman" w:cs="Times New Roman"/>
              </w:rPr>
              <w:t xml:space="preserve"> с. Харагун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Администрация МР «Хилокский район» (отдел территориального развития муниципального района), Администрация СП «Харагунское»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 xml:space="preserve">Обеспечить проведение ремонта и строительства плоскостных сооружений, спортивных площадок (в соответствии с годовыми планами социально – экономического развития муниципального </w:t>
            </w:r>
            <w:r w:rsidRPr="00202B61">
              <w:rPr>
                <w:rFonts w:ascii="Times New Roman" w:eastAsia="Calibri" w:hAnsi="Times New Roman" w:cs="Times New Roman"/>
              </w:rPr>
              <w:lastRenderedPageBreak/>
              <w:t xml:space="preserve">района)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lastRenderedPageBreak/>
              <w:t>2018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Администрация МР «Хилокский район» (консультант по физической культуре и спорту), Администрации поселений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lastRenderedPageBreak/>
              <w:t>Продолжить проведение физкультурно – оздоровительных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Администрация МР «Хилокский район» (консультант по физической культуре и спорту), Администрации поселений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Обеспечить приобретение спортивного инвентаря для организации занятий массовыми видами спорта</w:t>
            </w:r>
          </w:p>
          <w:p w:rsidR="00B966C6" w:rsidRPr="00202B61" w:rsidRDefault="00B966C6" w:rsidP="009626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202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Администрация МР «Хилокский район» (консультант по физической культуре и спорту), Администрации поселений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Продолжить проведение пропагандистской компании здорового образа жизни в средствах массовой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Администрация МР «Хилокский район» (консультант по физической культуре и спорту), Администрации поселений</w:t>
            </w:r>
          </w:p>
        </w:tc>
      </w:tr>
      <w:tr w:rsidR="00B966C6" w:rsidRPr="00E91000" w:rsidTr="00962650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2B61">
              <w:rPr>
                <w:rFonts w:ascii="Times New Roman" w:eastAsia="Calibri" w:hAnsi="Times New Roman" w:cs="Times New Roman"/>
                <w:b/>
              </w:rPr>
              <w:t>Жилищно – коммунальное хозяйство, жилищное строительство и обеспечение граждан жильём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Продолжить работу по реализации муниципальной программы обеспечения жильём молодых семей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202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202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(отдел экономики и </w:t>
            </w:r>
            <w:r w:rsidR="00202B61">
              <w:rPr>
                <w:rFonts w:ascii="Times New Roman" w:eastAsia="Calibri" w:hAnsi="Times New Roman" w:cs="Times New Roman"/>
              </w:rPr>
              <w:t>сельского хозяйства</w:t>
            </w:r>
            <w:r w:rsidRPr="00202B61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Продолжить формирование земельных участков в целях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 xml:space="preserve">Администрации поселений МР «Хилокский район» 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Продолжить постановку на государственный кадастровый учёт земельных участков под многоквартирными домами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 xml:space="preserve">Администрации поселений МР «Хилокский район» 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Продолжить работу по реализации на территории района Федерального закона от 21.07.2007 года № 185 – ФЗ «О Фонде содействия реформированию жилищно – коммунального хозяйства»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Администрация МР «Хилокский район» (отдел территориального развития муниципального района), Администрации поселений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E85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Обеспечить реализацию региональной адресной программы Забайкальского края по переселению граждан из аварийного жилищного фонда на 2013 – 2</w:t>
            </w:r>
            <w:r w:rsidR="00E85929">
              <w:rPr>
                <w:rFonts w:ascii="Times New Roman" w:eastAsia="Calibri" w:hAnsi="Times New Roman" w:cs="Times New Roman"/>
              </w:rPr>
              <w:t>017 годы на территории городского поселения</w:t>
            </w:r>
            <w:r w:rsidRPr="00202B61">
              <w:rPr>
                <w:rFonts w:ascii="Times New Roman" w:eastAsia="Calibri" w:hAnsi="Times New Roman" w:cs="Times New Roman"/>
              </w:rPr>
              <w:t xml:space="preserve"> «Могзонское»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E85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E85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Администрация МР «Хилокский район» (отдел территориального развития муниц</w:t>
            </w:r>
            <w:r w:rsidR="00E85929">
              <w:rPr>
                <w:rFonts w:ascii="Times New Roman" w:eastAsia="Calibri" w:hAnsi="Times New Roman" w:cs="Times New Roman"/>
              </w:rPr>
              <w:t>ипального района), Администрация</w:t>
            </w:r>
            <w:r w:rsidRPr="00202B61">
              <w:rPr>
                <w:rFonts w:ascii="Times New Roman" w:eastAsia="Calibri" w:hAnsi="Times New Roman" w:cs="Times New Roman"/>
              </w:rPr>
              <w:t xml:space="preserve"> ГП «Могзонское» 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Организовать работу по передаче объектов коммунальной инфраструктуры, находящихся в муниципальной собственности, организациям ЖКХ на основе концессионных соглашений и договоров аренды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3F5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02B61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B61">
              <w:rPr>
                <w:rFonts w:ascii="Times New Roman" w:eastAsia="Calibri" w:hAnsi="Times New Roman" w:cs="Times New Roman"/>
              </w:rPr>
              <w:t>Администрация МР «Хилокский район» (отдел по управлению муниципальным имуществом и земельным отношениям)</w:t>
            </w:r>
          </w:p>
        </w:tc>
      </w:tr>
      <w:tr w:rsidR="00B966C6" w:rsidRPr="00E91000" w:rsidTr="00962650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56DB">
              <w:rPr>
                <w:rFonts w:ascii="Times New Roman" w:eastAsia="Calibri" w:hAnsi="Times New Roman" w:cs="Times New Roman"/>
                <w:b/>
              </w:rPr>
              <w:t>Организация муниципального управления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В обязательном порядке проводить правовую экспертизу всех проектов нормативных правовых актов органов местного самоуправления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(все отделы, </w:t>
            </w:r>
            <w:proofErr w:type="gramStart"/>
            <w:r w:rsidRPr="003F56DB">
              <w:rPr>
                <w:rFonts w:ascii="Times New Roman" w:eastAsia="Calibri" w:hAnsi="Times New Roman" w:cs="Times New Roman"/>
              </w:rPr>
              <w:t>контроль – за</w:t>
            </w:r>
            <w:proofErr w:type="gramEnd"/>
            <w:r w:rsidRPr="003F56DB">
              <w:rPr>
                <w:rFonts w:ascii="Times New Roman" w:eastAsia="Calibri" w:hAnsi="Times New Roman" w:cs="Times New Roman"/>
              </w:rPr>
              <w:t xml:space="preserve"> общим отделом), Комитет образования</w:t>
            </w:r>
            <w:r w:rsidR="006837F5">
              <w:rPr>
                <w:rFonts w:ascii="Times New Roman" w:eastAsia="Calibri" w:hAnsi="Times New Roman" w:cs="Times New Roman"/>
              </w:rPr>
              <w:t xml:space="preserve"> </w:t>
            </w:r>
            <w:r w:rsidR="006837F5" w:rsidRPr="001D3200">
              <w:rPr>
                <w:rFonts w:ascii="Times New Roman" w:hAnsi="Times New Roman" w:cs="Times New Roman"/>
              </w:rPr>
              <w:t>админ</w:t>
            </w:r>
            <w:r w:rsidR="006837F5" w:rsidRPr="001D3200">
              <w:rPr>
                <w:rFonts w:ascii="Times New Roman" w:hAnsi="Times New Roman" w:cs="Times New Roman"/>
              </w:rPr>
              <w:t>и</w:t>
            </w:r>
            <w:r w:rsidR="006837F5" w:rsidRPr="001D3200">
              <w:rPr>
                <w:rFonts w:ascii="Times New Roman" w:hAnsi="Times New Roman" w:cs="Times New Roman"/>
              </w:rPr>
              <w:t>страции</w:t>
            </w:r>
            <w:r w:rsidRPr="003F56DB">
              <w:rPr>
                <w:rFonts w:ascii="Times New Roman" w:eastAsia="Calibri" w:hAnsi="Times New Roman" w:cs="Times New Roman"/>
              </w:rPr>
              <w:t xml:space="preserve"> МР «Хилокский район», Комитет по финансам</w:t>
            </w:r>
            <w:r w:rsidR="006837F5">
              <w:rPr>
                <w:rFonts w:ascii="Times New Roman" w:eastAsia="Calibri" w:hAnsi="Times New Roman" w:cs="Times New Roman"/>
              </w:rPr>
              <w:t xml:space="preserve"> </w:t>
            </w:r>
            <w:r w:rsidR="006837F5" w:rsidRPr="001D3200">
              <w:rPr>
                <w:rFonts w:ascii="Times New Roman" w:hAnsi="Times New Roman" w:cs="Times New Roman"/>
              </w:rPr>
              <w:t>админ</w:t>
            </w:r>
            <w:r w:rsidR="006837F5" w:rsidRPr="001D3200">
              <w:rPr>
                <w:rFonts w:ascii="Times New Roman" w:hAnsi="Times New Roman" w:cs="Times New Roman"/>
              </w:rPr>
              <w:t>и</w:t>
            </w:r>
            <w:r w:rsidR="006837F5" w:rsidRPr="001D3200">
              <w:rPr>
                <w:rFonts w:ascii="Times New Roman" w:hAnsi="Times New Roman" w:cs="Times New Roman"/>
              </w:rPr>
              <w:t>страции</w:t>
            </w:r>
            <w:r w:rsidRPr="003F56DB">
              <w:rPr>
                <w:rFonts w:ascii="Times New Roman" w:eastAsia="Calibri" w:hAnsi="Times New Roman" w:cs="Times New Roman"/>
              </w:rPr>
              <w:t xml:space="preserve"> МР «Хилокский район», Управление культуры и молодёжной политики</w:t>
            </w:r>
            <w:r w:rsidR="006837F5">
              <w:rPr>
                <w:rFonts w:ascii="Times New Roman" w:eastAsia="Calibri" w:hAnsi="Times New Roman" w:cs="Times New Roman"/>
              </w:rPr>
              <w:t xml:space="preserve"> </w:t>
            </w:r>
            <w:r w:rsidR="006837F5" w:rsidRPr="001D3200">
              <w:rPr>
                <w:rFonts w:ascii="Times New Roman" w:hAnsi="Times New Roman" w:cs="Times New Roman"/>
              </w:rPr>
              <w:t>админ</w:t>
            </w:r>
            <w:r w:rsidR="006837F5" w:rsidRPr="001D3200">
              <w:rPr>
                <w:rFonts w:ascii="Times New Roman" w:hAnsi="Times New Roman" w:cs="Times New Roman"/>
              </w:rPr>
              <w:t>и</w:t>
            </w:r>
            <w:r w:rsidR="006837F5" w:rsidRPr="001D3200">
              <w:rPr>
                <w:rFonts w:ascii="Times New Roman" w:hAnsi="Times New Roman" w:cs="Times New Roman"/>
              </w:rPr>
              <w:t>страции</w:t>
            </w:r>
            <w:r w:rsidRPr="003F56DB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C6" w:rsidRPr="003F56DB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Обеспечить эффективную работу органов местного самоуправления с жалобами и обращениями граждан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(все отделы, </w:t>
            </w:r>
            <w:proofErr w:type="gramStart"/>
            <w:r w:rsidRPr="003F56DB">
              <w:rPr>
                <w:rFonts w:ascii="Times New Roman" w:eastAsia="Calibri" w:hAnsi="Times New Roman" w:cs="Times New Roman"/>
              </w:rPr>
              <w:t>контроль – за</w:t>
            </w:r>
            <w:proofErr w:type="gramEnd"/>
            <w:r w:rsidRPr="003F56DB">
              <w:rPr>
                <w:rFonts w:ascii="Times New Roman" w:eastAsia="Calibri" w:hAnsi="Times New Roman" w:cs="Times New Roman"/>
              </w:rPr>
              <w:t xml:space="preserve"> общим отделом), Комитет образования</w:t>
            </w:r>
            <w:r w:rsidR="006837F5">
              <w:rPr>
                <w:rFonts w:ascii="Times New Roman" w:eastAsia="Calibri" w:hAnsi="Times New Roman" w:cs="Times New Roman"/>
              </w:rPr>
              <w:t xml:space="preserve"> </w:t>
            </w:r>
            <w:r w:rsidR="006837F5" w:rsidRPr="001D3200">
              <w:rPr>
                <w:rFonts w:ascii="Times New Roman" w:hAnsi="Times New Roman" w:cs="Times New Roman"/>
              </w:rPr>
              <w:t>админ</w:t>
            </w:r>
            <w:r w:rsidR="006837F5" w:rsidRPr="001D3200">
              <w:rPr>
                <w:rFonts w:ascii="Times New Roman" w:hAnsi="Times New Roman" w:cs="Times New Roman"/>
              </w:rPr>
              <w:t>и</w:t>
            </w:r>
            <w:r w:rsidR="006837F5" w:rsidRPr="001D3200">
              <w:rPr>
                <w:rFonts w:ascii="Times New Roman" w:hAnsi="Times New Roman" w:cs="Times New Roman"/>
              </w:rPr>
              <w:t>страции</w:t>
            </w:r>
            <w:r w:rsidRPr="003F56DB">
              <w:rPr>
                <w:rFonts w:ascii="Times New Roman" w:eastAsia="Calibri" w:hAnsi="Times New Roman" w:cs="Times New Roman"/>
              </w:rPr>
              <w:t xml:space="preserve"> МР «Хилокский район», Комитет по финансам</w:t>
            </w:r>
            <w:r w:rsidR="006837F5">
              <w:rPr>
                <w:rFonts w:ascii="Times New Roman" w:eastAsia="Calibri" w:hAnsi="Times New Roman" w:cs="Times New Roman"/>
              </w:rPr>
              <w:t xml:space="preserve"> </w:t>
            </w:r>
            <w:r w:rsidR="006837F5" w:rsidRPr="001D3200">
              <w:rPr>
                <w:rFonts w:ascii="Times New Roman" w:hAnsi="Times New Roman" w:cs="Times New Roman"/>
              </w:rPr>
              <w:t>админ</w:t>
            </w:r>
            <w:r w:rsidR="006837F5" w:rsidRPr="001D3200">
              <w:rPr>
                <w:rFonts w:ascii="Times New Roman" w:hAnsi="Times New Roman" w:cs="Times New Roman"/>
              </w:rPr>
              <w:t>и</w:t>
            </w:r>
            <w:r w:rsidR="006837F5" w:rsidRPr="001D3200">
              <w:rPr>
                <w:rFonts w:ascii="Times New Roman" w:hAnsi="Times New Roman" w:cs="Times New Roman"/>
              </w:rPr>
              <w:t>страции</w:t>
            </w:r>
            <w:r w:rsidRPr="003F56DB">
              <w:rPr>
                <w:rFonts w:ascii="Times New Roman" w:eastAsia="Calibri" w:hAnsi="Times New Roman" w:cs="Times New Roman"/>
              </w:rPr>
              <w:t xml:space="preserve"> МР «Хилокский район», Управление культуры и молодёжной политики </w:t>
            </w:r>
            <w:r w:rsidR="006837F5">
              <w:rPr>
                <w:rFonts w:ascii="Times New Roman" w:eastAsia="Calibri" w:hAnsi="Times New Roman" w:cs="Times New Roman"/>
              </w:rPr>
              <w:t xml:space="preserve"> </w:t>
            </w:r>
            <w:r w:rsidR="006837F5" w:rsidRPr="001D3200">
              <w:rPr>
                <w:rFonts w:ascii="Times New Roman" w:hAnsi="Times New Roman" w:cs="Times New Roman"/>
              </w:rPr>
              <w:t>админ</w:t>
            </w:r>
            <w:r w:rsidR="006837F5" w:rsidRPr="001D3200">
              <w:rPr>
                <w:rFonts w:ascii="Times New Roman" w:hAnsi="Times New Roman" w:cs="Times New Roman"/>
              </w:rPr>
              <w:t>и</w:t>
            </w:r>
            <w:r w:rsidR="006837F5" w:rsidRPr="001D3200">
              <w:rPr>
                <w:rFonts w:ascii="Times New Roman" w:hAnsi="Times New Roman" w:cs="Times New Roman"/>
              </w:rPr>
              <w:t>страции</w:t>
            </w:r>
            <w:r w:rsidR="006837F5" w:rsidRPr="003F56DB">
              <w:rPr>
                <w:rFonts w:ascii="Times New Roman" w:eastAsia="Calibri" w:hAnsi="Times New Roman" w:cs="Times New Roman"/>
              </w:rPr>
              <w:t xml:space="preserve"> </w:t>
            </w:r>
            <w:r w:rsidRPr="003F56DB">
              <w:rPr>
                <w:rFonts w:ascii="Times New Roman" w:eastAsia="Calibri" w:hAnsi="Times New Roman" w:cs="Times New Roman"/>
              </w:rPr>
              <w:t xml:space="preserve">МР </w:t>
            </w:r>
            <w:r w:rsidRPr="003F56DB">
              <w:rPr>
                <w:rFonts w:ascii="Times New Roman" w:eastAsia="Calibri" w:hAnsi="Times New Roman" w:cs="Times New Roman"/>
              </w:rPr>
              <w:lastRenderedPageBreak/>
              <w:t>«Хилокский район»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lastRenderedPageBreak/>
              <w:t>Продолжить информирование населения района о деятельности органов местного самоуправления через средства массовой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Администрация МР «Хилокский район» (все отделы)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C6" w:rsidRPr="003F56DB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Обеспечить исполнение мероприятий по оптимизации численности муниципальных служащих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C6" w:rsidRPr="003F56DB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C6" w:rsidRPr="003F56DB" w:rsidRDefault="00B966C6" w:rsidP="003F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Заместитель Главы МР «Хилокский район» по социальным вопросам, Комитет по финансам</w:t>
            </w:r>
            <w:r w:rsidR="006837F5">
              <w:rPr>
                <w:rFonts w:ascii="Times New Roman" w:eastAsia="Calibri" w:hAnsi="Times New Roman" w:cs="Times New Roman"/>
              </w:rPr>
              <w:t xml:space="preserve"> </w:t>
            </w:r>
            <w:r w:rsidR="006837F5" w:rsidRPr="001D3200">
              <w:rPr>
                <w:rFonts w:ascii="Times New Roman" w:hAnsi="Times New Roman" w:cs="Times New Roman"/>
              </w:rPr>
              <w:t>админ</w:t>
            </w:r>
            <w:r w:rsidR="006837F5" w:rsidRPr="001D3200">
              <w:rPr>
                <w:rFonts w:ascii="Times New Roman" w:hAnsi="Times New Roman" w:cs="Times New Roman"/>
              </w:rPr>
              <w:t>и</w:t>
            </w:r>
            <w:r w:rsidR="006837F5" w:rsidRPr="001D3200">
              <w:rPr>
                <w:rFonts w:ascii="Times New Roman" w:hAnsi="Times New Roman" w:cs="Times New Roman"/>
              </w:rPr>
              <w:t>страции</w:t>
            </w:r>
            <w:r w:rsidRPr="003F56DB">
              <w:rPr>
                <w:rFonts w:ascii="Times New Roman" w:eastAsia="Calibri" w:hAnsi="Times New Roman" w:cs="Times New Roman"/>
              </w:rPr>
              <w:t xml:space="preserve"> МР «Хилокский район», Администрация МР «Хилокский район» (отдел экономики и </w:t>
            </w:r>
            <w:r w:rsidR="003F56DB">
              <w:rPr>
                <w:rFonts w:ascii="Times New Roman" w:eastAsia="Calibri" w:hAnsi="Times New Roman" w:cs="Times New Roman"/>
              </w:rPr>
              <w:t>сельского хозяйства</w:t>
            </w:r>
            <w:r w:rsidRPr="003F56D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Оперативно корректировать бюджет при отклонении поступлений доходов от прогнозных показателей в соответствии с Решением Совета муниципального района «Хилокский район» от 15.11.2007 года № 309 «О бюджетном процессе муниципального района»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Комитет по финансам</w:t>
            </w:r>
            <w:r w:rsidR="006837F5">
              <w:rPr>
                <w:rFonts w:ascii="Times New Roman" w:eastAsia="Calibri" w:hAnsi="Times New Roman" w:cs="Times New Roman"/>
              </w:rPr>
              <w:t xml:space="preserve"> </w:t>
            </w:r>
            <w:r w:rsidR="006837F5" w:rsidRPr="001D3200">
              <w:rPr>
                <w:rFonts w:ascii="Times New Roman" w:hAnsi="Times New Roman" w:cs="Times New Roman"/>
              </w:rPr>
              <w:t>админ</w:t>
            </w:r>
            <w:r w:rsidR="006837F5" w:rsidRPr="001D3200">
              <w:rPr>
                <w:rFonts w:ascii="Times New Roman" w:hAnsi="Times New Roman" w:cs="Times New Roman"/>
              </w:rPr>
              <w:t>и</w:t>
            </w:r>
            <w:r w:rsidR="006837F5" w:rsidRPr="001D3200">
              <w:rPr>
                <w:rFonts w:ascii="Times New Roman" w:hAnsi="Times New Roman" w:cs="Times New Roman"/>
              </w:rPr>
              <w:t>страции</w:t>
            </w:r>
            <w:r w:rsidRPr="003F56DB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Обеспечить сбалансированность  доходов и расходов бюджета муниципального района в соответствии с Соглашением о мерах по повышению эффективности использования бюджетных средств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в течение</w:t>
            </w:r>
          </w:p>
          <w:p w:rsidR="00B966C6" w:rsidRPr="003F56DB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финансового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Комитет по финансам</w:t>
            </w:r>
            <w:r w:rsidR="006837F5">
              <w:rPr>
                <w:rFonts w:ascii="Times New Roman" w:eastAsia="Calibri" w:hAnsi="Times New Roman" w:cs="Times New Roman"/>
              </w:rPr>
              <w:t xml:space="preserve"> </w:t>
            </w:r>
            <w:r w:rsidR="006837F5" w:rsidRPr="001D3200">
              <w:rPr>
                <w:rFonts w:ascii="Times New Roman" w:hAnsi="Times New Roman" w:cs="Times New Roman"/>
              </w:rPr>
              <w:t>админ</w:t>
            </w:r>
            <w:r w:rsidR="006837F5" w:rsidRPr="001D3200">
              <w:rPr>
                <w:rFonts w:ascii="Times New Roman" w:hAnsi="Times New Roman" w:cs="Times New Roman"/>
              </w:rPr>
              <w:t>и</w:t>
            </w:r>
            <w:r w:rsidR="006837F5" w:rsidRPr="001D3200">
              <w:rPr>
                <w:rFonts w:ascii="Times New Roman" w:hAnsi="Times New Roman" w:cs="Times New Roman"/>
              </w:rPr>
              <w:t>страции</w:t>
            </w:r>
            <w:r w:rsidRPr="003F56DB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B966C6" w:rsidRPr="00E91000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 xml:space="preserve">Обеспечить работу межведомственной комиссии по мобилизации налоговых доходов в консолидированный бюджет муниципального района «Хилокский район», </w:t>
            </w:r>
            <w:proofErr w:type="gramStart"/>
            <w:r w:rsidRPr="003F56DB">
              <w:rPr>
                <w:rFonts w:ascii="Times New Roman" w:eastAsia="Calibri" w:hAnsi="Times New Roman" w:cs="Times New Roman"/>
              </w:rPr>
              <w:t>контролю за</w:t>
            </w:r>
            <w:proofErr w:type="gramEnd"/>
            <w:r w:rsidRPr="003F56DB">
              <w:rPr>
                <w:rFonts w:ascii="Times New Roman" w:eastAsia="Calibri" w:hAnsi="Times New Roman" w:cs="Times New Roman"/>
              </w:rPr>
              <w:t xml:space="preserve"> соблюдением налоговой дисциплины и проблемам оплаты труда </w:t>
            </w:r>
            <w:r w:rsidRPr="003F56DB">
              <w:rPr>
                <w:rFonts w:ascii="Times New Roman" w:hAnsi="Times New Roman" w:cs="Times New Roman"/>
              </w:rPr>
              <w:t>(организация исполнения мероприятий, направленных на сокращение недоимки по уплате налогов в местный бюджет, мобилизацию дополнительных налоговых поступлений и легализацию объектов налогообложения)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3F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(отдел экономики и </w:t>
            </w:r>
            <w:r w:rsidR="003F56DB">
              <w:rPr>
                <w:rFonts w:ascii="Times New Roman" w:eastAsia="Calibri" w:hAnsi="Times New Roman" w:cs="Times New Roman"/>
              </w:rPr>
              <w:t>сельского хозяйства</w:t>
            </w:r>
            <w:r w:rsidRPr="003F56D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966C6" w:rsidRPr="00DC723B" w:rsidTr="0096265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pStyle w:val="a4"/>
              <w:jc w:val="both"/>
              <w:rPr>
                <w:rFonts w:eastAsia="Calibri"/>
                <w:sz w:val="22"/>
                <w:szCs w:val="22"/>
              </w:rPr>
            </w:pPr>
            <w:r w:rsidRPr="003F56DB">
              <w:rPr>
                <w:rFonts w:eastAsia="Calibri"/>
                <w:sz w:val="22"/>
                <w:szCs w:val="22"/>
              </w:rPr>
              <w:t xml:space="preserve">Продолжить проведение межведомственной рабочей группой </w:t>
            </w:r>
            <w:r w:rsidRPr="003F56DB">
              <w:rPr>
                <w:sz w:val="22"/>
                <w:szCs w:val="22"/>
              </w:rPr>
              <w:t xml:space="preserve">проверок (рейдов) хозяйствующих субъектов по вопросам нелегального осуществления </w:t>
            </w:r>
            <w:proofErr w:type="spellStart"/>
            <w:proofErr w:type="gramStart"/>
            <w:r w:rsidRPr="003F56DB">
              <w:rPr>
                <w:sz w:val="22"/>
                <w:szCs w:val="22"/>
              </w:rPr>
              <w:t>предприниматель-ской</w:t>
            </w:r>
            <w:proofErr w:type="spellEnd"/>
            <w:proofErr w:type="gramEnd"/>
            <w:r w:rsidRPr="003F56DB">
              <w:rPr>
                <w:sz w:val="22"/>
                <w:szCs w:val="22"/>
              </w:rPr>
              <w:t xml:space="preserve"> деятельности на территории муниципального района «Хилокский район» (без постановки на налоговый учёт по месту осуществления деятельности) и неформальной занятости населения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3F56DB" w:rsidRDefault="00B966C6" w:rsidP="00144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6DB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(отдел экономики и </w:t>
            </w:r>
            <w:r w:rsidR="00144A71">
              <w:rPr>
                <w:rFonts w:ascii="Times New Roman" w:eastAsia="Calibri" w:hAnsi="Times New Roman" w:cs="Times New Roman"/>
              </w:rPr>
              <w:t>сельского хозяйства</w:t>
            </w:r>
            <w:r w:rsidRPr="003F56DB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:rsidR="00B966C6" w:rsidRPr="005253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6C6" w:rsidRPr="005253EC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6C6" w:rsidRPr="005253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128" w:rsidRDefault="00D65128"/>
    <w:sectPr w:rsidR="00D65128" w:rsidSect="0096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295"/>
    <w:multiLevelType w:val="hybridMultilevel"/>
    <w:tmpl w:val="5BD42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916B62"/>
    <w:multiLevelType w:val="hybridMultilevel"/>
    <w:tmpl w:val="B144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A0AD7"/>
    <w:multiLevelType w:val="hybridMultilevel"/>
    <w:tmpl w:val="225A5EAE"/>
    <w:lvl w:ilvl="0" w:tplc="E27A23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22581"/>
    <w:multiLevelType w:val="hybridMultilevel"/>
    <w:tmpl w:val="2462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8538A"/>
    <w:multiLevelType w:val="hybridMultilevel"/>
    <w:tmpl w:val="38FE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62798"/>
    <w:multiLevelType w:val="hybridMultilevel"/>
    <w:tmpl w:val="B4B2836A"/>
    <w:lvl w:ilvl="0" w:tplc="EAFC7B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B69E5"/>
    <w:multiLevelType w:val="hybridMultilevel"/>
    <w:tmpl w:val="8C866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A9C012A"/>
    <w:multiLevelType w:val="hybridMultilevel"/>
    <w:tmpl w:val="E432E5B0"/>
    <w:lvl w:ilvl="0" w:tplc="EADA6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E1385"/>
    <w:multiLevelType w:val="hybridMultilevel"/>
    <w:tmpl w:val="08E6D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DB4042"/>
    <w:multiLevelType w:val="hybridMultilevel"/>
    <w:tmpl w:val="9D22A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175C96"/>
    <w:multiLevelType w:val="hybridMultilevel"/>
    <w:tmpl w:val="4BC8B6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6C6"/>
    <w:rsid w:val="00023F07"/>
    <w:rsid w:val="00035775"/>
    <w:rsid w:val="00075059"/>
    <w:rsid w:val="000A4919"/>
    <w:rsid w:val="000C6BBA"/>
    <w:rsid w:val="000D406A"/>
    <w:rsid w:val="00122319"/>
    <w:rsid w:val="00144A71"/>
    <w:rsid w:val="0015519D"/>
    <w:rsid w:val="0017356F"/>
    <w:rsid w:val="00195F93"/>
    <w:rsid w:val="001A264B"/>
    <w:rsid w:val="001B074A"/>
    <w:rsid w:val="001D3200"/>
    <w:rsid w:val="001D542B"/>
    <w:rsid w:val="001E3ACA"/>
    <w:rsid w:val="001E425A"/>
    <w:rsid w:val="00202B61"/>
    <w:rsid w:val="00204443"/>
    <w:rsid w:val="0024251E"/>
    <w:rsid w:val="0024489B"/>
    <w:rsid w:val="00264211"/>
    <w:rsid w:val="002700C2"/>
    <w:rsid w:val="002C4BB1"/>
    <w:rsid w:val="002D635E"/>
    <w:rsid w:val="00302B86"/>
    <w:rsid w:val="00331211"/>
    <w:rsid w:val="00331261"/>
    <w:rsid w:val="0033164C"/>
    <w:rsid w:val="00353857"/>
    <w:rsid w:val="00361982"/>
    <w:rsid w:val="00363898"/>
    <w:rsid w:val="003753B9"/>
    <w:rsid w:val="00382C94"/>
    <w:rsid w:val="00392B85"/>
    <w:rsid w:val="003B3830"/>
    <w:rsid w:val="003C096C"/>
    <w:rsid w:val="003E7FA3"/>
    <w:rsid w:val="003F56DB"/>
    <w:rsid w:val="00445304"/>
    <w:rsid w:val="00477506"/>
    <w:rsid w:val="004A7D45"/>
    <w:rsid w:val="004B5E02"/>
    <w:rsid w:val="004F49D8"/>
    <w:rsid w:val="00515E6B"/>
    <w:rsid w:val="00521BDA"/>
    <w:rsid w:val="00533540"/>
    <w:rsid w:val="00542583"/>
    <w:rsid w:val="005550A1"/>
    <w:rsid w:val="0056265E"/>
    <w:rsid w:val="00594DE9"/>
    <w:rsid w:val="005D04DA"/>
    <w:rsid w:val="005F0067"/>
    <w:rsid w:val="006041E0"/>
    <w:rsid w:val="00626142"/>
    <w:rsid w:val="0066214C"/>
    <w:rsid w:val="0068018E"/>
    <w:rsid w:val="006837F5"/>
    <w:rsid w:val="00690897"/>
    <w:rsid w:val="00690B7B"/>
    <w:rsid w:val="006B0BCA"/>
    <w:rsid w:val="006B3EC8"/>
    <w:rsid w:val="006D5D10"/>
    <w:rsid w:val="007B25D8"/>
    <w:rsid w:val="007B4A76"/>
    <w:rsid w:val="007D084E"/>
    <w:rsid w:val="0085231C"/>
    <w:rsid w:val="00856023"/>
    <w:rsid w:val="008672ED"/>
    <w:rsid w:val="00884469"/>
    <w:rsid w:val="0088536B"/>
    <w:rsid w:val="008E1BD4"/>
    <w:rsid w:val="008E7848"/>
    <w:rsid w:val="008F3E5F"/>
    <w:rsid w:val="0091035B"/>
    <w:rsid w:val="00962650"/>
    <w:rsid w:val="00964792"/>
    <w:rsid w:val="00971DEB"/>
    <w:rsid w:val="009757CE"/>
    <w:rsid w:val="00976E57"/>
    <w:rsid w:val="00993054"/>
    <w:rsid w:val="009A5AC5"/>
    <w:rsid w:val="009D37AC"/>
    <w:rsid w:val="009E4CF3"/>
    <w:rsid w:val="00A359CF"/>
    <w:rsid w:val="00A518BF"/>
    <w:rsid w:val="00AC34E8"/>
    <w:rsid w:val="00AD73CB"/>
    <w:rsid w:val="00AF2985"/>
    <w:rsid w:val="00B227CF"/>
    <w:rsid w:val="00B25588"/>
    <w:rsid w:val="00B520D0"/>
    <w:rsid w:val="00B66A1D"/>
    <w:rsid w:val="00B67C8B"/>
    <w:rsid w:val="00B73F13"/>
    <w:rsid w:val="00B75131"/>
    <w:rsid w:val="00B75752"/>
    <w:rsid w:val="00B966C6"/>
    <w:rsid w:val="00B97725"/>
    <w:rsid w:val="00BC1F11"/>
    <w:rsid w:val="00BC276A"/>
    <w:rsid w:val="00BD500A"/>
    <w:rsid w:val="00BD76FA"/>
    <w:rsid w:val="00BF6EC7"/>
    <w:rsid w:val="00C115A2"/>
    <w:rsid w:val="00C162C9"/>
    <w:rsid w:val="00C35455"/>
    <w:rsid w:val="00C60E96"/>
    <w:rsid w:val="00C65E00"/>
    <w:rsid w:val="00C67D1D"/>
    <w:rsid w:val="00C9243B"/>
    <w:rsid w:val="00CA2C5D"/>
    <w:rsid w:val="00CD0330"/>
    <w:rsid w:val="00CD7AB1"/>
    <w:rsid w:val="00CE3D24"/>
    <w:rsid w:val="00D05EE8"/>
    <w:rsid w:val="00D14A7A"/>
    <w:rsid w:val="00D21848"/>
    <w:rsid w:val="00D25532"/>
    <w:rsid w:val="00D3575D"/>
    <w:rsid w:val="00D41809"/>
    <w:rsid w:val="00D567CC"/>
    <w:rsid w:val="00D65128"/>
    <w:rsid w:val="00D668A5"/>
    <w:rsid w:val="00DB7FAD"/>
    <w:rsid w:val="00DC1ED4"/>
    <w:rsid w:val="00DD60BE"/>
    <w:rsid w:val="00DF41CB"/>
    <w:rsid w:val="00E30B3A"/>
    <w:rsid w:val="00E503B8"/>
    <w:rsid w:val="00E85929"/>
    <w:rsid w:val="00E91000"/>
    <w:rsid w:val="00EB5ADF"/>
    <w:rsid w:val="00EC523A"/>
    <w:rsid w:val="00EC69A3"/>
    <w:rsid w:val="00EC7AB7"/>
    <w:rsid w:val="00EC7F61"/>
    <w:rsid w:val="00EE791F"/>
    <w:rsid w:val="00F051BB"/>
    <w:rsid w:val="00F12693"/>
    <w:rsid w:val="00F6416C"/>
    <w:rsid w:val="00F672C7"/>
    <w:rsid w:val="00F70E48"/>
    <w:rsid w:val="00FA2EC7"/>
    <w:rsid w:val="00FA5E95"/>
    <w:rsid w:val="00FB0981"/>
    <w:rsid w:val="00FE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C6"/>
  </w:style>
  <w:style w:type="paragraph" w:styleId="2">
    <w:name w:val="heading 2"/>
    <w:basedOn w:val="a"/>
    <w:next w:val="a"/>
    <w:link w:val="20"/>
    <w:qFormat/>
    <w:rsid w:val="00B966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66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966C6"/>
    <w:pPr>
      <w:ind w:left="720"/>
      <w:contextualSpacing/>
    </w:pPr>
  </w:style>
  <w:style w:type="paragraph" w:styleId="a4">
    <w:name w:val="No Spacing"/>
    <w:uiPriority w:val="1"/>
    <w:qFormat/>
    <w:rsid w:val="00B966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B966C6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66C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accesstitle">
    <w:name w:val="docaccess_title"/>
    <w:basedOn w:val="a0"/>
    <w:rsid w:val="00B966C6"/>
  </w:style>
  <w:style w:type="character" w:styleId="a5">
    <w:name w:val="Hyperlink"/>
    <w:basedOn w:val="a0"/>
    <w:uiPriority w:val="99"/>
    <w:unhideWhenUsed/>
    <w:rsid w:val="00690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14</Pages>
  <Words>4656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17</cp:revision>
  <cp:lastPrinted>2018-04-25T06:19:00Z</cp:lastPrinted>
  <dcterms:created xsi:type="dcterms:W3CDTF">2017-04-26T07:23:00Z</dcterms:created>
  <dcterms:modified xsi:type="dcterms:W3CDTF">2018-04-26T07:20:00Z</dcterms:modified>
</cp:coreProperties>
</file>