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28" w:rsidRDefault="00296B28" w:rsidP="00296B2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21BA2">
        <w:rPr>
          <w:rFonts w:ascii="Times New Roman" w:hAnsi="Times New Roman"/>
          <w:sz w:val="28"/>
          <w:szCs w:val="28"/>
        </w:rPr>
        <w:t>проект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«ЗАКУЛЬТИНСКОЕ»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6EBD" w:rsidRDefault="00021BA2" w:rsidP="00276EBD">
      <w:pPr>
        <w:jc w:val="center"/>
        <w:rPr>
          <w:rFonts w:ascii="Times New Roman" w:hAnsi="Times New Roman"/>
          <w:sz w:val="28"/>
          <w:szCs w:val="28"/>
        </w:rPr>
      </w:pPr>
      <w:r w:rsidRPr="00021BA2">
        <w:rPr>
          <w:rFonts w:ascii="Times New Roman" w:hAnsi="Times New Roman"/>
          <w:sz w:val="28"/>
          <w:szCs w:val="28"/>
        </w:rPr>
        <w:t>(проект)</w:t>
      </w:r>
    </w:p>
    <w:p w:rsidR="00021BA2" w:rsidRPr="00021BA2" w:rsidRDefault="00021BA2" w:rsidP="00276EBD">
      <w:pPr>
        <w:jc w:val="center"/>
        <w:rPr>
          <w:rFonts w:ascii="Times New Roman" w:hAnsi="Times New Roman"/>
          <w:sz w:val="28"/>
          <w:szCs w:val="28"/>
        </w:rPr>
      </w:pPr>
    </w:p>
    <w:p w:rsidR="00276EBD" w:rsidRPr="00021BA2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1BA2">
        <w:rPr>
          <w:rFonts w:ascii="Times New Roman" w:hAnsi="Times New Roman"/>
          <w:sz w:val="28"/>
          <w:szCs w:val="28"/>
        </w:rPr>
        <w:t xml:space="preserve">«___»______2018г.                                                                                          №___ 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Default="00E819FC" w:rsidP="00276E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EE08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дополнительной процедуры № </w:t>
      </w:r>
      <w:r w:rsidRPr="00E819FC">
        <w:rPr>
          <w:rFonts w:ascii="Times New Roman" w:hAnsi="Times New Roman"/>
          <w:b/>
          <w:sz w:val="28"/>
          <w:szCs w:val="28"/>
        </w:rPr>
        <w:t>130</w:t>
      </w:r>
      <w:r w:rsidR="00276EBD" w:rsidRPr="00E819FC">
        <w:rPr>
          <w:rFonts w:ascii="Times New Roman" w:hAnsi="Times New Roman"/>
          <w:b/>
          <w:sz w:val="28"/>
          <w:szCs w:val="28"/>
        </w:rPr>
        <w:t xml:space="preserve"> </w:t>
      </w:r>
      <w:r w:rsidRPr="00E819FC">
        <w:rPr>
          <w:rFonts w:ascii="Times New Roman" w:hAnsi="Times New Roman"/>
          <w:b/>
          <w:sz w:val="28"/>
          <w:szCs w:val="28"/>
        </w:rPr>
        <w:t>«Предоставление решения о согласовании архитектурно-градостроительного облика объекта».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Default="00276EBD" w:rsidP="00FE79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Уставом сельского поселения «Закультинское»</w:t>
      </w:r>
      <w:r w:rsidR="00FE79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сельского поселения</w:t>
      </w:r>
      <w:r w:rsidR="00FE7925">
        <w:rPr>
          <w:rFonts w:ascii="Times New Roman" w:hAnsi="Times New Roman"/>
          <w:sz w:val="28"/>
          <w:szCs w:val="28"/>
        </w:rPr>
        <w:t xml:space="preserve"> «Закультинское»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EBD">
        <w:rPr>
          <w:rFonts w:ascii="Times New Roman" w:hAnsi="Times New Roman"/>
          <w:sz w:val="28"/>
          <w:szCs w:val="28"/>
        </w:rPr>
        <w:t>решил:</w:t>
      </w:r>
    </w:p>
    <w:p w:rsidR="00276EBD" w:rsidRPr="00E819FC" w:rsidRDefault="00E819FC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</w:t>
      </w:r>
      <w:r w:rsidR="00EE0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дополнительную процедуру № 130 </w:t>
      </w:r>
      <w:r w:rsidRPr="00E819FC">
        <w:rPr>
          <w:rFonts w:ascii="Times New Roman" w:hAnsi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r w:rsidR="0073696C">
        <w:rPr>
          <w:rFonts w:ascii="Times New Roman" w:hAnsi="Times New Roman"/>
          <w:sz w:val="28"/>
          <w:szCs w:val="28"/>
        </w:rPr>
        <w:t>,</w:t>
      </w:r>
      <w:r w:rsidR="0073696C" w:rsidRPr="0073696C">
        <w:rPr>
          <w:rFonts w:ascii="Times New Roman" w:hAnsi="Times New Roman"/>
          <w:sz w:val="28"/>
          <w:szCs w:val="28"/>
        </w:rPr>
        <w:t xml:space="preserve"> </w:t>
      </w:r>
      <w:r w:rsidR="0073696C">
        <w:rPr>
          <w:rFonts w:ascii="Times New Roman" w:hAnsi="Times New Roman"/>
          <w:sz w:val="28"/>
          <w:szCs w:val="28"/>
        </w:rPr>
        <w:t>включенную</w:t>
      </w:r>
      <w:r w:rsidR="0073696C" w:rsidRPr="00C73A2E">
        <w:rPr>
          <w:rFonts w:ascii="Times New Roman" w:hAnsi="Times New Roman"/>
          <w:sz w:val="28"/>
          <w:szCs w:val="28"/>
        </w:rPr>
        <w:t xml:space="preserve"> в исчерпывающий перечень процедур в сфере жилищного строительства</w:t>
      </w:r>
      <w:r w:rsidR="00276EBD" w:rsidRPr="00E819FC">
        <w:rPr>
          <w:rFonts w:ascii="Times New Roman" w:hAnsi="Times New Roman"/>
          <w:sz w:val="28"/>
          <w:szCs w:val="28"/>
        </w:rPr>
        <w:t>.</w:t>
      </w:r>
    </w:p>
    <w:p w:rsidR="00276EBD" w:rsidRDefault="00276EBD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района «Хилокский район», подраздел «сельское поселение «Закультинское».</w:t>
      </w:r>
    </w:p>
    <w:p w:rsidR="00276EBD" w:rsidRDefault="00276EBD" w:rsidP="00FE792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76EBD" w:rsidRDefault="00276EBD" w:rsidP="00276EBD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276EBD" w:rsidRPr="00276EBD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«Закультинское</w:t>
      </w:r>
      <w:r w:rsidRPr="00276E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76E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Гниденко Н.В.</w:t>
      </w:r>
      <w:r w:rsidRPr="00276EB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76EBD" w:rsidRDefault="00276EBD" w:rsidP="00276EBD"/>
    <w:p w:rsidR="00276EBD" w:rsidRDefault="00276EBD" w:rsidP="00276EBD"/>
    <w:p w:rsidR="00E049A7" w:rsidRDefault="00E049A7"/>
    <w:sectPr w:rsidR="00E049A7" w:rsidSect="00E1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3136"/>
    <w:multiLevelType w:val="hybridMultilevel"/>
    <w:tmpl w:val="54269C16"/>
    <w:lvl w:ilvl="0" w:tplc="AB10FB1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EBD"/>
    <w:rsid w:val="00021BA2"/>
    <w:rsid w:val="00197FC0"/>
    <w:rsid w:val="00276EBD"/>
    <w:rsid w:val="00296B28"/>
    <w:rsid w:val="0073696C"/>
    <w:rsid w:val="00D6273D"/>
    <w:rsid w:val="00E049A7"/>
    <w:rsid w:val="00E107F9"/>
    <w:rsid w:val="00E819FC"/>
    <w:rsid w:val="00EE08FB"/>
    <w:rsid w:val="00FB30F3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</cp:lastModifiedBy>
  <cp:revision>7</cp:revision>
  <dcterms:created xsi:type="dcterms:W3CDTF">2018-04-26T23:50:00Z</dcterms:created>
  <dcterms:modified xsi:type="dcterms:W3CDTF">2018-05-03T00:54:00Z</dcterms:modified>
</cp:coreProperties>
</file>