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B70" w:rsidRDefault="00AA4695" w:rsidP="00A43B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B70">
        <w:rPr>
          <w:rFonts w:ascii="Times New Roman" w:hAnsi="Times New Roman" w:cs="Times New Roman"/>
          <w:b/>
          <w:sz w:val="24"/>
          <w:szCs w:val="24"/>
        </w:rPr>
        <w:t>Паспорт (учётная карточка) спортивного объекта</w:t>
      </w:r>
    </w:p>
    <w:p w:rsidR="00D675AC" w:rsidRDefault="00AA4695" w:rsidP="00AA4695">
      <w:pPr>
        <w:rPr>
          <w:rFonts w:ascii="Times New Roman" w:hAnsi="Times New Roman" w:cs="Times New Roman"/>
          <w:sz w:val="24"/>
          <w:szCs w:val="24"/>
        </w:rPr>
      </w:pPr>
      <w:r w:rsidRPr="00A43B70">
        <w:rPr>
          <w:rFonts w:ascii="Times New Roman" w:hAnsi="Times New Roman" w:cs="Times New Roman"/>
          <w:sz w:val="24"/>
          <w:szCs w:val="24"/>
        </w:rPr>
        <w:t>Наименование спортивного объекта:</w:t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Спортивный зал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0C5CF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0C5CF8">
        <w:rPr>
          <w:rFonts w:ascii="Times New Roman" w:hAnsi="Times New Roman" w:cs="Times New Roman"/>
          <w:sz w:val="24"/>
          <w:szCs w:val="24"/>
        </w:rPr>
        <w:t>начальная</w:t>
      </w:r>
      <w:proofErr w:type="gramEnd"/>
      <w:r w:rsidR="000C5CF8">
        <w:rPr>
          <w:rFonts w:ascii="Times New Roman" w:hAnsi="Times New Roman" w:cs="Times New Roman"/>
          <w:sz w:val="24"/>
          <w:szCs w:val="24"/>
        </w:rPr>
        <w:t>)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r w:rsidR="00A43B70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A43B70">
        <w:rPr>
          <w:rFonts w:ascii="Times New Roman" w:hAnsi="Times New Roman" w:cs="Times New Roman"/>
          <w:sz w:val="24"/>
          <w:szCs w:val="24"/>
        </w:rPr>
        <w:t xml:space="preserve">места расположения спортивного объекта: пгт Могзон, ул. </w:t>
      </w:r>
      <w:r w:rsidR="00D675AC">
        <w:rPr>
          <w:rFonts w:ascii="Times New Roman" w:hAnsi="Times New Roman" w:cs="Times New Roman"/>
          <w:sz w:val="24"/>
          <w:szCs w:val="24"/>
        </w:rPr>
        <w:t>Кошевого 3.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EC295F" w:rsidRPr="00A43B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307918"/>
            <wp:effectExtent l="19050" t="0" r="0" b="0"/>
            <wp:docPr id="2" name="Рисунок 1" descr="C:\Users\mogzon10\Desktop\IMG_20180516_13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gzon10\Desktop\IMG_20180516_133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43" cy="230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EC295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43B70">
        <w:rPr>
          <w:rFonts w:ascii="Times New Roman" w:hAnsi="Times New Roman" w:cs="Times New Roman"/>
          <w:sz w:val="24"/>
          <w:szCs w:val="24"/>
        </w:rPr>
        <w:t>Форма собственности:</w:t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3B70">
        <w:rPr>
          <w:rFonts w:ascii="Times New Roman" w:hAnsi="Times New Roman" w:cs="Times New Roman"/>
          <w:sz w:val="24"/>
          <w:szCs w:val="24"/>
        </w:rPr>
        <w:t>Муниципальная</w:t>
      </w:r>
      <w:proofErr w:type="gramEnd"/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43B70">
        <w:rPr>
          <w:rFonts w:ascii="Times New Roman" w:hAnsi="Times New Roman" w:cs="Times New Roman"/>
          <w:sz w:val="24"/>
          <w:szCs w:val="24"/>
        </w:rPr>
        <w:t>Собственник (правообладатель):</w:t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№ 23 </w:t>
      </w:r>
      <w:proofErr w:type="spellStart"/>
      <w:r w:rsidRPr="00A43B70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A43B70">
        <w:rPr>
          <w:rFonts w:ascii="Times New Roman" w:hAnsi="Times New Roman" w:cs="Times New Roman"/>
          <w:sz w:val="24"/>
          <w:szCs w:val="24"/>
        </w:rPr>
        <w:t>.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3B70">
        <w:rPr>
          <w:rFonts w:ascii="Times New Roman" w:hAnsi="Times New Roman" w:cs="Times New Roman"/>
          <w:sz w:val="24"/>
          <w:szCs w:val="24"/>
        </w:rPr>
        <w:t>Могзон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Год и месяц ввода</w:t>
      </w:r>
      <w:r w:rsidR="00D675AC">
        <w:rPr>
          <w:rFonts w:ascii="Times New Roman" w:hAnsi="Times New Roman" w:cs="Times New Roman"/>
          <w:sz w:val="24"/>
          <w:szCs w:val="24"/>
        </w:rPr>
        <w:t xml:space="preserve"> в эксплуатацию: </w:t>
      </w:r>
      <w:r w:rsidRPr="00A43B70">
        <w:rPr>
          <w:rFonts w:ascii="Times New Roman" w:hAnsi="Times New Roman" w:cs="Times New Roman"/>
          <w:sz w:val="24"/>
          <w:szCs w:val="24"/>
        </w:rPr>
        <w:t>1961</w:t>
      </w:r>
      <w:r w:rsidR="00D675AC"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год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</w:t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Реконструкция, капитальный ремонт: не было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</w:t>
      </w:r>
      <w:r w:rsidRPr="00A43B70">
        <w:rPr>
          <w:rFonts w:ascii="Times New Roman" w:hAnsi="Times New Roman" w:cs="Times New Roman"/>
          <w:sz w:val="24"/>
          <w:szCs w:val="24"/>
        </w:rPr>
        <w:t>Единовременная пропускная способность: 85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B70">
        <w:rPr>
          <w:rFonts w:ascii="Times New Roman" w:hAnsi="Times New Roman" w:cs="Times New Roman"/>
          <w:sz w:val="24"/>
          <w:szCs w:val="24"/>
        </w:rPr>
        <w:t>Технические характеристики: длина - 10,9  м., ширина -5,43  м., высота -2,9  м</w:t>
      </w:r>
      <w:r w:rsidR="00D675AC">
        <w:rPr>
          <w:rFonts w:ascii="Times New Roman" w:hAnsi="Times New Roman" w:cs="Times New Roman"/>
          <w:sz w:val="24"/>
          <w:szCs w:val="24"/>
        </w:rPr>
        <w:t xml:space="preserve">., площадь - 59,2 кв.м. </w:t>
      </w:r>
      <w:r w:rsidR="00D675AC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Состояние объекта: удовлетворительное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Включение во Всероссийский реестр объектов спорта (дата включения): нет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B70">
        <w:rPr>
          <w:rFonts w:ascii="Times New Roman" w:hAnsi="Times New Roman" w:cs="Times New Roman"/>
          <w:sz w:val="24"/>
          <w:szCs w:val="24"/>
        </w:rPr>
        <w:t>Кадастровый номер: отсутствует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A43B7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Наличие медицинского кабинета:</w:t>
      </w:r>
      <w:r w:rsidR="00A43B70">
        <w:rPr>
          <w:rFonts w:ascii="Times New Roman" w:hAnsi="Times New Roman" w:cs="Times New Roman"/>
          <w:sz w:val="24"/>
          <w:szCs w:val="24"/>
        </w:rPr>
        <w:t xml:space="preserve"> </w:t>
      </w:r>
      <w:r w:rsidR="00D675AC">
        <w:rPr>
          <w:rFonts w:ascii="Times New Roman" w:hAnsi="Times New Roman" w:cs="Times New Roman"/>
          <w:sz w:val="24"/>
          <w:szCs w:val="24"/>
        </w:rPr>
        <w:t xml:space="preserve">имеется 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43B70">
        <w:rPr>
          <w:rFonts w:ascii="Times New Roman" w:hAnsi="Times New Roman" w:cs="Times New Roman"/>
          <w:sz w:val="24"/>
          <w:szCs w:val="24"/>
        </w:rPr>
        <w:t>Наличие паспорта безопасности: имеется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Категория объекта: отсутствует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Культи</w:t>
      </w:r>
      <w:r w:rsidR="000C5CF8">
        <w:rPr>
          <w:rFonts w:ascii="Times New Roman" w:hAnsi="Times New Roman" w:cs="Times New Roman"/>
          <w:sz w:val="24"/>
          <w:szCs w:val="24"/>
        </w:rPr>
        <w:t>вируемые</w:t>
      </w:r>
      <w:proofErr w:type="gramEnd"/>
      <w:r w:rsidR="000C5CF8">
        <w:rPr>
          <w:rFonts w:ascii="Times New Roman" w:hAnsi="Times New Roman" w:cs="Times New Roman"/>
          <w:sz w:val="24"/>
          <w:szCs w:val="24"/>
        </w:rPr>
        <w:t xml:space="preserve"> виды спорта: 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3B70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43B70">
        <w:rPr>
          <w:rFonts w:ascii="Times New Roman" w:hAnsi="Times New Roman" w:cs="Times New Roman"/>
          <w:sz w:val="24"/>
          <w:szCs w:val="24"/>
        </w:rPr>
        <w:t>/ игры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</w:t>
      </w:r>
      <w:r w:rsidR="000C5CF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43B70">
        <w:rPr>
          <w:rFonts w:ascii="Times New Roman" w:hAnsi="Times New Roman" w:cs="Times New Roman"/>
          <w:sz w:val="24"/>
          <w:szCs w:val="24"/>
        </w:rPr>
        <w:t>Доступная среда: объект доступен для лиц слабослышащих, слабовидящих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="00D675A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43B70">
        <w:rPr>
          <w:rFonts w:ascii="Times New Roman" w:hAnsi="Times New Roman" w:cs="Times New Roman"/>
          <w:sz w:val="24"/>
          <w:szCs w:val="24"/>
        </w:rPr>
        <w:t>Дата заполнения, обновления: 2018год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</w:p>
    <w:p w:rsidR="00D675AC" w:rsidRDefault="00D675AC" w:rsidP="00AA4695">
      <w:pPr>
        <w:rPr>
          <w:rFonts w:ascii="Times New Roman" w:hAnsi="Times New Roman" w:cs="Times New Roman"/>
          <w:sz w:val="24"/>
          <w:szCs w:val="24"/>
        </w:rPr>
      </w:pPr>
    </w:p>
    <w:p w:rsidR="00EB305C" w:rsidRDefault="00EB305C" w:rsidP="00F83A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5AA" w:rsidRDefault="004435AA" w:rsidP="00F83A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B70">
        <w:rPr>
          <w:rFonts w:ascii="Times New Roman" w:hAnsi="Times New Roman" w:cs="Times New Roman"/>
          <w:b/>
          <w:sz w:val="24"/>
          <w:szCs w:val="24"/>
        </w:rPr>
        <w:lastRenderedPageBreak/>
        <w:t>Паспорт (учётная карточка) спортивного объекта</w:t>
      </w:r>
    </w:p>
    <w:p w:rsidR="004435AA" w:rsidRDefault="004435AA" w:rsidP="004435AA">
      <w:pPr>
        <w:rPr>
          <w:rFonts w:ascii="Times New Roman" w:hAnsi="Times New Roman" w:cs="Times New Roman"/>
          <w:sz w:val="24"/>
          <w:szCs w:val="24"/>
        </w:rPr>
      </w:pPr>
      <w:r w:rsidRPr="00A43B70">
        <w:rPr>
          <w:rFonts w:ascii="Times New Roman" w:hAnsi="Times New Roman" w:cs="Times New Roman"/>
          <w:sz w:val="24"/>
          <w:szCs w:val="24"/>
        </w:rPr>
        <w:t>Наименование спортивного объекта: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Спортивный зал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A43B70">
        <w:rPr>
          <w:rFonts w:ascii="Times New Roman" w:hAnsi="Times New Roman" w:cs="Times New Roman"/>
          <w:sz w:val="24"/>
          <w:szCs w:val="24"/>
        </w:rPr>
        <w:t xml:space="preserve">места расположения спортивного объекта: </w:t>
      </w:r>
      <w:proofErr w:type="spellStart"/>
      <w:r w:rsidRPr="00A43B70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A43B70">
        <w:rPr>
          <w:rFonts w:ascii="Times New Roman" w:hAnsi="Times New Roman" w:cs="Times New Roman"/>
          <w:sz w:val="24"/>
          <w:szCs w:val="24"/>
        </w:rPr>
        <w:t xml:space="preserve"> Могзон,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Профсоюзная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54.</w:t>
      </w:r>
    </w:p>
    <w:p w:rsidR="004435AA" w:rsidRDefault="004435AA" w:rsidP="004435AA">
      <w:pPr>
        <w:rPr>
          <w:rFonts w:ascii="Times New Roman" w:hAnsi="Times New Roman" w:cs="Times New Roman"/>
          <w:sz w:val="24"/>
          <w:szCs w:val="24"/>
        </w:rPr>
      </w:pPr>
      <w:r w:rsidRPr="00D675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2844798"/>
            <wp:effectExtent l="19050" t="0" r="952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AA" w:rsidRPr="004435AA" w:rsidRDefault="004435AA" w:rsidP="004435AA">
      <w:pPr>
        <w:rPr>
          <w:rFonts w:ascii="Times New Roman" w:hAnsi="Times New Roman" w:cs="Times New Roman"/>
          <w:sz w:val="24"/>
          <w:szCs w:val="24"/>
        </w:rPr>
      </w:pPr>
      <w:r w:rsidRPr="00A43B70">
        <w:rPr>
          <w:rFonts w:ascii="Times New Roman" w:hAnsi="Times New Roman" w:cs="Times New Roman"/>
          <w:sz w:val="24"/>
          <w:szCs w:val="24"/>
        </w:rPr>
        <w:t>Форма собственности: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A22">
        <w:rPr>
          <w:rFonts w:ascii="Times New Roman" w:hAnsi="Times New Roman" w:cs="Times New Roman"/>
          <w:sz w:val="24"/>
          <w:szCs w:val="24"/>
        </w:rPr>
        <w:t>м</w:t>
      </w:r>
      <w:r w:rsidRPr="00A43B70">
        <w:rPr>
          <w:rFonts w:ascii="Times New Roman" w:hAnsi="Times New Roman" w:cs="Times New Roman"/>
          <w:sz w:val="24"/>
          <w:szCs w:val="24"/>
        </w:rPr>
        <w:t>униципальная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43B70">
        <w:rPr>
          <w:rFonts w:ascii="Times New Roman" w:hAnsi="Times New Roman" w:cs="Times New Roman"/>
          <w:sz w:val="24"/>
          <w:szCs w:val="24"/>
        </w:rPr>
        <w:t>Собственник (правообладатель):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средняя общеобразовательная школа № 23 </w:t>
      </w:r>
      <w:proofErr w:type="spellStart"/>
      <w:r w:rsidRPr="00A43B70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3B70">
        <w:rPr>
          <w:rFonts w:ascii="Times New Roman" w:hAnsi="Times New Roman" w:cs="Times New Roman"/>
          <w:sz w:val="24"/>
          <w:szCs w:val="24"/>
        </w:rPr>
        <w:t>Могзон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Год и месяц ввода</w:t>
      </w:r>
      <w:r>
        <w:rPr>
          <w:rFonts w:ascii="Times New Roman" w:hAnsi="Times New Roman" w:cs="Times New Roman"/>
          <w:sz w:val="24"/>
          <w:szCs w:val="24"/>
        </w:rPr>
        <w:t xml:space="preserve"> в эксплуатацию: 1935 </w:t>
      </w:r>
      <w:r w:rsidRPr="00A43B70">
        <w:rPr>
          <w:rFonts w:ascii="Times New Roman" w:hAnsi="Times New Roman" w:cs="Times New Roman"/>
          <w:sz w:val="24"/>
          <w:szCs w:val="24"/>
        </w:rPr>
        <w:t>год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Реконструкция, капитальный ремонт: не было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43B70">
        <w:rPr>
          <w:rFonts w:ascii="Times New Roman" w:hAnsi="Times New Roman" w:cs="Times New Roman"/>
          <w:sz w:val="24"/>
          <w:szCs w:val="24"/>
        </w:rPr>
        <w:t>Единовременная пропускная способность: 85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B70">
        <w:rPr>
          <w:rFonts w:ascii="Times New Roman" w:hAnsi="Times New Roman" w:cs="Times New Roman"/>
          <w:sz w:val="24"/>
          <w:szCs w:val="24"/>
        </w:rPr>
        <w:t>Техничес</w:t>
      </w:r>
      <w:r>
        <w:rPr>
          <w:rFonts w:ascii="Times New Roman" w:hAnsi="Times New Roman" w:cs="Times New Roman"/>
          <w:sz w:val="24"/>
          <w:szCs w:val="24"/>
        </w:rPr>
        <w:t>кие характеристики: длина – 17,9  м., ширина -8,4  м., высота -4,85</w:t>
      </w:r>
      <w:r w:rsidRPr="00A43B70">
        <w:rPr>
          <w:rFonts w:ascii="Times New Roman" w:hAnsi="Times New Roman" w:cs="Times New Roman"/>
          <w:sz w:val="24"/>
          <w:szCs w:val="24"/>
        </w:rPr>
        <w:t xml:space="preserve">  м</w:t>
      </w:r>
      <w:r>
        <w:rPr>
          <w:rFonts w:ascii="Times New Roman" w:hAnsi="Times New Roman" w:cs="Times New Roman"/>
          <w:sz w:val="24"/>
          <w:szCs w:val="24"/>
        </w:rPr>
        <w:t xml:space="preserve">., площадь – 150,8 кв.м.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A43B70">
        <w:rPr>
          <w:rFonts w:ascii="Times New Roman" w:hAnsi="Times New Roman" w:cs="Times New Roman"/>
          <w:sz w:val="24"/>
          <w:szCs w:val="24"/>
        </w:rPr>
        <w:t>Состояние объекта: удовлетворительное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Включение во Всероссийский реестр объектов спорта (дата включения): нет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43B70">
        <w:rPr>
          <w:rFonts w:ascii="Times New Roman" w:hAnsi="Times New Roman" w:cs="Times New Roman"/>
          <w:sz w:val="24"/>
          <w:szCs w:val="24"/>
        </w:rPr>
        <w:t>Кадастровый номер: отсутствует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Наличие медицинского кабинета: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A22">
        <w:rPr>
          <w:rFonts w:ascii="Times New Roman" w:hAnsi="Times New Roman" w:cs="Times New Roman"/>
          <w:sz w:val="24"/>
          <w:szCs w:val="24"/>
        </w:rPr>
        <w:t>отсутствует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A43B70">
        <w:rPr>
          <w:rFonts w:ascii="Times New Roman" w:hAnsi="Times New Roman" w:cs="Times New Roman"/>
          <w:sz w:val="24"/>
          <w:szCs w:val="24"/>
        </w:rPr>
        <w:t>Наличие паспорта безопасности: имеется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Категория объекта: отсутствует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43B70">
        <w:rPr>
          <w:rFonts w:ascii="Times New Roman" w:hAnsi="Times New Roman" w:cs="Times New Roman"/>
          <w:sz w:val="24"/>
          <w:szCs w:val="24"/>
        </w:rPr>
        <w:t>Культивируемые</w:t>
      </w:r>
      <w:proofErr w:type="gramEnd"/>
      <w:r w:rsidRPr="00A43B70">
        <w:rPr>
          <w:rFonts w:ascii="Times New Roman" w:hAnsi="Times New Roman" w:cs="Times New Roman"/>
          <w:sz w:val="24"/>
          <w:szCs w:val="24"/>
        </w:rPr>
        <w:t xml:space="preserve"> виды спорта: баскетбол,</w:t>
      </w:r>
      <w:r w:rsidR="000C5CF8">
        <w:rPr>
          <w:rFonts w:ascii="Times New Roman" w:hAnsi="Times New Roman" w:cs="Times New Roman"/>
          <w:sz w:val="24"/>
          <w:szCs w:val="24"/>
        </w:rPr>
        <w:t xml:space="preserve"> волейбол,</w:t>
      </w:r>
      <w:r w:rsidRPr="00A43B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3B70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A43B70">
        <w:rPr>
          <w:rFonts w:ascii="Times New Roman" w:hAnsi="Times New Roman" w:cs="Times New Roman"/>
          <w:sz w:val="24"/>
          <w:szCs w:val="24"/>
        </w:rPr>
        <w:t>/ игры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43B70">
        <w:rPr>
          <w:rFonts w:ascii="Times New Roman" w:hAnsi="Times New Roman" w:cs="Times New Roman"/>
          <w:sz w:val="24"/>
          <w:szCs w:val="24"/>
        </w:rPr>
        <w:t>Доступная среда: объект доступен для лиц слабослышащих, слабовидящих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43B70">
        <w:rPr>
          <w:rFonts w:ascii="Times New Roman" w:hAnsi="Times New Roman" w:cs="Times New Roman"/>
          <w:sz w:val="24"/>
          <w:szCs w:val="24"/>
        </w:rPr>
        <w:t>Дата заполнения, обновления: 2018год</w:t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  <w:r w:rsidRPr="00A43B70">
        <w:rPr>
          <w:rFonts w:ascii="Times New Roman" w:hAnsi="Times New Roman" w:cs="Times New Roman"/>
          <w:sz w:val="24"/>
          <w:szCs w:val="24"/>
        </w:rPr>
        <w:tab/>
      </w:r>
    </w:p>
    <w:p w:rsidR="00AC6825" w:rsidRDefault="00AA4695" w:rsidP="00AA4695">
      <w:r>
        <w:lastRenderedPageBreak/>
        <w:tab/>
      </w:r>
      <w:r>
        <w:tab/>
      </w:r>
    </w:p>
    <w:sectPr w:rsidR="00AC6825" w:rsidSect="00A43B7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4695"/>
    <w:rsid w:val="000366A0"/>
    <w:rsid w:val="000C5CF8"/>
    <w:rsid w:val="004435AA"/>
    <w:rsid w:val="00812F71"/>
    <w:rsid w:val="0081602E"/>
    <w:rsid w:val="0082033C"/>
    <w:rsid w:val="00A43B70"/>
    <w:rsid w:val="00A87522"/>
    <w:rsid w:val="00AA4695"/>
    <w:rsid w:val="00D675AC"/>
    <w:rsid w:val="00EB305C"/>
    <w:rsid w:val="00EC295F"/>
    <w:rsid w:val="00F8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Баир Данжуров</dc:creator>
  <cp:lastModifiedBy>Sport</cp:lastModifiedBy>
  <cp:revision>4</cp:revision>
  <dcterms:created xsi:type="dcterms:W3CDTF">2018-05-16T05:58:00Z</dcterms:created>
  <dcterms:modified xsi:type="dcterms:W3CDTF">2018-05-16T06:02:00Z</dcterms:modified>
</cp:coreProperties>
</file>