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679" w:rsidRDefault="00180679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8EC" w:rsidRDefault="00F838EC" w:rsidP="00F8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4A56">
        <w:rPr>
          <w:rFonts w:ascii="Times New Roman" w:hAnsi="Times New Roman" w:cs="Times New Roman"/>
          <w:sz w:val="28"/>
          <w:szCs w:val="28"/>
        </w:rPr>
        <w:t>25 января</w:t>
      </w:r>
      <w:r>
        <w:rPr>
          <w:rFonts w:ascii="Times New Roman" w:hAnsi="Times New Roman" w:cs="Times New Roman"/>
          <w:sz w:val="28"/>
          <w:szCs w:val="28"/>
        </w:rPr>
        <w:t xml:space="preserve">      201</w:t>
      </w:r>
      <w:r w:rsidR="002F3ACD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№ </w:t>
      </w:r>
      <w:r w:rsidR="00FD4A56">
        <w:rPr>
          <w:rFonts w:ascii="Times New Roman" w:hAnsi="Times New Roman" w:cs="Times New Roman"/>
          <w:sz w:val="28"/>
          <w:szCs w:val="28"/>
        </w:rPr>
        <w:t>47</w:t>
      </w:r>
    </w:p>
    <w:p w:rsidR="00180679" w:rsidRDefault="00180679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8EC" w:rsidRPr="002A50EE" w:rsidRDefault="00F838EC" w:rsidP="002F3ACD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F3ACD" w:rsidRPr="002F3ACD">
        <w:rPr>
          <w:rFonts w:ascii="Times New Roman" w:hAnsi="Times New Roman" w:cs="Times New Roman"/>
          <w:b/>
          <w:sz w:val="28"/>
          <w:szCs w:val="28"/>
        </w:rPr>
        <w:t>Примерно</w:t>
      </w:r>
      <w:r w:rsidR="002F3ACD">
        <w:rPr>
          <w:rFonts w:ascii="Times New Roman" w:hAnsi="Times New Roman" w:cs="Times New Roman"/>
          <w:b/>
          <w:sz w:val="28"/>
          <w:szCs w:val="28"/>
        </w:rPr>
        <w:t>е</w:t>
      </w:r>
      <w:r w:rsidR="002F3ACD" w:rsidRPr="002F3ACD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2F3ACD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2F3ACD" w:rsidRPr="002F3ACD">
        <w:rPr>
          <w:rFonts w:ascii="Times New Roman" w:hAnsi="Times New Roman" w:cs="Times New Roman"/>
          <w:b/>
          <w:sz w:val="28"/>
          <w:szCs w:val="28"/>
        </w:rPr>
        <w:t xml:space="preserve"> по    оплате   и    стимулированию   труда работников муниципальных учреждений культуры и педагогических работников образовательных    организаций    сферы культуры  муниципального  района</w:t>
      </w:r>
      <w:r w:rsidR="002F3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ACD" w:rsidRPr="002F3ACD">
        <w:rPr>
          <w:rFonts w:ascii="Times New Roman" w:hAnsi="Times New Roman" w:cs="Times New Roman"/>
          <w:b/>
          <w:sz w:val="28"/>
          <w:szCs w:val="28"/>
        </w:rPr>
        <w:t>«Хилокский  район»</w:t>
      </w:r>
      <w:r w:rsidR="002F3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0EE">
        <w:rPr>
          <w:rFonts w:ascii="Times New Roman" w:hAnsi="Times New Roman" w:cs="Times New Roman"/>
          <w:b/>
          <w:sz w:val="28"/>
          <w:szCs w:val="28"/>
        </w:rPr>
        <w:t>утвержденное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муниципальног</w:t>
      </w:r>
      <w:r w:rsidR="002A50EE">
        <w:rPr>
          <w:rFonts w:ascii="Times New Roman" w:hAnsi="Times New Roman" w:cs="Times New Roman"/>
          <w:b/>
          <w:sz w:val="28"/>
          <w:szCs w:val="28"/>
        </w:rPr>
        <w:t xml:space="preserve">о района «Хилокский район» от </w:t>
      </w:r>
      <w:r w:rsidR="002F3ACD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2A50EE">
        <w:rPr>
          <w:rFonts w:ascii="Times New Roman" w:hAnsi="Times New Roman" w:cs="Times New Roman"/>
          <w:b/>
          <w:sz w:val="28"/>
          <w:szCs w:val="28"/>
        </w:rPr>
        <w:t>.</w:t>
      </w:r>
      <w:r w:rsidR="002F3ACD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.2015</w:t>
      </w:r>
      <w:r w:rsidR="002A50E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2F3ACD">
        <w:rPr>
          <w:rFonts w:ascii="Times New Roman" w:hAnsi="Times New Roman" w:cs="Times New Roman"/>
          <w:b/>
          <w:sz w:val="28"/>
          <w:szCs w:val="28"/>
        </w:rPr>
        <w:t>20</w:t>
      </w:r>
    </w:p>
    <w:p w:rsidR="00F838EC" w:rsidRDefault="00F838EC" w:rsidP="00F838EC">
      <w:pPr>
        <w:pStyle w:val="a3"/>
      </w:pPr>
      <w:r>
        <w:rPr>
          <w:rStyle w:val="a4"/>
          <w:sz w:val="28"/>
          <w:szCs w:val="28"/>
        </w:rPr>
        <w:t xml:space="preserve">    </w:t>
      </w:r>
    </w:p>
    <w:p w:rsidR="00F838EC" w:rsidRPr="0083536B" w:rsidRDefault="00402440" w:rsidP="004024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A50EE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C968EE">
        <w:rPr>
          <w:rFonts w:ascii="Times New Roman" w:hAnsi="Times New Roman" w:cs="Times New Roman"/>
          <w:sz w:val="28"/>
          <w:szCs w:val="28"/>
        </w:rPr>
        <w:t>о статьей 53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учитывая статью 134 Трудового кодекса Российской Федерации, часть 4 статьи 2 решения Совета муниципального района «Хилокский район» от 26 июня2014 года № 16.93 «Об утверждении Порядка оплаты труда работников муниципальных учреждений, финансируемых из бюджета муниципального района «Хилокский</w:t>
      </w:r>
      <w:proofErr w:type="gramEnd"/>
      <w:r w:rsidR="00C968EE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2F3AC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968EE">
        <w:rPr>
          <w:rFonts w:ascii="Times New Roman" w:hAnsi="Times New Roman" w:cs="Times New Roman"/>
          <w:sz w:val="28"/>
          <w:szCs w:val="28"/>
        </w:rPr>
        <w:t>администрации муниципального района «Хилокский район» от 15 декабря 2017 года № 1100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района «Хилокский район»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r w:rsidRPr="00402440">
        <w:rPr>
          <w:rFonts w:ascii="Times New Roman" w:hAnsi="Times New Roman" w:cs="Times New Roman"/>
          <w:b/>
          <w:spacing w:val="20"/>
          <w:sz w:val="28"/>
          <w:szCs w:val="28"/>
        </w:rPr>
        <w:t>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3536B" w:rsidRPr="004024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3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8EC" w:rsidRDefault="00402440" w:rsidP="00F838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38EC">
        <w:rPr>
          <w:rFonts w:ascii="Times New Roman" w:hAnsi="Times New Roman" w:cs="Times New Roman"/>
          <w:sz w:val="28"/>
          <w:szCs w:val="28"/>
        </w:rPr>
        <w:t xml:space="preserve">. Утвердить прилагаемые изменения, которые вносятся в </w:t>
      </w:r>
      <w:r w:rsidR="00C968EE" w:rsidRPr="00C968EE">
        <w:rPr>
          <w:rFonts w:ascii="Times New Roman" w:hAnsi="Times New Roman" w:cs="Times New Roman"/>
          <w:sz w:val="28"/>
          <w:szCs w:val="28"/>
        </w:rPr>
        <w:t>Примерное Положение  по    оплате   и    стимулированию   труда работников муниципальных учреждений культуры и педагогических работников образовательных    организаций    сферы культуры  муниципального  района «Хилокский  район» утвержденное постановлением администрации муниципального района «Хилокский район» от  15.01.2015 г. № 20</w:t>
      </w:r>
      <w:r w:rsidR="00095F71" w:rsidRPr="00095F71">
        <w:rPr>
          <w:rFonts w:ascii="Times New Roman" w:hAnsi="Times New Roman" w:cs="Times New Roman"/>
          <w:sz w:val="28"/>
          <w:szCs w:val="28"/>
        </w:rPr>
        <w:t xml:space="preserve"> </w:t>
      </w:r>
      <w:r w:rsidR="00095F71">
        <w:rPr>
          <w:rFonts w:ascii="Times New Roman" w:hAnsi="Times New Roman" w:cs="Times New Roman"/>
          <w:sz w:val="28"/>
          <w:szCs w:val="28"/>
        </w:rPr>
        <w:t xml:space="preserve"> </w:t>
      </w:r>
      <w:r w:rsidR="0083536B">
        <w:rPr>
          <w:rFonts w:ascii="Times New Roman" w:hAnsi="Times New Roman" w:cs="Times New Roman"/>
          <w:sz w:val="28"/>
          <w:szCs w:val="28"/>
        </w:rPr>
        <w:t>(далее - Положение</w:t>
      </w:r>
      <w:r w:rsidR="00F838E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01DD6" w:rsidRPr="00901DD6" w:rsidRDefault="00402440" w:rsidP="00901DD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DD6">
        <w:rPr>
          <w:rFonts w:ascii="Times New Roman" w:hAnsi="Times New Roman" w:cs="Times New Roman"/>
          <w:sz w:val="28"/>
          <w:szCs w:val="28"/>
        </w:rPr>
        <w:t>2</w:t>
      </w:r>
      <w:r w:rsidR="00F838EC" w:rsidRPr="00901DD6">
        <w:rPr>
          <w:rFonts w:ascii="Times New Roman" w:hAnsi="Times New Roman" w:cs="Times New Roman"/>
          <w:sz w:val="28"/>
          <w:szCs w:val="28"/>
        </w:rPr>
        <w:t xml:space="preserve">. </w:t>
      </w:r>
      <w:r w:rsidR="0087301D">
        <w:rPr>
          <w:rFonts w:ascii="Times New Roman" w:hAnsi="Times New Roman" w:cs="Times New Roman"/>
          <w:sz w:val="28"/>
          <w:szCs w:val="28"/>
        </w:rPr>
        <w:t xml:space="preserve"> </w:t>
      </w:r>
      <w:r w:rsidR="00901DD6" w:rsidRPr="00901DD6">
        <w:rPr>
          <w:rFonts w:ascii="Times New Roman" w:eastAsia="Times New Roman" w:hAnsi="Times New Roman" w:cs="Times New Roman"/>
          <w:sz w:val="28"/>
          <w:szCs w:val="28"/>
        </w:rPr>
        <w:t xml:space="preserve">Учреждениям культуры муниципального района «Хилокский район» внести соответствующие  изменения в локальные акты, регулирующие вопросы оплаты труда. </w:t>
      </w:r>
    </w:p>
    <w:p w:rsidR="00180679" w:rsidRDefault="0087301D" w:rsidP="00B3400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01DD6" w:rsidRPr="00901DD6">
        <w:rPr>
          <w:rFonts w:ascii="Times New Roman" w:eastAsia="Times New Roman" w:hAnsi="Times New Roman" w:cs="Times New Roman"/>
          <w:sz w:val="28"/>
          <w:szCs w:val="28"/>
        </w:rPr>
        <w:t xml:space="preserve">Действие настоящего постановления распространить на </w:t>
      </w:r>
      <w:proofErr w:type="gramStart"/>
      <w:r w:rsidR="00901DD6" w:rsidRPr="00901DD6">
        <w:rPr>
          <w:rFonts w:ascii="Times New Roman" w:eastAsia="Times New Roman" w:hAnsi="Times New Roman" w:cs="Times New Roman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01DD6" w:rsidRPr="00901DD6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proofErr w:type="gramEnd"/>
      <w:r w:rsidR="00901DD6" w:rsidRPr="00901DD6">
        <w:rPr>
          <w:rFonts w:ascii="Times New Roman" w:eastAsia="Times New Roman" w:hAnsi="Times New Roman" w:cs="Times New Roman"/>
          <w:sz w:val="28"/>
          <w:szCs w:val="28"/>
        </w:rPr>
        <w:t>, возникшие с 01 января  201</w:t>
      </w:r>
      <w:r w:rsidR="00B34003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901DD6" w:rsidRPr="00901DD6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901DD6" w:rsidRPr="00901DD6" w:rsidRDefault="00B34003" w:rsidP="00B3400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01DD6" w:rsidRPr="00901DD6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разместить на официальном сайте муниципального района «Хилокский район».</w:t>
      </w:r>
    </w:p>
    <w:p w:rsidR="00F838EC" w:rsidRDefault="00F838EC" w:rsidP="00901D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8EC" w:rsidRDefault="005E686F" w:rsidP="00F83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38E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838EC" w:rsidRDefault="00F838EC" w:rsidP="00F8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       Ю.Р.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Шишмарёв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8EC" w:rsidRDefault="00F838EC" w:rsidP="00F83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УТВЕРЖДЕНЫ</w:t>
      </w:r>
    </w:p>
    <w:p w:rsidR="00F838EC" w:rsidRDefault="00F838EC" w:rsidP="00F83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 </w:t>
      </w:r>
    </w:p>
    <w:p w:rsidR="00F838EC" w:rsidRDefault="00F838EC" w:rsidP="00F83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«Хилокский район» </w:t>
      </w:r>
    </w:p>
    <w:p w:rsidR="00F838EC" w:rsidRDefault="00F838EC" w:rsidP="00F83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                        201</w:t>
      </w:r>
      <w:r w:rsidR="00B340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  № </w:t>
      </w:r>
    </w:p>
    <w:p w:rsidR="00F838EC" w:rsidRDefault="00F838EC" w:rsidP="00F8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F838EC" w:rsidRDefault="00F838EC" w:rsidP="00F838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="00B34003" w:rsidRPr="00B34003">
        <w:rPr>
          <w:rFonts w:ascii="Times New Roman" w:hAnsi="Times New Roman" w:cs="Times New Roman"/>
          <w:b/>
          <w:sz w:val="28"/>
          <w:szCs w:val="28"/>
        </w:rPr>
        <w:t>Примерное Положение  по    оплате   и    стимулированию   труда работников муниципальных учреждений культуры и педагогических работников образовательных    организаций    сферы культуры  муниципального  района «Хилокский  район» утвержденное постановлением администрации муниципального района «Хилокский район»</w:t>
      </w:r>
      <w:r w:rsidR="00807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003" w:rsidRPr="00B34003">
        <w:rPr>
          <w:rFonts w:ascii="Times New Roman" w:hAnsi="Times New Roman" w:cs="Times New Roman"/>
          <w:b/>
          <w:sz w:val="28"/>
          <w:szCs w:val="28"/>
        </w:rPr>
        <w:t>от  15.01.2015 г. № 20</w:t>
      </w:r>
      <w:proofErr w:type="gramEnd"/>
    </w:p>
    <w:p w:rsidR="00B34003" w:rsidRDefault="00B34003" w:rsidP="00F838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679" w:rsidRPr="00074F9A" w:rsidRDefault="00180679" w:rsidP="0018067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Абзац 4 пункта 7.2. </w:t>
      </w:r>
      <w:r w:rsidRPr="00074F9A">
        <w:rPr>
          <w:rFonts w:ascii="Times New Roman" w:eastAsia="Times New Roman" w:hAnsi="Times New Roman" w:cs="Times New Roman"/>
          <w:sz w:val="28"/>
          <w:szCs w:val="28"/>
          <w:highlight w:val="green"/>
        </w:rPr>
        <w:t>Раздела  7 «Порядок и условия премирования работников учреждений культуры и образовательных организаций  в сфере культуры», читать в следующей редакции:</w:t>
      </w:r>
    </w:p>
    <w:p w:rsidR="00180679" w:rsidRPr="00180679" w:rsidRDefault="00180679" w:rsidP="00180679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74F9A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</w:t>
      </w:r>
      <w:r w:rsidRPr="00074F9A">
        <w:rPr>
          <w:rFonts w:ascii="Times New Roman" w:eastAsia="Times New Roman" w:hAnsi="Times New Roman" w:cs="Times New Roman"/>
          <w:sz w:val="28"/>
          <w:szCs w:val="28"/>
          <w:highlight w:val="green"/>
        </w:rPr>
        <w:tab/>
        <w:t xml:space="preserve">«Премия выплачивается </w:t>
      </w:r>
      <w:proofErr w:type="gramStart"/>
      <w:r w:rsidRPr="00074F9A">
        <w:rPr>
          <w:rFonts w:ascii="Times New Roman" w:eastAsia="Times New Roman" w:hAnsi="Times New Roman" w:cs="Times New Roman"/>
          <w:sz w:val="28"/>
          <w:szCs w:val="28"/>
          <w:highlight w:val="green"/>
        </w:rPr>
        <w:t>согласно</w:t>
      </w:r>
      <w:proofErr w:type="gramEnd"/>
      <w:r w:rsidRPr="00074F9A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штатного расписания. В случае  </w:t>
      </w:r>
      <w:proofErr w:type="spellStart"/>
      <w:r w:rsidRPr="00074F9A">
        <w:rPr>
          <w:rFonts w:ascii="Times New Roman" w:eastAsia="Times New Roman" w:hAnsi="Times New Roman" w:cs="Times New Roman"/>
          <w:sz w:val="28"/>
          <w:szCs w:val="28"/>
          <w:highlight w:val="green"/>
        </w:rPr>
        <w:t>депремирования</w:t>
      </w:r>
      <w:proofErr w:type="spellEnd"/>
      <w:r w:rsidRPr="00074F9A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работника руководитель издает приказ на лишение премии, в котором указывается причина </w:t>
      </w:r>
      <w:proofErr w:type="spellStart"/>
      <w:r w:rsidRPr="00074F9A">
        <w:rPr>
          <w:rFonts w:ascii="Times New Roman" w:eastAsia="Times New Roman" w:hAnsi="Times New Roman" w:cs="Times New Roman"/>
          <w:sz w:val="28"/>
          <w:szCs w:val="28"/>
          <w:highlight w:val="green"/>
        </w:rPr>
        <w:t>депремирования</w:t>
      </w:r>
      <w:proofErr w:type="spellEnd"/>
      <w:r w:rsidRPr="00074F9A">
        <w:rPr>
          <w:rFonts w:ascii="Times New Roman" w:eastAsia="Times New Roman" w:hAnsi="Times New Roman" w:cs="Times New Roman"/>
          <w:sz w:val="28"/>
          <w:szCs w:val="28"/>
          <w:highlight w:val="green"/>
        </w:rPr>
        <w:t>».</w:t>
      </w:r>
      <w:bookmarkStart w:id="0" w:name="_GoBack"/>
      <w:bookmarkEnd w:id="0"/>
    </w:p>
    <w:p w:rsidR="00046F99" w:rsidRDefault="003465D6" w:rsidP="0018067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Pr="00046F99">
        <w:rPr>
          <w:rFonts w:ascii="Times New Roman" w:eastAsia="Times New Roman" w:hAnsi="Times New Roman" w:cs="Times New Roman"/>
          <w:sz w:val="28"/>
          <w:szCs w:val="28"/>
        </w:rPr>
        <w:t xml:space="preserve"> 1.1 «Профессиональная квалификационная группа  «Общеотраслевые профессии рабочих первого уровня»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46F99" w:rsidRPr="00046F99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6F99" w:rsidRPr="00046F99">
        <w:rPr>
          <w:rFonts w:ascii="Times New Roman" w:hAnsi="Times New Roman" w:cs="Times New Roman"/>
          <w:sz w:val="28"/>
          <w:szCs w:val="28"/>
        </w:rPr>
        <w:t xml:space="preserve">  1 «</w:t>
      </w:r>
      <w:r w:rsidR="00046F99" w:rsidRPr="00046F99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квалификационные группы общеотраслевых профессий рабочих», </w:t>
      </w:r>
      <w:r w:rsidR="00046F99">
        <w:rPr>
          <w:rFonts w:ascii="Times New Roman" w:eastAsia="Times New Roman" w:hAnsi="Times New Roman" w:cs="Times New Roman"/>
          <w:sz w:val="28"/>
          <w:szCs w:val="28"/>
        </w:rPr>
        <w:t>читать в следующей редакции:</w:t>
      </w:r>
    </w:p>
    <w:p w:rsidR="00046F99" w:rsidRPr="00046F99" w:rsidRDefault="00046F99" w:rsidP="00046F99">
      <w:pPr>
        <w:pStyle w:val="a8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9"/>
        <w:gridCol w:w="3941"/>
        <w:gridCol w:w="2821"/>
      </w:tblGrid>
      <w:tr w:rsidR="00046F99" w:rsidRPr="00046F99" w:rsidTr="0044322A">
        <w:tc>
          <w:tcPr>
            <w:tcW w:w="2093" w:type="dxa"/>
          </w:tcPr>
          <w:p w:rsidR="00046F99" w:rsidRPr="00046F99" w:rsidRDefault="00046F99" w:rsidP="00046F99">
            <w:pPr>
              <w:jc w:val="center"/>
              <w:rPr>
                <w:sz w:val="28"/>
                <w:szCs w:val="28"/>
              </w:rPr>
            </w:pPr>
            <w:r w:rsidRPr="00046F99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667" w:type="dxa"/>
          </w:tcPr>
          <w:p w:rsidR="00046F99" w:rsidRPr="00046F99" w:rsidRDefault="00046F99" w:rsidP="00046F99">
            <w:pPr>
              <w:jc w:val="center"/>
              <w:rPr>
                <w:sz w:val="28"/>
                <w:szCs w:val="28"/>
              </w:rPr>
            </w:pPr>
            <w:r w:rsidRPr="00046F99">
              <w:rPr>
                <w:sz w:val="28"/>
                <w:szCs w:val="28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3380" w:type="dxa"/>
          </w:tcPr>
          <w:p w:rsidR="00046F99" w:rsidRPr="00046F99" w:rsidRDefault="00046F99" w:rsidP="00046F99">
            <w:pPr>
              <w:jc w:val="center"/>
              <w:rPr>
                <w:sz w:val="28"/>
                <w:szCs w:val="28"/>
              </w:rPr>
            </w:pPr>
            <w:r w:rsidRPr="00046F99">
              <w:rPr>
                <w:sz w:val="28"/>
                <w:szCs w:val="28"/>
              </w:rPr>
              <w:t>Базовый должностной  оклад, рублей</w:t>
            </w:r>
          </w:p>
        </w:tc>
      </w:tr>
      <w:tr w:rsidR="00046F99" w:rsidRPr="00046F99" w:rsidTr="0044322A">
        <w:tc>
          <w:tcPr>
            <w:tcW w:w="2093" w:type="dxa"/>
          </w:tcPr>
          <w:p w:rsidR="00046F99" w:rsidRPr="00046F99" w:rsidRDefault="00046F99" w:rsidP="00046F99">
            <w:pPr>
              <w:jc w:val="center"/>
              <w:rPr>
                <w:sz w:val="28"/>
                <w:szCs w:val="28"/>
              </w:rPr>
            </w:pPr>
            <w:r w:rsidRPr="00046F99">
              <w:rPr>
                <w:b/>
                <w:sz w:val="28"/>
                <w:szCs w:val="28"/>
              </w:rPr>
              <w:t>1 квалификационный уровень.</w:t>
            </w:r>
          </w:p>
        </w:tc>
        <w:tc>
          <w:tcPr>
            <w:tcW w:w="4667" w:type="dxa"/>
          </w:tcPr>
          <w:p w:rsidR="00046F99" w:rsidRPr="00046F99" w:rsidRDefault="00046F99" w:rsidP="00046F99">
            <w:pPr>
              <w:jc w:val="both"/>
              <w:rPr>
                <w:sz w:val="28"/>
                <w:szCs w:val="28"/>
              </w:rPr>
            </w:pPr>
            <w:r w:rsidRPr="00046F99">
              <w:rPr>
                <w:sz w:val="28"/>
                <w:szCs w:val="28"/>
              </w:rPr>
              <w:t>Наименования профессий рабочих, по которым предусмотрено присвоение 1,2 квалификационного разряда в соответствии с ЕКС работ и профессий рабочих*:</w:t>
            </w:r>
          </w:p>
          <w:p w:rsidR="00046F99" w:rsidRPr="00046F99" w:rsidRDefault="00046F99" w:rsidP="00583CF8">
            <w:pPr>
              <w:jc w:val="center"/>
              <w:rPr>
                <w:sz w:val="28"/>
                <w:szCs w:val="28"/>
              </w:rPr>
            </w:pPr>
            <w:r w:rsidRPr="00046F99">
              <w:rPr>
                <w:sz w:val="28"/>
                <w:szCs w:val="28"/>
              </w:rPr>
              <w:t>гардеробщик; сторож (вахтер); уборщик служебных помещений; рабочий по комплексному обслуживанию и ремонту зданий;</w:t>
            </w:r>
          </w:p>
        </w:tc>
        <w:tc>
          <w:tcPr>
            <w:tcW w:w="3380" w:type="dxa"/>
          </w:tcPr>
          <w:p w:rsidR="00046F99" w:rsidRPr="00046F99" w:rsidRDefault="00DF6235" w:rsidP="00046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3432</w:t>
            </w:r>
          </w:p>
        </w:tc>
      </w:tr>
      <w:tr w:rsidR="00C30AEE" w:rsidRPr="00046F99" w:rsidTr="0044322A">
        <w:tc>
          <w:tcPr>
            <w:tcW w:w="2093" w:type="dxa"/>
          </w:tcPr>
          <w:p w:rsidR="00C30AEE" w:rsidRPr="00046F99" w:rsidRDefault="00C30AEE" w:rsidP="00046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</w:tcPr>
          <w:p w:rsidR="00C30AEE" w:rsidRPr="00046F99" w:rsidRDefault="00C30AEE" w:rsidP="00046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профессий рабочих, по которым предусмотрено</w:t>
            </w:r>
            <w:r w:rsidR="00583CF8">
              <w:rPr>
                <w:sz w:val="28"/>
                <w:szCs w:val="28"/>
              </w:rPr>
              <w:t xml:space="preserve"> присвоение 3 квалификационного разряда в соответствии с Единым  </w:t>
            </w:r>
            <w:r w:rsidR="00583CF8">
              <w:rPr>
                <w:sz w:val="28"/>
                <w:szCs w:val="28"/>
              </w:rPr>
              <w:lastRenderedPageBreak/>
              <w:t>квалификационным справочником работ и профессий рабочих*: кассир билетный</w:t>
            </w:r>
          </w:p>
        </w:tc>
        <w:tc>
          <w:tcPr>
            <w:tcW w:w="3380" w:type="dxa"/>
          </w:tcPr>
          <w:p w:rsidR="00C30AEE" w:rsidRDefault="00583CF8" w:rsidP="00FE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FE671C">
              <w:rPr>
                <w:sz w:val="28"/>
                <w:szCs w:val="28"/>
              </w:rPr>
              <w:t>400</w:t>
            </w:r>
          </w:p>
        </w:tc>
      </w:tr>
    </w:tbl>
    <w:p w:rsidR="00F838EC" w:rsidRDefault="00F838EC" w:rsidP="00046F99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D13" w:rsidRDefault="003465D6" w:rsidP="00DF6235">
      <w:pPr>
        <w:pStyle w:val="a8"/>
        <w:numPr>
          <w:ilvl w:val="0"/>
          <w:numId w:val="3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 1.2. «Профессиональная квалификационная группа  «Общеотраслевые профессии рабочих второго уровня» п</w:t>
      </w:r>
      <w:r w:rsidR="004E5D13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5D13">
        <w:rPr>
          <w:rFonts w:ascii="Times New Roman" w:hAnsi="Times New Roman" w:cs="Times New Roman"/>
          <w:sz w:val="28"/>
          <w:szCs w:val="28"/>
        </w:rPr>
        <w:t xml:space="preserve"> 1, </w:t>
      </w:r>
      <w:r w:rsidR="00C31623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09"/>
        <w:gridCol w:w="4134"/>
        <w:gridCol w:w="2628"/>
      </w:tblGrid>
      <w:tr w:rsidR="00C31623" w:rsidRPr="00C31623" w:rsidTr="00E10E7F">
        <w:tc>
          <w:tcPr>
            <w:tcW w:w="2093" w:type="dxa"/>
          </w:tcPr>
          <w:p w:rsidR="00C31623" w:rsidRPr="00C31623" w:rsidRDefault="00C31623" w:rsidP="00C31623">
            <w:pPr>
              <w:jc w:val="center"/>
              <w:rPr>
                <w:sz w:val="28"/>
                <w:szCs w:val="28"/>
              </w:rPr>
            </w:pPr>
            <w:r w:rsidRPr="00C31623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667" w:type="dxa"/>
          </w:tcPr>
          <w:p w:rsidR="00C31623" w:rsidRPr="00C31623" w:rsidRDefault="00C31623" w:rsidP="00C31623">
            <w:pPr>
              <w:jc w:val="center"/>
              <w:rPr>
                <w:sz w:val="28"/>
                <w:szCs w:val="28"/>
              </w:rPr>
            </w:pPr>
            <w:r w:rsidRPr="00C31623">
              <w:rPr>
                <w:sz w:val="28"/>
                <w:szCs w:val="28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3380" w:type="dxa"/>
          </w:tcPr>
          <w:p w:rsidR="00C31623" w:rsidRPr="00C31623" w:rsidRDefault="00C31623" w:rsidP="00C31623">
            <w:pPr>
              <w:jc w:val="center"/>
              <w:rPr>
                <w:sz w:val="28"/>
                <w:szCs w:val="28"/>
              </w:rPr>
            </w:pPr>
            <w:r w:rsidRPr="00C31623">
              <w:rPr>
                <w:sz w:val="28"/>
                <w:szCs w:val="28"/>
              </w:rPr>
              <w:t>Базовый должностной  оклад, рублей</w:t>
            </w:r>
          </w:p>
        </w:tc>
      </w:tr>
      <w:tr w:rsidR="00C31623" w:rsidRPr="00C31623" w:rsidTr="00E10E7F">
        <w:tc>
          <w:tcPr>
            <w:tcW w:w="2093" w:type="dxa"/>
          </w:tcPr>
          <w:p w:rsidR="00C31623" w:rsidRPr="00C31623" w:rsidRDefault="00C31623" w:rsidP="00C31623">
            <w:pPr>
              <w:jc w:val="center"/>
              <w:rPr>
                <w:sz w:val="28"/>
                <w:szCs w:val="28"/>
              </w:rPr>
            </w:pPr>
            <w:r w:rsidRPr="00C31623">
              <w:rPr>
                <w:b/>
                <w:sz w:val="28"/>
                <w:szCs w:val="28"/>
              </w:rPr>
              <w:t>1 квалификационный уровень.</w:t>
            </w:r>
          </w:p>
        </w:tc>
        <w:tc>
          <w:tcPr>
            <w:tcW w:w="4667" w:type="dxa"/>
          </w:tcPr>
          <w:p w:rsidR="00C31623" w:rsidRPr="00C31623" w:rsidRDefault="00C31623" w:rsidP="00C31623">
            <w:pPr>
              <w:jc w:val="both"/>
              <w:rPr>
                <w:sz w:val="28"/>
                <w:szCs w:val="28"/>
              </w:rPr>
            </w:pPr>
            <w:r w:rsidRPr="00C31623">
              <w:rPr>
                <w:sz w:val="28"/>
                <w:szCs w:val="28"/>
              </w:rPr>
              <w:t xml:space="preserve">Наименование профессий рабочих, по которым  предусмотрено присвоение 5 квалификационного разряда в соответствии с ЕКС работ и профессий рабочих*: </w:t>
            </w:r>
          </w:p>
          <w:p w:rsidR="00C31623" w:rsidRPr="00C31623" w:rsidRDefault="00C31623" w:rsidP="00C31623">
            <w:pPr>
              <w:jc w:val="center"/>
              <w:rPr>
                <w:sz w:val="28"/>
                <w:szCs w:val="28"/>
              </w:rPr>
            </w:pPr>
            <w:r w:rsidRPr="00C31623">
              <w:rPr>
                <w:i/>
                <w:sz w:val="28"/>
                <w:szCs w:val="28"/>
              </w:rPr>
              <w:t>водитель автомобиля;</w:t>
            </w:r>
          </w:p>
        </w:tc>
        <w:tc>
          <w:tcPr>
            <w:tcW w:w="3380" w:type="dxa"/>
          </w:tcPr>
          <w:p w:rsidR="00C31623" w:rsidRPr="00C31623" w:rsidRDefault="00C31623" w:rsidP="00C31623">
            <w:pPr>
              <w:jc w:val="center"/>
              <w:rPr>
                <w:sz w:val="28"/>
                <w:szCs w:val="28"/>
              </w:rPr>
            </w:pPr>
            <w:r w:rsidRPr="00C31623">
              <w:rPr>
                <w:sz w:val="28"/>
                <w:szCs w:val="28"/>
              </w:rPr>
              <w:t>3800</w:t>
            </w:r>
          </w:p>
        </w:tc>
      </w:tr>
      <w:tr w:rsidR="00C31623" w:rsidRPr="00C31623" w:rsidTr="00E10E7F">
        <w:tc>
          <w:tcPr>
            <w:tcW w:w="2093" w:type="dxa"/>
          </w:tcPr>
          <w:p w:rsidR="00C31623" w:rsidRPr="00C31623" w:rsidRDefault="00C31623" w:rsidP="00C31623">
            <w:pPr>
              <w:jc w:val="center"/>
              <w:rPr>
                <w:b/>
                <w:sz w:val="28"/>
                <w:szCs w:val="28"/>
              </w:rPr>
            </w:pPr>
            <w:r w:rsidRPr="00C31623">
              <w:rPr>
                <w:b/>
                <w:sz w:val="28"/>
                <w:szCs w:val="28"/>
              </w:rPr>
              <w:t>2 квалификационный уровень.</w:t>
            </w:r>
          </w:p>
        </w:tc>
        <w:tc>
          <w:tcPr>
            <w:tcW w:w="4667" w:type="dxa"/>
          </w:tcPr>
          <w:p w:rsidR="00C31623" w:rsidRPr="00C31623" w:rsidRDefault="00C31623" w:rsidP="00C31623">
            <w:pPr>
              <w:jc w:val="both"/>
              <w:rPr>
                <w:sz w:val="28"/>
                <w:szCs w:val="28"/>
              </w:rPr>
            </w:pPr>
            <w:r w:rsidRPr="00C31623">
              <w:rPr>
                <w:sz w:val="28"/>
                <w:szCs w:val="28"/>
              </w:rPr>
              <w:t>Наименование профессий рабочих, по которым  предусмотрено присвоение 6 квалификационного разряда в соответствии с ЕКС работ и профессий рабочих*:</w:t>
            </w:r>
          </w:p>
          <w:p w:rsidR="00C31623" w:rsidRPr="00C31623" w:rsidRDefault="00C31623" w:rsidP="00C31623">
            <w:pPr>
              <w:jc w:val="both"/>
              <w:rPr>
                <w:sz w:val="28"/>
                <w:szCs w:val="28"/>
              </w:rPr>
            </w:pPr>
            <w:r w:rsidRPr="00C31623">
              <w:rPr>
                <w:i/>
                <w:sz w:val="28"/>
                <w:szCs w:val="28"/>
              </w:rPr>
              <w:t>Электрик (электрик по ремонту и обслуживанию электрооборудования)</w:t>
            </w:r>
          </w:p>
        </w:tc>
        <w:tc>
          <w:tcPr>
            <w:tcW w:w="3380" w:type="dxa"/>
          </w:tcPr>
          <w:p w:rsidR="00C31623" w:rsidRPr="00C31623" w:rsidRDefault="00C31623" w:rsidP="00C31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4056</w:t>
            </w:r>
          </w:p>
        </w:tc>
      </w:tr>
      <w:tr w:rsidR="00C31623" w:rsidRPr="00C31623" w:rsidTr="00E10E7F">
        <w:tc>
          <w:tcPr>
            <w:tcW w:w="2093" w:type="dxa"/>
          </w:tcPr>
          <w:p w:rsidR="00C31623" w:rsidRPr="00C31623" w:rsidRDefault="00C31623" w:rsidP="00C31623">
            <w:pPr>
              <w:jc w:val="center"/>
              <w:rPr>
                <w:b/>
                <w:sz w:val="28"/>
                <w:szCs w:val="28"/>
              </w:rPr>
            </w:pPr>
            <w:r w:rsidRPr="00C31623">
              <w:rPr>
                <w:b/>
                <w:sz w:val="28"/>
                <w:szCs w:val="28"/>
              </w:rPr>
              <w:t>4 квалификационный уровень.</w:t>
            </w:r>
          </w:p>
        </w:tc>
        <w:tc>
          <w:tcPr>
            <w:tcW w:w="4667" w:type="dxa"/>
          </w:tcPr>
          <w:p w:rsidR="00C31623" w:rsidRPr="00C31623" w:rsidRDefault="00C31623" w:rsidP="00C31623">
            <w:pPr>
              <w:jc w:val="both"/>
              <w:rPr>
                <w:sz w:val="28"/>
                <w:szCs w:val="28"/>
              </w:rPr>
            </w:pPr>
            <w:r w:rsidRPr="00C31623">
              <w:rPr>
                <w:sz w:val="28"/>
                <w:szCs w:val="28"/>
              </w:rPr>
              <w:t>Наименование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 занятых на важных (особо важных) и ответственных (особо ответственных) работах.</w:t>
            </w:r>
          </w:p>
          <w:p w:rsidR="00C31623" w:rsidRPr="00C31623" w:rsidRDefault="00C31623" w:rsidP="00C31623">
            <w:pPr>
              <w:jc w:val="both"/>
              <w:rPr>
                <w:sz w:val="28"/>
                <w:szCs w:val="28"/>
              </w:rPr>
            </w:pPr>
            <w:r w:rsidRPr="00C31623">
              <w:rPr>
                <w:i/>
                <w:sz w:val="28"/>
                <w:szCs w:val="28"/>
              </w:rPr>
              <w:t>водитель</w:t>
            </w:r>
          </w:p>
        </w:tc>
        <w:tc>
          <w:tcPr>
            <w:tcW w:w="3380" w:type="dxa"/>
          </w:tcPr>
          <w:p w:rsidR="00C31623" w:rsidRPr="00C31623" w:rsidRDefault="00C31623" w:rsidP="00C31623">
            <w:pPr>
              <w:jc w:val="center"/>
              <w:rPr>
                <w:sz w:val="28"/>
                <w:szCs w:val="28"/>
              </w:rPr>
            </w:pPr>
            <w:r w:rsidRPr="00C31623">
              <w:rPr>
                <w:sz w:val="28"/>
                <w:szCs w:val="28"/>
              </w:rPr>
              <w:t>4200</w:t>
            </w:r>
          </w:p>
        </w:tc>
      </w:tr>
    </w:tbl>
    <w:p w:rsidR="00C31623" w:rsidRPr="00C31623" w:rsidRDefault="00C31623" w:rsidP="00C3162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46F99" w:rsidRPr="00DF6235" w:rsidRDefault="003465D6" w:rsidP="00DF6235">
      <w:pPr>
        <w:pStyle w:val="a8"/>
        <w:numPr>
          <w:ilvl w:val="0"/>
          <w:numId w:val="3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DF623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62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35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«Общеотраслевые должности служащих третьего уровня»»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46F99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6F99">
        <w:rPr>
          <w:rFonts w:ascii="Times New Roman" w:hAnsi="Times New Roman" w:cs="Times New Roman"/>
          <w:sz w:val="28"/>
          <w:szCs w:val="28"/>
        </w:rPr>
        <w:t xml:space="preserve"> 2 «</w:t>
      </w:r>
      <w:r w:rsidR="00046F99" w:rsidRPr="00046F99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  <w:r w:rsidR="00DF6235">
        <w:rPr>
          <w:rFonts w:ascii="Times New Roman" w:hAnsi="Times New Roman" w:cs="Times New Roman"/>
          <w:sz w:val="28"/>
          <w:szCs w:val="28"/>
        </w:rPr>
        <w:t xml:space="preserve"> </w:t>
      </w:r>
      <w:r w:rsidR="00046F99" w:rsidRPr="00046F99">
        <w:rPr>
          <w:rFonts w:ascii="Times New Roman" w:hAnsi="Times New Roman" w:cs="Times New Roman"/>
          <w:sz w:val="28"/>
          <w:szCs w:val="28"/>
        </w:rPr>
        <w:t>общеотраслевых должностей руководителей, специалистов и служащих</w:t>
      </w:r>
      <w:r w:rsidR="00046F99">
        <w:rPr>
          <w:rFonts w:ascii="Times New Roman" w:hAnsi="Times New Roman" w:cs="Times New Roman"/>
          <w:sz w:val="28"/>
          <w:szCs w:val="28"/>
        </w:rPr>
        <w:t>»</w:t>
      </w:r>
      <w:r w:rsidR="00DF6235">
        <w:rPr>
          <w:rFonts w:ascii="Times New Roman" w:hAnsi="Times New Roman" w:cs="Times New Roman"/>
          <w:sz w:val="28"/>
          <w:szCs w:val="28"/>
        </w:rPr>
        <w:t xml:space="preserve">, </w:t>
      </w:r>
      <w:r w:rsidR="00DF6235" w:rsidRPr="00DF6235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18"/>
        <w:gridCol w:w="4047"/>
        <w:gridCol w:w="2906"/>
      </w:tblGrid>
      <w:tr w:rsidR="00DF6235" w:rsidRPr="00DF6235" w:rsidTr="003465D6">
        <w:tc>
          <w:tcPr>
            <w:tcW w:w="2618" w:type="dxa"/>
          </w:tcPr>
          <w:p w:rsidR="00DF6235" w:rsidRPr="00DF6235" w:rsidRDefault="00DF6235" w:rsidP="00DF6235">
            <w:pPr>
              <w:jc w:val="center"/>
              <w:rPr>
                <w:sz w:val="28"/>
                <w:szCs w:val="28"/>
              </w:rPr>
            </w:pPr>
            <w:r w:rsidRPr="00DF6235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047" w:type="dxa"/>
          </w:tcPr>
          <w:p w:rsidR="00DF6235" w:rsidRPr="00DF6235" w:rsidRDefault="00DF6235" w:rsidP="00DF6235">
            <w:pPr>
              <w:jc w:val="center"/>
              <w:rPr>
                <w:sz w:val="28"/>
                <w:szCs w:val="28"/>
              </w:rPr>
            </w:pPr>
            <w:r w:rsidRPr="00DF6235">
              <w:rPr>
                <w:sz w:val="28"/>
                <w:szCs w:val="28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2906" w:type="dxa"/>
          </w:tcPr>
          <w:p w:rsidR="00DF6235" w:rsidRPr="00DF6235" w:rsidRDefault="00DF6235" w:rsidP="00DF6235">
            <w:pPr>
              <w:jc w:val="center"/>
              <w:rPr>
                <w:sz w:val="28"/>
                <w:szCs w:val="28"/>
              </w:rPr>
            </w:pPr>
            <w:r w:rsidRPr="00DF6235">
              <w:rPr>
                <w:sz w:val="28"/>
                <w:szCs w:val="28"/>
              </w:rPr>
              <w:t>Базовый должностной  оклад, рублей</w:t>
            </w:r>
          </w:p>
        </w:tc>
      </w:tr>
      <w:tr w:rsidR="00DF6235" w:rsidRPr="00DF6235" w:rsidTr="003465D6">
        <w:tc>
          <w:tcPr>
            <w:tcW w:w="2618" w:type="dxa"/>
          </w:tcPr>
          <w:p w:rsidR="00DF6235" w:rsidRPr="00DF6235" w:rsidRDefault="00DF6235" w:rsidP="00DF6235">
            <w:pPr>
              <w:jc w:val="center"/>
              <w:rPr>
                <w:sz w:val="28"/>
                <w:szCs w:val="28"/>
              </w:rPr>
            </w:pPr>
            <w:r w:rsidRPr="00DF6235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047" w:type="dxa"/>
          </w:tcPr>
          <w:p w:rsidR="00DF6235" w:rsidRPr="00DF6235" w:rsidRDefault="00DF6235" w:rsidP="00DF6235">
            <w:pPr>
              <w:jc w:val="both"/>
              <w:rPr>
                <w:b/>
                <w:sz w:val="28"/>
                <w:szCs w:val="28"/>
              </w:rPr>
            </w:pPr>
            <w:r w:rsidRPr="00DF6235">
              <w:rPr>
                <w:b/>
                <w:sz w:val="28"/>
                <w:szCs w:val="28"/>
              </w:rPr>
              <w:t xml:space="preserve">бухгалтер; специалист по кадрам; экономист; </w:t>
            </w:r>
          </w:p>
          <w:p w:rsidR="00DF6235" w:rsidRPr="00DF6235" w:rsidRDefault="00DF6235" w:rsidP="00DF6235">
            <w:pPr>
              <w:jc w:val="center"/>
              <w:rPr>
                <w:sz w:val="28"/>
                <w:szCs w:val="28"/>
              </w:rPr>
            </w:pPr>
            <w:r w:rsidRPr="00DF6235">
              <w:rPr>
                <w:sz w:val="28"/>
                <w:szCs w:val="28"/>
              </w:rPr>
              <w:t>Требования к квалификации</w:t>
            </w:r>
            <w:r w:rsidRPr="00DF6235">
              <w:rPr>
                <w:i/>
                <w:sz w:val="28"/>
                <w:szCs w:val="28"/>
              </w:rPr>
              <w:t xml:space="preserve"> - </w:t>
            </w:r>
            <w:r w:rsidRPr="00DF6235">
              <w:rPr>
                <w:sz w:val="28"/>
                <w:szCs w:val="28"/>
              </w:rPr>
              <w:t>высшее профессиональное образование  по направлению профессиональной деятельности без предъявления требований к стажу работы или среднее профессиональное  образование и стаж работы по направлению профессиональной деятельности не менее 1 лет.</w:t>
            </w:r>
          </w:p>
        </w:tc>
        <w:tc>
          <w:tcPr>
            <w:tcW w:w="2906" w:type="dxa"/>
          </w:tcPr>
          <w:p w:rsidR="00DF6235" w:rsidRPr="00DF6235" w:rsidRDefault="00DF6235" w:rsidP="00DF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4945,20</w:t>
            </w:r>
          </w:p>
        </w:tc>
      </w:tr>
      <w:tr w:rsidR="00DF6235" w:rsidRPr="00DF6235" w:rsidTr="003465D6">
        <w:tc>
          <w:tcPr>
            <w:tcW w:w="2618" w:type="dxa"/>
          </w:tcPr>
          <w:p w:rsidR="00DF6235" w:rsidRPr="00DF6235" w:rsidRDefault="00DF6235" w:rsidP="00DF6235">
            <w:pPr>
              <w:jc w:val="center"/>
              <w:rPr>
                <w:sz w:val="28"/>
                <w:szCs w:val="28"/>
                <w:u w:val="single"/>
              </w:rPr>
            </w:pPr>
            <w:r w:rsidRPr="00DF6235">
              <w:rPr>
                <w:sz w:val="28"/>
                <w:szCs w:val="28"/>
                <w:u w:val="single"/>
              </w:rPr>
              <w:t>2 квалификационный уровень</w:t>
            </w:r>
          </w:p>
        </w:tc>
        <w:tc>
          <w:tcPr>
            <w:tcW w:w="4047" w:type="dxa"/>
          </w:tcPr>
          <w:p w:rsidR="00DF6235" w:rsidRPr="00DF6235" w:rsidRDefault="00DF6235" w:rsidP="00DF6235">
            <w:pPr>
              <w:jc w:val="both"/>
              <w:rPr>
                <w:sz w:val="28"/>
                <w:szCs w:val="28"/>
              </w:rPr>
            </w:pPr>
            <w:r w:rsidRPr="00DF6235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DF6235">
              <w:rPr>
                <w:sz w:val="28"/>
                <w:szCs w:val="28"/>
                <w:lang w:val="en-US"/>
              </w:rPr>
              <w:t>II</w:t>
            </w:r>
            <w:r w:rsidRPr="00DF6235">
              <w:rPr>
                <w:sz w:val="28"/>
                <w:szCs w:val="28"/>
              </w:rPr>
              <w:t xml:space="preserve"> </w:t>
            </w:r>
            <w:proofErr w:type="spellStart"/>
            <w:r w:rsidRPr="00DF6235">
              <w:rPr>
                <w:sz w:val="28"/>
                <w:szCs w:val="28"/>
              </w:rPr>
              <w:t>внутридолжностная</w:t>
            </w:r>
            <w:proofErr w:type="spellEnd"/>
            <w:r w:rsidRPr="00DF6235">
              <w:rPr>
                <w:sz w:val="28"/>
                <w:szCs w:val="28"/>
              </w:rPr>
              <w:t xml:space="preserve"> категория. Требования к квалификации - высшее профессиональное образование  и стаж работы по направлению профессиональной деятельности не менее 1 года или среднее профессиональное  образование и стаж работы по направлению профессиональной деятельности не менее 3 лет.</w:t>
            </w:r>
          </w:p>
        </w:tc>
        <w:tc>
          <w:tcPr>
            <w:tcW w:w="2906" w:type="dxa"/>
          </w:tcPr>
          <w:p w:rsidR="00DF6235" w:rsidRPr="00DF6235" w:rsidRDefault="00DF6235" w:rsidP="00DF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5049,20</w:t>
            </w:r>
          </w:p>
        </w:tc>
      </w:tr>
      <w:tr w:rsidR="00DF6235" w:rsidRPr="00DF6235" w:rsidTr="003465D6">
        <w:tc>
          <w:tcPr>
            <w:tcW w:w="2618" w:type="dxa"/>
          </w:tcPr>
          <w:p w:rsidR="00DF6235" w:rsidRPr="00DF6235" w:rsidRDefault="00DF6235" w:rsidP="00DF6235">
            <w:pPr>
              <w:jc w:val="center"/>
              <w:rPr>
                <w:sz w:val="28"/>
                <w:szCs w:val="28"/>
              </w:rPr>
            </w:pPr>
            <w:r w:rsidRPr="00DF6235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047" w:type="dxa"/>
          </w:tcPr>
          <w:p w:rsidR="00DF6235" w:rsidRPr="00DF6235" w:rsidRDefault="00DF6235" w:rsidP="00DF6235">
            <w:pPr>
              <w:jc w:val="both"/>
              <w:rPr>
                <w:sz w:val="28"/>
                <w:szCs w:val="28"/>
              </w:rPr>
            </w:pPr>
            <w:r w:rsidRPr="00DF6235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DF6235">
              <w:rPr>
                <w:sz w:val="28"/>
                <w:szCs w:val="28"/>
                <w:lang w:val="en-US"/>
              </w:rPr>
              <w:t>I</w:t>
            </w:r>
            <w:r w:rsidRPr="00DF6235">
              <w:rPr>
                <w:sz w:val="28"/>
                <w:szCs w:val="28"/>
              </w:rPr>
              <w:t xml:space="preserve"> </w:t>
            </w:r>
            <w:proofErr w:type="spellStart"/>
            <w:r w:rsidRPr="00DF6235">
              <w:rPr>
                <w:sz w:val="28"/>
                <w:szCs w:val="28"/>
              </w:rPr>
              <w:lastRenderedPageBreak/>
              <w:t>внутридолжностная</w:t>
            </w:r>
            <w:proofErr w:type="spellEnd"/>
            <w:r w:rsidRPr="00DF6235">
              <w:rPr>
                <w:sz w:val="28"/>
                <w:szCs w:val="28"/>
              </w:rPr>
              <w:t xml:space="preserve"> категория. Требования к квалификации - высшее профессиональное образование и стаж работы в должности специалиста II категории не менее 2 лет.</w:t>
            </w:r>
          </w:p>
        </w:tc>
        <w:tc>
          <w:tcPr>
            <w:tcW w:w="2906" w:type="dxa"/>
          </w:tcPr>
          <w:p w:rsidR="00DF6235" w:rsidRPr="00DF6235" w:rsidRDefault="00DF6235" w:rsidP="00DF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5153,20</w:t>
            </w:r>
          </w:p>
        </w:tc>
      </w:tr>
    </w:tbl>
    <w:p w:rsidR="00DF6235" w:rsidRDefault="00A47815" w:rsidP="00B81267">
      <w:pPr>
        <w:pStyle w:val="a8"/>
        <w:numPr>
          <w:ilvl w:val="0"/>
          <w:numId w:val="3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815">
        <w:rPr>
          <w:rFonts w:ascii="Times New Roman" w:hAnsi="Times New Roman" w:cs="Times New Roman"/>
          <w:sz w:val="28"/>
          <w:szCs w:val="28"/>
        </w:rPr>
        <w:lastRenderedPageBreak/>
        <w:t xml:space="preserve">Подпункт 3.1.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815">
        <w:rPr>
          <w:rFonts w:ascii="Times New Roman" w:hAnsi="Times New Roman" w:cs="Times New Roman"/>
          <w:sz w:val="28"/>
          <w:szCs w:val="28"/>
        </w:rPr>
        <w:t>Профессио</w:t>
      </w:r>
      <w:r w:rsidR="00B81267">
        <w:rPr>
          <w:rFonts w:ascii="Times New Roman" w:hAnsi="Times New Roman" w:cs="Times New Roman"/>
          <w:sz w:val="28"/>
          <w:szCs w:val="28"/>
        </w:rPr>
        <w:t xml:space="preserve">нальная квалификационная группа </w:t>
      </w:r>
      <w:r w:rsidRPr="00A47815">
        <w:rPr>
          <w:rFonts w:ascii="Times New Roman" w:hAnsi="Times New Roman" w:cs="Times New Roman"/>
          <w:sz w:val="28"/>
          <w:szCs w:val="28"/>
        </w:rPr>
        <w:t>должностей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Pr="00A4781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47815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 должностей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74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618"/>
        <w:gridCol w:w="4045"/>
        <w:gridCol w:w="2908"/>
      </w:tblGrid>
      <w:tr w:rsidR="00A47815" w:rsidRPr="00A47815" w:rsidTr="004D7877">
        <w:tc>
          <w:tcPr>
            <w:tcW w:w="2618" w:type="dxa"/>
          </w:tcPr>
          <w:p w:rsidR="00A47815" w:rsidRPr="00A47815" w:rsidRDefault="00A47815" w:rsidP="00A47815">
            <w:pPr>
              <w:jc w:val="center"/>
              <w:rPr>
                <w:sz w:val="28"/>
                <w:szCs w:val="28"/>
              </w:rPr>
            </w:pPr>
            <w:r w:rsidRPr="00A47815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368" w:type="dxa"/>
          </w:tcPr>
          <w:p w:rsidR="00A47815" w:rsidRPr="00A47815" w:rsidRDefault="00A47815" w:rsidP="00A47815">
            <w:pPr>
              <w:jc w:val="center"/>
              <w:rPr>
                <w:sz w:val="28"/>
                <w:szCs w:val="28"/>
              </w:rPr>
            </w:pPr>
            <w:r w:rsidRPr="00A47815">
              <w:rPr>
                <w:sz w:val="28"/>
                <w:szCs w:val="28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3154" w:type="dxa"/>
          </w:tcPr>
          <w:p w:rsidR="00A47815" w:rsidRPr="00A47815" w:rsidRDefault="00A47815" w:rsidP="00A47815">
            <w:pPr>
              <w:jc w:val="center"/>
              <w:rPr>
                <w:sz w:val="28"/>
                <w:szCs w:val="28"/>
              </w:rPr>
            </w:pPr>
            <w:r w:rsidRPr="00A47815">
              <w:rPr>
                <w:sz w:val="28"/>
                <w:szCs w:val="28"/>
              </w:rPr>
              <w:t>Базовый должностной  оклад, рублей</w:t>
            </w:r>
          </w:p>
        </w:tc>
      </w:tr>
      <w:tr w:rsidR="00A47815" w:rsidRPr="00A47815" w:rsidTr="004D7877">
        <w:tc>
          <w:tcPr>
            <w:tcW w:w="2618" w:type="dxa"/>
          </w:tcPr>
          <w:p w:rsidR="00A47815" w:rsidRPr="00A47815" w:rsidRDefault="00A47815" w:rsidP="00B81267">
            <w:pPr>
              <w:jc w:val="center"/>
              <w:rPr>
                <w:sz w:val="28"/>
                <w:szCs w:val="28"/>
              </w:rPr>
            </w:pPr>
            <w:r w:rsidRPr="00A47815">
              <w:rPr>
                <w:sz w:val="28"/>
                <w:szCs w:val="28"/>
              </w:rPr>
              <w:t>3 квалификационный уровень.</w:t>
            </w:r>
          </w:p>
        </w:tc>
        <w:tc>
          <w:tcPr>
            <w:tcW w:w="4368" w:type="dxa"/>
          </w:tcPr>
          <w:p w:rsidR="00A47815" w:rsidRPr="00A47815" w:rsidRDefault="00A47815" w:rsidP="00A47815">
            <w:pPr>
              <w:rPr>
                <w:sz w:val="28"/>
                <w:szCs w:val="28"/>
              </w:rPr>
            </w:pPr>
            <w:r w:rsidRPr="00A47815">
              <w:rPr>
                <w:b/>
                <w:sz w:val="28"/>
                <w:szCs w:val="28"/>
              </w:rPr>
              <w:t>Методист.</w:t>
            </w:r>
          </w:p>
        </w:tc>
        <w:tc>
          <w:tcPr>
            <w:tcW w:w="3154" w:type="dxa"/>
          </w:tcPr>
          <w:p w:rsidR="00A47815" w:rsidRPr="00A47815" w:rsidRDefault="00A47815" w:rsidP="00A4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</w:t>
            </w:r>
          </w:p>
        </w:tc>
      </w:tr>
      <w:tr w:rsidR="00A47815" w:rsidRPr="00A47815" w:rsidTr="004D7877">
        <w:tc>
          <w:tcPr>
            <w:tcW w:w="2618" w:type="dxa"/>
          </w:tcPr>
          <w:p w:rsidR="00A47815" w:rsidRPr="00A47815" w:rsidRDefault="00A47815" w:rsidP="00A47815">
            <w:pPr>
              <w:jc w:val="center"/>
              <w:rPr>
                <w:sz w:val="28"/>
                <w:szCs w:val="28"/>
              </w:rPr>
            </w:pPr>
            <w:bookmarkStart w:id="1" w:name="sub_13004"/>
            <w:r w:rsidRPr="00A47815">
              <w:rPr>
                <w:sz w:val="28"/>
                <w:szCs w:val="28"/>
              </w:rPr>
              <w:t>4 квалификационный уровень</w:t>
            </w:r>
            <w:bookmarkEnd w:id="1"/>
          </w:p>
        </w:tc>
        <w:tc>
          <w:tcPr>
            <w:tcW w:w="4368" w:type="dxa"/>
          </w:tcPr>
          <w:p w:rsidR="00A47815" w:rsidRPr="00A47815" w:rsidRDefault="00A47815" w:rsidP="00A4781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A47815">
              <w:rPr>
                <w:b/>
                <w:sz w:val="28"/>
                <w:szCs w:val="28"/>
              </w:rPr>
              <w:t xml:space="preserve">Преподаватель. </w:t>
            </w:r>
          </w:p>
        </w:tc>
        <w:tc>
          <w:tcPr>
            <w:tcW w:w="3154" w:type="dxa"/>
          </w:tcPr>
          <w:p w:rsidR="00A47815" w:rsidRPr="00A47815" w:rsidRDefault="00A47815" w:rsidP="00A4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</w:t>
            </w:r>
          </w:p>
        </w:tc>
      </w:tr>
    </w:tbl>
    <w:p w:rsidR="00A47815" w:rsidRDefault="00A47815" w:rsidP="00A4781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533B" w:rsidRDefault="00DC533B" w:rsidP="00B81267">
      <w:pPr>
        <w:pStyle w:val="a8"/>
        <w:numPr>
          <w:ilvl w:val="0"/>
          <w:numId w:val="3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DC533B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533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«Должности работников культуры, искусства и кинематографии среднего звена»</w:t>
      </w:r>
      <w:r>
        <w:rPr>
          <w:rFonts w:ascii="Times New Roman" w:hAnsi="Times New Roman" w:cs="Times New Roman"/>
          <w:sz w:val="28"/>
          <w:szCs w:val="28"/>
        </w:rPr>
        <w:t xml:space="preserve">  пункта </w:t>
      </w:r>
      <w:r w:rsidRPr="00DC533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533B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 должностей работников культуры, искусства и кинематографии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74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570"/>
        <w:gridCol w:w="2908"/>
      </w:tblGrid>
      <w:tr w:rsidR="0080741F" w:rsidRPr="0080741F" w:rsidTr="00777DFA">
        <w:tc>
          <w:tcPr>
            <w:tcW w:w="2093" w:type="dxa"/>
          </w:tcPr>
          <w:p w:rsidR="0080741F" w:rsidRPr="0080741F" w:rsidRDefault="0080741F" w:rsidP="0080741F">
            <w:pPr>
              <w:jc w:val="center"/>
              <w:rPr>
                <w:sz w:val="28"/>
                <w:szCs w:val="28"/>
              </w:rPr>
            </w:pPr>
            <w:r w:rsidRPr="0080741F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570" w:type="dxa"/>
          </w:tcPr>
          <w:p w:rsidR="0080741F" w:rsidRPr="0080741F" w:rsidRDefault="0080741F" w:rsidP="0080741F">
            <w:pPr>
              <w:jc w:val="center"/>
              <w:rPr>
                <w:sz w:val="28"/>
                <w:szCs w:val="28"/>
              </w:rPr>
            </w:pPr>
            <w:r w:rsidRPr="0080741F">
              <w:rPr>
                <w:sz w:val="28"/>
                <w:szCs w:val="28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2908" w:type="dxa"/>
          </w:tcPr>
          <w:p w:rsidR="0080741F" w:rsidRPr="0080741F" w:rsidRDefault="0080741F" w:rsidP="0080741F">
            <w:pPr>
              <w:jc w:val="center"/>
              <w:rPr>
                <w:sz w:val="28"/>
                <w:szCs w:val="28"/>
              </w:rPr>
            </w:pPr>
            <w:r w:rsidRPr="0080741F">
              <w:rPr>
                <w:sz w:val="28"/>
                <w:szCs w:val="28"/>
              </w:rPr>
              <w:t>Базовый должностной  оклад, рублей</w:t>
            </w:r>
          </w:p>
        </w:tc>
      </w:tr>
      <w:tr w:rsidR="0080741F" w:rsidRPr="0080741F" w:rsidTr="00777DFA">
        <w:tc>
          <w:tcPr>
            <w:tcW w:w="2093" w:type="dxa"/>
            <w:vMerge w:val="restart"/>
          </w:tcPr>
          <w:p w:rsidR="0080741F" w:rsidRPr="0080741F" w:rsidRDefault="0080741F" w:rsidP="0080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0741F" w:rsidRPr="0080741F" w:rsidRDefault="00B81267" w:rsidP="008074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Заведующий </w:t>
            </w:r>
            <w:r w:rsidR="0080741F" w:rsidRPr="0080741F">
              <w:rPr>
                <w:b/>
                <w:sz w:val="28"/>
                <w:szCs w:val="28"/>
              </w:rPr>
              <w:t xml:space="preserve"> костюмерной, руководитель кружка, любительского объединения, клуба по интересам, руководитель кружка. </w:t>
            </w:r>
          </w:p>
        </w:tc>
        <w:tc>
          <w:tcPr>
            <w:tcW w:w="2908" w:type="dxa"/>
          </w:tcPr>
          <w:p w:rsidR="0080741F" w:rsidRPr="0080741F" w:rsidRDefault="0080741F" w:rsidP="0080741F">
            <w:pPr>
              <w:jc w:val="center"/>
              <w:rPr>
                <w:sz w:val="28"/>
                <w:szCs w:val="28"/>
              </w:rPr>
            </w:pPr>
            <w:r w:rsidRPr="0080741F">
              <w:rPr>
                <w:sz w:val="28"/>
                <w:szCs w:val="28"/>
              </w:rPr>
              <w:t>3955</w:t>
            </w:r>
          </w:p>
        </w:tc>
      </w:tr>
      <w:tr w:rsidR="0080741F" w:rsidRPr="0080741F" w:rsidTr="00777DFA">
        <w:tc>
          <w:tcPr>
            <w:tcW w:w="2093" w:type="dxa"/>
            <w:vMerge/>
          </w:tcPr>
          <w:p w:rsidR="0080741F" w:rsidRPr="0080741F" w:rsidRDefault="0080741F" w:rsidP="0080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0741F" w:rsidRPr="0080741F" w:rsidRDefault="0080741F" w:rsidP="0080741F">
            <w:pPr>
              <w:jc w:val="both"/>
              <w:rPr>
                <w:sz w:val="28"/>
                <w:szCs w:val="28"/>
              </w:rPr>
            </w:pPr>
            <w:r w:rsidRPr="0080741F">
              <w:rPr>
                <w:sz w:val="28"/>
                <w:szCs w:val="28"/>
                <w:u w:val="single"/>
              </w:rPr>
              <w:t>Руководитель кружка</w:t>
            </w:r>
            <w:r w:rsidRPr="0080741F">
              <w:rPr>
                <w:sz w:val="28"/>
                <w:szCs w:val="28"/>
              </w:rPr>
              <w:t xml:space="preserve"> - среднее профессиональное (культуры и искусства, педагогическое) образование без предъявления требований к стажу работы.</w:t>
            </w:r>
          </w:p>
        </w:tc>
        <w:tc>
          <w:tcPr>
            <w:tcW w:w="2908" w:type="dxa"/>
          </w:tcPr>
          <w:p w:rsidR="0080741F" w:rsidRPr="0080741F" w:rsidRDefault="0080741F" w:rsidP="0080741F">
            <w:pPr>
              <w:jc w:val="center"/>
              <w:rPr>
                <w:sz w:val="28"/>
                <w:szCs w:val="28"/>
              </w:rPr>
            </w:pPr>
            <w:r w:rsidRPr="0080741F">
              <w:rPr>
                <w:sz w:val="28"/>
                <w:szCs w:val="28"/>
              </w:rPr>
              <w:t>3955</w:t>
            </w:r>
          </w:p>
        </w:tc>
      </w:tr>
      <w:tr w:rsidR="0080741F" w:rsidRPr="0080741F" w:rsidTr="00777DFA">
        <w:tc>
          <w:tcPr>
            <w:tcW w:w="2093" w:type="dxa"/>
            <w:vMerge/>
          </w:tcPr>
          <w:p w:rsidR="0080741F" w:rsidRPr="0080741F" w:rsidRDefault="0080741F" w:rsidP="0080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0741F" w:rsidRPr="0080741F" w:rsidRDefault="0080741F" w:rsidP="0080741F">
            <w:pPr>
              <w:jc w:val="both"/>
              <w:rPr>
                <w:sz w:val="28"/>
                <w:szCs w:val="28"/>
              </w:rPr>
            </w:pPr>
            <w:r w:rsidRPr="0080741F">
              <w:rPr>
                <w:sz w:val="28"/>
                <w:szCs w:val="28"/>
                <w:u w:val="single"/>
              </w:rPr>
              <w:t>Руководитель кружка II категории</w:t>
            </w:r>
            <w:r w:rsidRPr="0080741F">
              <w:rPr>
                <w:sz w:val="28"/>
                <w:szCs w:val="28"/>
              </w:rPr>
              <w:t xml:space="preserve"> - высшее профессиональное образование (культуры и искусства, </w:t>
            </w:r>
            <w:r w:rsidRPr="0080741F">
              <w:rPr>
                <w:sz w:val="28"/>
                <w:szCs w:val="28"/>
              </w:rPr>
              <w:lastRenderedPageBreak/>
              <w:t>педагогическое, техническое) без предъявления требований к стажу работы или среднее профессиональное образование (культуры и искусства, педагогическое, техническое) и стаж работы в должности руководителя кружка не менее 2 лет.</w:t>
            </w:r>
          </w:p>
        </w:tc>
        <w:tc>
          <w:tcPr>
            <w:tcW w:w="2908" w:type="dxa"/>
          </w:tcPr>
          <w:p w:rsidR="0080741F" w:rsidRPr="0080741F" w:rsidRDefault="0080741F" w:rsidP="0080741F">
            <w:pPr>
              <w:jc w:val="center"/>
              <w:rPr>
                <w:sz w:val="28"/>
                <w:szCs w:val="28"/>
              </w:rPr>
            </w:pPr>
            <w:r w:rsidRPr="0080741F">
              <w:rPr>
                <w:sz w:val="28"/>
                <w:szCs w:val="28"/>
              </w:rPr>
              <w:lastRenderedPageBreak/>
              <w:t>4005</w:t>
            </w:r>
          </w:p>
        </w:tc>
      </w:tr>
      <w:tr w:rsidR="0080741F" w:rsidRPr="0080741F" w:rsidTr="00777DFA">
        <w:tc>
          <w:tcPr>
            <w:tcW w:w="2093" w:type="dxa"/>
            <w:vMerge/>
          </w:tcPr>
          <w:p w:rsidR="0080741F" w:rsidRPr="0080741F" w:rsidRDefault="0080741F" w:rsidP="0080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0741F" w:rsidRPr="0080741F" w:rsidRDefault="0080741F" w:rsidP="0080741F">
            <w:pPr>
              <w:jc w:val="both"/>
              <w:rPr>
                <w:sz w:val="28"/>
                <w:szCs w:val="28"/>
              </w:rPr>
            </w:pPr>
            <w:r w:rsidRPr="0080741F">
              <w:rPr>
                <w:sz w:val="28"/>
                <w:szCs w:val="28"/>
                <w:u w:val="single"/>
              </w:rPr>
              <w:t>Руководитель кружка I категории</w:t>
            </w:r>
            <w:r w:rsidRPr="0080741F">
              <w:rPr>
                <w:sz w:val="28"/>
                <w:szCs w:val="28"/>
              </w:rPr>
              <w:t xml:space="preserve"> - высшее профессиональное образование (культуры и искусства, педагогическое, техническое) и стаж работы в должности руководителя кружка II категории не менее 3 лет.</w:t>
            </w:r>
          </w:p>
        </w:tc>
        <w:tc>
          <w:tcPr>
            <w:tcW w:w="2908" w:type="dxa"/>
          </w:tcPr>
          <w:p w:rsidR="0080741F" w:rsidRPr="0080741F" w:rsidRDefault="0080741F" w:rsidP="0080741F">
            <w:pPr>
              <w:jc w:val="center"/>
              <w:rPr>
                <w:sz w:val="28"/>
                <w:szCs w:val="28"/>
              </w:rPr>
            </w:pPr>
            <w:r w:rsidRPr="0080741F">
              <w:rPr>
                <w:sz w:val="28"/>
                <w:szCs w:val="28"/>
              </w:rPr>
              <w:t>4055</w:t>
            </w:r>
          </w:p>
        </w:tc>
      </w:tr>
      <w:tr w:rsidR="0080741F" w:rsidRPr="0080741F" w:rsidTr="00777DFA">
        <w:tc>
          <w:tcPr>
            <w:tcW w:w="2093" w:type="dxa"/>
            <w:vMerge w:val="restart"/>
          </w:tcPr>
          <w:p w:rsidR="0080741F" w:rsidRPr="0080741F" w:rsidRDefault="0080741F" w:rsidP="0080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0741F" w:rsidRPr="0080741F" w:rsidRDefault="0080741F" w:rsidP="0080741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0741F">
              <w:rPr>
                <w:b/>
                <w:sz w:val="28"/>
                <w:szCs w:val="28"/>
              </w:rPr>
              <w:t>Культорганизатор</w:t>
            </w:r>
            <w:proofErr w:type="spellEnd"/>
            <w:r w:rsidRPr="008074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08" w:type="dxa"/>
          </w:tcPr>
          <w:p w:rsidR="0080741F" w:rsidRPr="0080741F" w:rsidRDefault="0080741F" w:rsidP="0080741F">
            <w:pPr>
              <w:jc w:val="center"/>
              <w:rPr>
                <w:sz w:val="28"/>
                <w:szCs w:val="28"/>
              </w:rPr>
            </w:pPr>
          </w:p>
        </w:tc>
      </w:tr>
      <w:tr w:rsidR="0080741F" w:rsidRPr="0080741F" w:rsidTr="00777DFA">
        <w:tc>
          <w:tcPr>
            <w:tcW w:w="2093" w:type="dxa"/>
            <w:vMerge/>
          </w:tcPr>
          <w:p w:rsidR="0080741F" w:rsidRPr="0080741F" w:rsidRDefault="0080741F" w:rsidP="0080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0741F" w:rsidRPr="0080741F" w:rsidRDefault="0080741F" w:rsidP="0080741F">
            <w:pPr>
              <w:jc w:val="both"/>
              <w:rPr>
                <w:sz w:val="28"/>
                <w:szCs w:val="28"/>
              </w:rPr>
            </w:pPr>
            <w:proofErr w:type="spellStart"/>
            <w:r w:rsidRPr="0080741F">
              <w:rPr>
                <w:sz w:val="28"/>
                <w:szCs w:val="28"/>
                <w:u w:val="single"/>
              </w:rPr>
              <w:t>Культорганизатор</w:t>
            </w:r>
            <w:proofErr w:type="spellEnd"/>
            <w:r w:rsidRPr="0080741F">
              <w:rPr>
                <w:sz w:val="28"/>
                <w:szCs w:val="28"/>
              </w:rPr>
              <w:t xml:space="preserve"> - среднее профессиональное образование (культуры и искусства, педагогическое) без предъявления требований к стажу работы.</w:t>
            </w:r>
          </w:p>
        </w:tc>
        <w:tc>
          <w:tcPr>
            <w:tcW w:w="2908" w:type="dxa"/>
          </w:tcPr>
          <w:p w:rsidR="0080741F" w:rsidRPr="0080741F" w:rsidRDefault="0080741F" w:rsidP="0080741F">
            <w:pPr>
              <w:jc w:val="center"/>
              <w:rPr>
                <w:sz w:val="28"/>
                <w:szCs w:val="28"/>
              </w:rPr>
            </w:pPr>
            <w:r w:rsidRPr="0080741F">
              <w:rPr>
                <w:sz w:val="28"/>
                <w:szCs w:val="28"/>
              </w:rPr>
              <w:t>3955</w:t>
            </w:r>
          </w:p>
        </w:tc>
      </w:tr>
      <w:tr w:rsidR="0080741F" w:rsidRPr="0080741F" w:rsidTr="00777DFA">
        <w:tc>
          <w:tcPr>
            <w:tcW w:w="2093" w:type="dxa"/>
            <w:vMerge/>
          </w:tcPr>
          <w:p w:rsidR="0080741F" w:rsidRPr="0080741F" w:rsidRDefault="0080741F" w:rsidP="0080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0741F" w:rsidRPr="0080741F" w:rsidRDefault="0080741F" w:rsidP="0080741F">
            <w:pPr>
              <w:jc w:val="both"/>
              <w:rPr>
                <w:sz w:val="28"/>
                <w:szCs w:val="28"/>
              </w:rPr>
            </w:pPr>
            <w:proofErr w:type="spellStart"/>
            <w:r w:rsidRPr="0080741F">
              <w:rPr>
                <w:sz w:val="28"/>
                <w:szCs w:val="28"/>
                <w:u w:val="single"/>
              </w:rPr>
              <w:t>Культорганизатор</w:t>
            </w:r>
            <w:proofErr w:type="spellEnd"/>
            <w:r w:rsidRPr="0080741F">
              <w:rPr>
                <w:sz w:val="28"/>
                <w:szCs w:val="28"/>
                <w:u w:val="single"/>
              </w:rPr>
              <w:t xml:space="preserve"> II категории</w:t>
            </w:r>
            <w:r w:rsidRPr="0080741F">
              <w:rPr>
                <w:sz w:val="28"/>
                <w:szCs w:val="28"/>
              </w:rPr>
              <w:t xml:space="preserve"> - высшее профессиональное образование (культуры и искусства, педагогическое) без предъявления требований к стажу работы или среднее профессиональное образование (культуры и искусства, педагогическое) и стаж работы в должности </w:t>
            </w:r>
            <w:proofErr w:type="spellStart"/>
            <w:r w:rsidRPr="0080741F">
              <w:rPr>
                <w:sz w:val="28"/>
                <w:szCs w:val="28"/>
              </w:rPr>
              <w:t>культорганизатора</w:t>
            </w:r>
            <w:proofErr w:type="spellEnd"/>
            <w:r w:rsidRPr="0080741F">
              <w:rPr>
                <w:sz w:val="28"/>
                <w:szCs w:val="28"/>
              </w:rPr>
              <w:t xml:space="preserve"> не менее 2 лет.</w:t>
            </w:r>
          </w:p>
        </w:tc>
        <w:tc>
          <w:tcPr>
            <w:tcW w:w="2908" w:type="dxa"/>
          </w:tcPr>
          <w:p w:rsidR="0080741F" w:rsidRPr="0080741F" w:rsidRDefault="0080741F" w:rsidP="0080741F">
            <w:pPr>
              <w:jc w:val="center"/>
              <w:rPr>
                <w:sz w:val="28"/>
                <w:szCs w:val="28"/>
              </w:rPr>
            </w:pPr>
            <w:r w:rsidRPr="0080741F">
              <w:rPr>
                <w:sz w:val="28"/>
                <w:szCs w:val="28"/>
              </w:rPr>
              <w:t>4005</w:t>
            </w:r>
          </w:p>
        </w:tc>
      </w:tr>
      <w:tr w:rsidR="0080741F" w:rsidRPr="0080741F" w:rsidTr="00777DFA">
        <w:tc>
          <w:tcPr>
            <w:tcW w:w="2093" w:type="dxa"/>
            <w:vMerge/>
          </w:tcPr>
          <w:p w:rsidR="0080741F" w:rsidRPr="0080741F" w:rsidRDefault="0080741F" w:rsidP="00807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0741F" w:rsidRPr="0080741F" w:rsidRDefault="0080741F" w:rsidP="0080741F">
            <w:pPr>
              <w:jc w:val="both"/>
              <w:rPr>
                <w:sz w:val="28"/>
                <w:szCs w:val="28"/>
              </w:rPr>
            </w:pPr>
            <w:proofErr w:type="spellStart"/>
            <w:r w:rsidRPr="0080741F">
              <w:rPr>
                <w:sz w:val="28"/>
                <w:szCs w:val="28"/>
                <w:u w:val="single"/>
              </w:rPr>
              <w:t>Культорганизатор</w:t>
            </w:r>
            <w:proofErr w:type="spellEnd"/>
            <w:r w:rsidRPr="0080741F">
              <w:rPr>
                <w:sz w:val="28"/>
                <w:szCs w:val="28"/>
                <w:u w:val="single"/>
              </w:rPr>
              <w:t xml:space="preserve"> I категории</w:t>
            </w:r>
            <w:r w:rsidRPr="0080741F">
              <w:rPr>
                <w:sz w:val="28"/>
                <w:szCs w:val="28"/>
              </w:rPr>
              <w:t xml:space="preserve"> - высшее профессиональное образование (культуры и искусства, педагогическое) и стаж работы не менее 1 года или среднее профессиональное образование (культуры и искусства, педагогическое) и стаж работы в должности </w:t>
            </w:r>
            <w:proofErr w:type="spellStart"/>
            <w:r w:rsidRPr="0080741F">
              <w:rPr>
                <w:sz w:val="28"/>
                <w:szCs w:val="28"/>
              </w:rPr>
              <w:t>культорганизатора</w:t>
            </w:r>
            <w:proofErr w:type="spellEnd"/>
            <w:r w:rsidRPr="0080741F">
              <w:rPr>
                <w:sz w:val="28"/>
                <w:szCs w:val="28"/>
              </w:rPr>
              <w:t xml:space="preserve"> II категории не менее 3 лет.</w:t>
            </w:r>
          </w:p>
        </w:tc>
        <w:tc>
          <w:tcPr>
            <w:tcW w:w="2908" w:type="dxa"/>
          </w:tcPr>
          <w:p w:rsidR="0080741F" w:rsidRPr="0080741F" w:rsidRDefault="0080741F" w:rsidP="0080741F">
            <w:pPr>
              <w:jc w:val="center"/>
              <w:rPr>
                <w:sz w:val="28"/>
                <w:szCs w:val="28"/>
              </w:rPr>
            </w:pPr>
            <w:r w:rsidRPr="0080741F">
              <w:rPr>
                <w:sz w:val="28"/>
                <w:szCs w:val="28"/>
              </w:rPr>
              <w:t>4055</w:t>
            </w:r>
          </w:p>
        </w:tc>
      </w:tr>
    </w:tbl>
    <w:p w:rsidR="00F838EC" w:rsidRDefault="00F838EC" w:rsidP="00F838EC"/>
    <w:p w:rsidR="00A541BE" w:rsidRDefault="00A541BE"/>
    <w:sectPr w:rsidR="00A5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A27"/>
    <w:multiLevelType w:val="hybridMultilevel"/>
    <w:tmpl w:val="CD40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C7431"/>
    <w:multiLevelType w:val="multilevel"/>
    <w:tmpl w:val="8DA0CC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C6D5964"/>
    <w:multiLevelType w:val="hybridMultilevel"/>
    <w:tmpl w:val="5D5E5E68"/>
    <w:lvl w:ilvl="0" w:tplc="7B340D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8EC"/>
    <w:rsid w:val="00046F99"/>
    <w:rsid w:val="00074F9A"/>
    <w:rsid w:val="00095F71"/>
    <w:rsid w:val="00180679"/>
    <w:rsid w:val="002A50EE"/>
    <w:rsid w:val="002F3ACD"/>
    <w:rsid w:val="003465D6"/>
    <w:rsid w:val="00402440"/>
    <w:rsid w:val="004E5D13"/>
    <w:rsid w:val="004F4BB8"/>
    <w:rsid w:val="00583CF8"/>
    <w:rsid w:val="005866AE"/>
    <w:rsid w:val="005E686F"/>
    <w:rsid w:val="00777DFA"/>
    <w:rsid w:val="0080741F"/>
    <w:rsid w:val="0083536B"/>
    <w:rsid w:val="0087301D"/>
    <w:rsid w:val="008F5298"/>
    <w:rsid w:val="00901DD6"/>
    <w:rsid w:val="00A47815"/>
    <w:rsid w:val="00A541BE"/>
    <w:rsid w:val="00B34003"/>
    <w:rsid w:val="00B81267"/>
    <w:rsid w:val="00C30AEE"/>
    <w:rsid w:val="00C31623"/>
    <w:rsid w:val="00C66C1A"/>
    <w:rsid w:val="00C968EE"/>
    <w:rsid w:val="00DC533B"/>
    <w:rsid w:val="00DF6235"/>
    <w:rsid w:val="00F838EC"/>
    <w:rsid w:val="00FD4A56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8EC"/>
    <w:pPr>
      <w:spacing w:after="0" w:line="240" w:lineRule="auto"/>
    </w:pPr>
  </w:style>
  <w:style w:type="character" w:styleId="a4">
    <w:name w:val="Strong"/>
    <w:basedOn w:val="a0"/>
    <w:uiPriority w:val="22"/>
    <w:qFormat/>
    <w:rsid w:val="00F838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4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046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6F99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99"/>
    <w:rsid w:val="00DF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99"/>
    <w:rsid w:val="00DF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99"/>
    <w:rsid w:val="00C31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99"/>
    <w:rsid w:val="00A47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99"/>
    <w:rsid w:val="00807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2017-12-27T04:40:00Z</cp:lastPrinted>
  <dcterms:created xsi:type="dcterms:W3CDTF">2017-12-06T23:50:00Z</dcterms:created>
  <dcterms:modified xsi:type="dcterms:W3CDTF">2018-01-29T23:17:00Z</dcterms:modified>
</cp:coreProperties>
</file>