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99C" w:rsidRDefault="00A7199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99C" w:rsidRDefault="00A7199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8EC" w:rsidRDefault="00F838EC" w:rsidP="00F8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3DD3">
        <w:rPr>
          <w:rFonts w:ascii="Times New Roman" w:hAnsi="Times New Roman" w:cs="Times New Roman"/>
          <w:sz w:val="28"/>
          <w:szCs w:val="28"/>
        </w:rPr>
        <w:t>25 января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2F3ACD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№ </w:t>
      </w:r>
      <w:r w:rsidR="005F3DD3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</w:p>
    <w:p w:rsidR="00A7199C" w:rsidRDefault="00A7199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8EC" w:rsidRPr="002A50EE" w:rsidRDefault="00F838EC" w:rsidP="00A7199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7199C" w:rsidRPr="00A7199C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A7199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A7199C" w:rsidRPr="00A7199C">
        <w:rPr>
          <w:rFonts w:ascii="Times New Roman" w:hAnsi="Times New Roman" w:cs="Times New Roman"/>
          <w:b/>
          <w:sz w:val="28"/>
          <w:szCs w:val="28"/>
        </w:rPr>
        <w:t xml:space="preserve"> о порядке и </w:t>
      </w:r>
      <w:proofErr w:type="gramStart"/>
      <w:r w:rsidR="00A7199C" w:rsidRPr="00A7199C">
        <w:rPr>
          <w:rFonts w:ascii="Times New Roman" w:hAnsi="Times New Roman" w:cs="Times New Roman"/>
          <w:b/>
          <w:sz w:val="28"/>
          <w:szCs w:val="28"/>
        </w:rPr>
        <w:t>размере</w:t>
      </w:r>
      <w:r w:rsidR="00A71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99C" w:rsidRPr="00A7199C">
        <w:rPr>
          <w:rFonts w:ascii="Times New Roman" w:hAnsi="Times New Roman" w:cs="Times New Roman"/>
          <w:b/>
          <w:sz w:val="28"/>
          <w:szCs w:val="28"/>
        </w:rPr>
        <w:t>оплаты труда</w:t>
      </w:r>
      <w:proofErr w:type="gramEnd"/>
      <w:r w:rsidR="00A7199C" w:rsidRPr="00A7199C">
        <w:rPr>
          <w:rFonts w:ascii="Times New Roman" w:hAnsi="Times New Roman" w:cs="Times New Roman"/>
          <w:b/>
          <w:sz w:val="28"/>
          <w:szCs w:val="28"/>
        </w:rPr>
        <w:t xml:space="preserve"> руководителей,  их заместителей и главных бухгалтеров муниципальных учреждений культуры и образовательных учреждений (организаций)   в сфере культуры муниципального района   «Хилокский район»</w:t>
      </w:r>
      <w:r w:rsidR="00A7199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50EE">
        <w:rPr>
          <w:rFonts w:ascii="Times New Roman" w:hAnsi="Times New Roman" w:cs="Times New Roman"/>
          <w:b/>
          <w:sz w:val="28"/>
          <w:szCs w:val="28"/>
        </w:rPr>
        <w:t>утвержденное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</w:t>
      </w:r>
      <w:r w:rsidR="002A50EE">
        <w:rPr>
          <w:rFonts w:ascii="Times New Roman" w:hAnsi="Times New Roman" w:cs="Times New Roman"/>
          <w:b/>
          <w:sz w:val="28"/>
          <w:szCs w:val="28"/>
        </w:rPr>
        <w:t xml:space="preserve">о района «Хилокский район» от </w:t>
      </w:r>
      <w:r w:rsidR="002F3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99C">
        <w:rPr>
          <w:rFonts w:ascii="Times New Roman" w:hAnsi="Times New Roman" w:cs="Times New Roman"/>
          <w:b/>
          <w:sz w:val="28"/>
          <w:szCs w:val="28"/>
        </w:rPr>
        <w:t>10</w:t>
      </w:r>
      <w:r w:rsidR="002A50EE">
        <w:rPr>
          <w:rFonts w:ascii="Times New Roman" w:hAnsi="Times New Roman" w:cs="Times New Roman"/>
          <w:b/>
          <w:sz w:val="28"/>
          <w:szCs w:val="28"/>
        </w:rPr>
        <w:t>.</w:t>
      </w:r>
      <w:r w:rsidR="00A7199C">
        <w:rPr>
          <w:rFonts w:ascii="Times New Roman" w:hAnsi="Times New Roman" w:cs="Times New Roman"/>
          <w:b/>
          <w:sz w:val="28"/>
          <w:szCs w:val="28"/>
        </w:rPr>
        <w:t>0</w:t>
      </w:r>
      <w:r w:rsidR="002A50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.2015</w:t>
      </w:r>
      <w:r w:rsidR="002A50E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A7199C">
        <w:rPr>
          <w:rFonts w:ascii="Times New Roman" w:hAnsi="Times New Roman" w:cs="Times New Roman"/>
          <w:b/>
          <w:sz w:val="28"/>
          <w:szCs w:val="28"/>
        </w:rPr>
        <w:t>149</w:t>
      </w:r>
    </w:p>
    <w:p w:rsidR="00F838EC" w:rsidRDefault="00F838EC" w:rsidP="00F838EC">
      <w:pPr>
        <w:pStyle w:val="a3"/>
      </w:pPr>
      <w:r>
        <w:rPr>
          <w:rStyle w:val="a4"/>
          <w:sz w:val="28"/>
          <w:szCs w:val="28"/>
        </w:rPr>
        <w:t xml:space="preserve">    </w:t>
      </w:r>
    </w:p>
    <w:p w:rsidR="00F838EC" w:rsidRPr="0083536B" w:rsidRDefault="00402440" w:rsidP="004024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A50EE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C968EE">
        <w:rPr>
          <w:rFonts w:ascii="Times New Roman" w:hAnsi="Times New Roman" w:cs="Times New Roman"/>
          <w:sz w:val="28"/>
          <w:szCs w:val="28"/>
        </w:rPr>
        <w:t>о статьей 53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учитывая статью 134 Трудового кодекса Российской Федерации, часть 4 статьи 2 решения Совета муниципального района «Хилокский район» от 26 июня</w:t>
      </w:r>
      <w:r w:rsidR="00A7199C">
        <w:rPr>
          <w:rFonts w:ascii="Times New Roman" w:hAnsi="Times New Roman" w:cs="Times New Roman"/>
          <w:sz w:val="28"/>
          <w:szCs w:val="28"/>
        </w:rPr>
        <w:t xml:space="preserve"> </w:t>
      </w:r>
      <w:r w:rsidR="00C968EE">
        <w:rPr>
          <w:rFonts w:ascii="Times New Roman" w:hAnsi="Times New Roman" w:cs="Times New Roman"/>
          <w:sz w:val="28"/>
          <w:szCs w:val="28"/>
        </w:rPr>
        <w:t>2014 года № 16.93 «Об утверждении Порядка оплаты труда работников муниципальных учреждений, финансируемых из бюджета муниципального района</w:t>
      </w:r>
      <w:proofErr w:type="gramEnd"/>
      <w:r w:rsidR="00C968EE">
        <w:rPr>
          <w:rFonts w:ascii="Times New Roman" w:hAnsi="Times New Roman" w:cs="Times New Roman"/>
          <w:sz w:val="28"/>
          <w:szCs w:val="28"/>
        </w:rPr>
        <w:t xml:space="preserve"> «Хилокский район»,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 w:rsidRPr="00402440">
        <w:rPr>
          <w:rFonts w:ascii="Times New Roman" w:hAnsi="Times New Roman" w:cs="Times New Roman"/>
          <w:b/>
          <w:spacing w:val="20"/>
          <w:sz w:val="28"/>
          <w:szCs w:val="28"/>
        </w:rPr>
        <w:t>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3536B" w:rsidRPr="004024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3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8EC" w:rsidRDefault="00402440" w:rsidP="005A39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38EC">
        <w:rPr>
          <w:rFonts w:ascii="Times New Roman" w:hAnsi="Times New Roman" w:cs="Times New Roman"/>
          <w:sz w:val="28"/>
          <w:szCs w:val="28"/>
        </w:rPr>
        <w:t xml:space="preserve">. Утвердить прилагаемые изменения, которые вносятся в </w:t>
      </w:r>
      <w:r w:rsidR="00A7199C" w:rsidRPr="00A7199C">
        <w:rPr>
          <w:rFonts w:ascii="Times New Roman" w:hAnsi="Times New Roman" w:cs="Times New Roman"/>
          <w:sz w:val="28"/>
          <w:szCs w:val="28"/>
        </w:rPr>
        <w:t xml:space="preserve">Положение  о порядке и </w:t>
      </w:r>
      <w:proofErr w:type="gramStart"/>
      <w:r w:rsidR="00A7199C" w:rsidRPr="00A7199C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="00A7199C" w:rsidRPr="00A7199C">
        <w:rPr>
          <w:rFonts w:ascii="Times New Roman" w:hAnsi="Times New Roman" w:cs="Times New Roman"/>
          <w:sz w:val="28"/>
          <w:szCs w:val="28"/>
        </w:rPr>
        <w:t xml:space="preserve"> руководителей,  их заместителей и главных бухгалтеров муниципальных учреждений культуры и образовательных учреждений (организаций)   в сфере культуры муниципального района   «Хилокский район», утвержденное постановлением администрации муниципального района «Хилокский район» от  10.02.2015 г. № 149 </w:t>
      </w:r>
      <w:r w:rsidR="0083536B">
        <w:rPr>
          <w:rFonts w:ascii="Times New Roman" w:hAnsi="Times New Roman" w:cs="Times New Roman"/>
          <w:sz w:val="28"/>
          <w:szCs w:val="28"/>
        </w:rPr>
        <w:t>(далее - Положение</w:t>
      </w:r>
      <w:r w:rsidR="00F838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199C" w:rsidRDefault="00402440" w:rsidP="005A3996">
      <w:pPr>
        <w:pStyle w:val="a3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sz w:val="28"/>
          <w:szCs w:val="28"/>
        </w:rPr>
        <w:t>2</w:t>
      </w:r>
      <w:r w:rsidR="00F838EC" w:rsidRPr="00901DD6">
        <w:rPr>
          <w:rFonts w:ascii="Times New Roman" w:hAnsi="Times New Roman" w:cs="Times New Roman"/>
          <w:sz w:val="28"/>
          <w:szCs w:val="28"/>
        </w:rPr>
        <w:t xml:space="preserve">. </w:t>
      </w:r>
      <w:r w:rsidR="00A7199C" w:rsidRPr="00A7199C">
        <w:rPr>
          <w:rFonts w:ascii="Times New Roman" w:eastAsia="Times New Roman" w:hAnsi="Times New Roman" w:cs="Times New Roman"/>
          <w:sz w:val="28"/>
          <w:szCs w:val="28"/>
        </w:rPr>
        <w:t>Внести соответствующие  изменения в заключенные трудовые договоры с руководителями, их заместителями и главными бухгалтерами  муниципальных образовательных учреждений (организаций) в сфере культуры.</w:t>
      </w:r>
    </w:p>
    <w:p w:rsidR="00A7199C" w:rsidRPr="00A7199C" w:rsidRDefault="005A3996" w:rsidP="005A399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199C" w:rsidRPr="00A7199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01DD6" w:rsidRPr="00A7199C">
        <w:rPr>
          <w:rFonts w:ascii="Times New Roman" w:eastAsia="Times New Roman" w:hAnsi="Times New Roman" w:cs="Times New Roman"/>
          <w:sz w:val="28"/>
          <w:szCs w:val="28"/>
        </w:rPr>
        <w:t xml:space="preserve">Действие настоящего постановления распространить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A7199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1DD6" w:rsidRPr="00A7199C">
        <w:rPr>
          <w:rFonts w:ascii="Times New Roman" w:eastAsia="Times New Roman" w:hAnsi="Times New Roman" w:cs="Times New Roman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01DD6" w:rsidRPr="00A7199C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proofErr w:type="gramEnd"/>
      <w:r w:rsidR="00901DD6" w:rsidRPr="00A719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1DD6" w:rsidRPr="00A7199C">
        <w:rPr>
          <w:rFonts w:ascii="Times New Roman" w:eastAsia="Times New Roman" w:hAnsi="Times New Roman" w:cs="Times New Roman"/>
          <w:sz w:val="28"/>
          <w:szCs w:val="28"/>
        </w:rPr>
        <w:t xml:space="preserve">возникшие с 01 </w:t>
      </w:r>
      <w:r w:rsidR="00AC7BC4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901DD6" w:rsidRPr="00A7199C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B34003" w:rsidRPr="00A7199C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901DD6" w:rsidRPr="00A7199C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901DD6" w:rsidRPr="00901DD6" w:rsidRDefault="00B34003" w:rsidP="005A399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01DD6" w:rsidRPr="00901DD6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proofErr w:type="gramStart"/>
      <w:r w:rsidR="00901DD6" w:rsidRPr="00901DD6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5A39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1DD6" w:rsidRPr="00901DD6">
        <w:rPr>
          <w:rFonts w:ascii="Times New Roman" w:eastAsia="Times New Roman" w:hAnsi="Times New Roman" w:cs="Times New Roman"/>
          <w:sz w:val="28"/>
          <w:szCs w:val="28"/>
        </w:rPr>
        <w:t>ниципального</w:t>
      </w:r>
      <w:proofErr w:type="spellEnd"/>
      <w:proofErr w:type="gramEnd"/>
      <w:r w:rsidR="00901DD6" w:rsidRPr="00901DD6">
        <w:rPr>
          <w:rFonts w:ascii="Times New Roman" w:eastAsia="Times New Roman" w:hAnsi="Times New Roman" w:cs="Times New Roman"/>
          <w:sz w:val="28"/>
          <w:szCs w:val="28"/>
        </w:rPr>
        <w:t xml:space="preserve"> района «Хилокский район».</w:t>
      </w:r>
    </w:p>
    <w:p w:rsidR="00F838EC" w:rsidRDefault="00F838EC" w:rsidP="00901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996" w:rsidRDefault="005A3996" w:rsidP="00901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8EC" w:rsidRDefault="005E686F" w:rsidP="00F8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38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838EC" w:rsidRDefault="00F838EC" w:rsidP="00F8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Ю.Р.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99C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</w:p>
    <w:p w:rsidR="00A7199C" w:rsidRDefault="00A7199C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A719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УТВЕРЖДЕНЫ</w:t>
      </w:r>
    </w:p>
    <w:p w:rsidR="00F838EC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F838EC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«Хилокский район» </w:t>
      </w:r>
    </w:p>
    <w:p w:rsidR="00F838EC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                       201</w:t>
      </w:r>
      <w:r w:rsidR="00B340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 № </w:t>
      </w:r>
    </w:p>
    <w:p w:rsidR="00F838EC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B34003" w:rsidRDefault="00F838EC" w:rsidP="00F838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ED7BE9" w:rsidRPr="00ED7BE9">
        <w:rPr>
          <w:rFonts w:ascii="Times New Roman" w:hAnsi="Times New Roman" w:cs="Times New Roman"/>
          <w:b/>
          <w:sz w:val="28"/>
          <w:szCs w:val="28"/>
        </w:rPr>
        <w:t>Положение  о порядке и размере оплаты труда руководителей,  их заместителей и главных бухгалтеров муниципальных учреждений культуры и образовательных учреждений (организаций)   в сфере культуры муниципального района   «Хилокский район», утвержденное постановлением администрации муниципального района «Хилокский район» от  10.02.2015 г. № 149</w:t>
      </w:r>
      <w:proofErr w:type="gramEnd"/>
    </w:p>
    <w:p w:rsidR="00ED7BE9" w:rsidRDefault="00ED7BE9" w:rsidP="00F838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F99" w:rsidRDefault="00ED7BE9" w:rsidP="00ED7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BE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7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BE9">
        <w:rPr>
          <w:rFonts w:ascii="Times New Roman" w:hAnsi="Times New Roman" w:cs="Times New Roman"/>
          <w:sz w:val="28"/>
          <w:szCs w:val="28"/>
        </w:rPr>
        <w:t xml:space="preserve"> Абзац 11 раздела «Порядок и показатели деятельности отнесения к группам по оплате труда руководителей образовательных учреждений (организаций) дополнительного образования детей»</w:t>
      </w:r>
      <w:r w:rsidR="00046F99" w:rsidRPr="00ED7BE9">
        <w:rPr>
          <w:rFonts w:ascii="Times New Roman" w:hAnsi="Times New Roman" w:cs="Times New Roman"/>
          <w:sz w:val="28"/>
          <w:szCs w:val="28"/>
        </w:rPr>
        <w:t>, читать в следующей редакции:</w:t>
      </w:r>
    </w:p>
    <w:p w:rsidR="00ED7BE9" w:rsidRPr="00ED7BE9" w:rsidRDefault="005A3996" w:rsidP="00ED7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7B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7BE9" w:rsidRPr="00ED7BE9">
        <w:rPr>
          <w:rFonts w:ascii="Times New Roman" w:eastAsia="Times New Roman" w:hAnsi="Times New Roman" w:cs="Times New Roman"/>
          <w:sz w:val="28"/>
          <w:szCs w:val="28"/>
        </w:rPr>
        <w:t>Учреждения относятся к I, II, III или IV группам по оплате труда руководителей по сумме баллов, определенных на основе указанных выше показателей деятельности, в соответствии со следующей таблицей:</w:t>
      </w:r>
    </w:p>
    <w:p w:rsidR="00ED7BE9" w:rsidRPr="00ED7BE9" w:rsidRDefault="00ED7BE9" w:rsidP="00ED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915"/>
        <w:gridCol w:w="1485"/>
        <w:gridCol w:w="1215"/>
        <w:gridCol w:w="1080"/>
        <w:gridCol w:w="1215"/>
      </w:tblGrid>
      <w:tr w:rsidR="00ED7BE9" w:rsidRPr="00ED7BE9" w:rsidTr="00016B9B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  </w:t>
            </w: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(вид) образовательного  </w:t>
            </w: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учреждения                 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по оплате труда              </w:t>
            </w: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руководителей                       </w:t>
            </w:r>
          </w:p>
        </w:tc>
      </w:tr>
      <w:tr w:rsidR="00ED7BE9" w:rsidRPr="00ED7BE9" w:rsidTr="00016B9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     </w:t>
            </w:r>
          </w:p>
        </w:tc>
      </w:tr>
      <w:tr w:rsidR="00ED7BE9" w:rsidRPr="00ED7BE9" w:rsidTr="00016B9B">
        <w:trPr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 и другие              </w:t>
            </w: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общеобразовательные         </w:t>
            </w: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учреждения; дошкольные      </w:t>
            </w: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образовательные учреждения; </w:t>
            </w: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учреждения дополнительного  </w:t>
            </w: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образования детей;          </w:t>
            </w: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межшкольные учебные         </w:t>
            </w: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комбинаты (центры) и другие </w:t>
            </w: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образовательные учреждения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500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500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350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200  </w:t>
            </w:r>
          </w:p>
        </w:tc>
      </w:tr>
      <w:tr w:rsidR="00ED7BE9" w:rsidRPr="00ED7BE9" w:rsidTr="00016B9B">
        <w:trPr>
          <w:trHeight w:val="69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Кратность  оклад руководителей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E9" w:rsidRPr="00ED7BE9" w:rsidRDefault="00ED7BE9" w:rsidP="00ED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E9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ED7BE9" w:rsidRPr="00ED7BE9" w:rsidRDefault="00ED7BE9" w:rsidP="00ED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D7BE9" w:rsidRPr="00ED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A27"/>
    <w:multiLevelType w:val="hybridMultilevel"/>
    <w:tmpl w:val="CD40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41FD"/>
    <w:multiLevelType w:val="hybridMultilevel"/>
    <w:tmpl w:val="652A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7431"/>
    <w:multiLevelType w:val="multilevel"/>
    <w:tmpl w:val="8DA0C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F5B5F54"/>
    <w:multiLevelType w:val="hybridMultilevel"/>
    <w:tmpl w:val="DC7C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964"/>
    <w:multiLevelType w:val="hybridMultilevel"/>
    <w:tmpl w:val="5D5E5E68"/>
    <w:lvl w:ilvl="0" w:tplc="7B340D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378C7"/>
    <w:multiLevelType w:val="hybridMultilevel"/>
    <w:tmpl w:val="5BC2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F838EC"/>
    <w:rsid w:val="00046F99"/>
    <w:rsid w:val="00095F71"/>
    <w:rsid w:val="002A50EE"/>
    <w:rsid w:val="002F3ACD"/>
    <w:rsid w:val="003465D6"/>
    <w:rsid w:val="00402440"/>
    <w:rsid w:val="004E5D13"/>
    <w:rsid w:val="00583CF8"/>
    <w:rsid w:val="005866AE"/>
    <w:rsid w:val="005A3996"/>
    <w:rsid w:val="005E686F"/>
    <w:rsid w:val="005F3DD3"/>
    <w:rsid w:val="0080741F"/>
    <w:rsid w:val="0083536B"/>
    <w:rsid w:val="00901DD6"/>
    <w:rsid w:val="00A47815"/>
    <w:rsid w:val="00A541BE"/>
    <w:rsid w:val="00A7199C"/>
    <w:rsid w:val="00AC7BC4"/>
    <w:rsid w:val="00B34003"/>
    <w:rsid w:val="00B81267"/>
    <w:rsid w:val="00C30AEE"/>
    <w:rsid w:val="00C31623"/>
    <w:rsid w:val="00C66C1A"/>
    <w:rsid w:val="00C968EE"/>
    <w:rsid w:val="00DC533B"/>
    <w:rsid w:val="00DF6235"/>
    <w:rsid w:val="00ED7BE9"/>
    <w:rsid w:val="00F838EC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8EC"/>
    <w:pPr>
      <w:spacing w:after="0" w:line="240" w:lineRule="auto"/>
    </w:pPr>
  </w:style>
  <w:style w:type="character" w:styleId="a4">
    <w:name w:val="Strong"/>
    <w:basedOn w:val="a0"/>
    <w:uiPriority w:val="22"/>
    <w:qFormat/>
    <w:rsid w:val="00F838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4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046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6F99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99"/>
    <w:rsid w:val="00DF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99"/>
    <w:rsid w:val="00DF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99"/>
    <w:rsid w:val="00C31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99"/>
    <w:rsid w:val="00A47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99"/>
    <w:rsid w:val="00807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A9C5-5CF8-49E4-83C4-3C622312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2017-12-27T04:40:00Z</cp:lastPrinted>
  <dcterms:created xsi:type="dcterms:W3CDTF">2017-12-06T23:50:00Z</dcterms:created>
  <dcterms:modified xsi:type="dcterms:W3CDTF">2018-01-26T07:26:00Z</dcterms:modified>
</cp:coreProperties>
</file>