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6F8B" w:rsidTr="00B240AC">
        <w:tc>
          <w:tcPr>
            <w:tcW w:w="4785" w:type="dxa"/>
            <w:hideMark/>
          </w:tcPr>
          <w:p w:rsidR="00096F8B" w:rsidRDefault="00096F8B" w:rsidP="00B240AC">
            <w:pPr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</w:t>
            </w:r>
            <w:r>
              <w:rPr>
                <w:sz w:val="18"/>
                <w:lang w:eastAsia="en-US"/>
              </w:rPr>
              <w:br/>
            </w:r>
            <w:r>
              <w:rPr>
                <w:b/>
                <w:lang w:eastAsia="en-US"/>
              </w:rPr>
              <w:t>КОМИТЕТ ОБРАЗОВАНИЯ</w:t>
            </w:r>
            <w:r>
              <w:rPr>
                <w:b/>
                <w:lang w:eastAsia="en-US"/>
              </w:rPr>
              <w:br/>
            </w:r>
            <w:r>
              <w:rPr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br/>
              <w:t>«Хилокский район»</w:t>
            </w:r>
          </w:p>
          <w:p w:rsidR="00096F8B" w:rsidRDefault="00096F8B" w:rsidP="00B240A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Ленина д.9, г. Хилок, , 673200</w:t>
            </w:r>
            <w:r>
              <w:rPr>
                <w:lang w:eastAsia="en-US"/>
              </w:rPr>
              <w:br/>
              <w:t>тел (237) 21-1-07</w:t>
            </w:r>
            <w:r>
              <w:rPr>
                <w:lang w:eastAsia="en-US"/>
              </w:rPr>
              <w:br/>
              <w:t>факс 237 21-1-07</w:t>
            </w:r>
          </w:p>
          <w:p w:rsidR="00096F8B" w:rsidRDefault="00096F8B" w:rsidP="00B240AC">
            <w:pPr>
              <w:pStyle w:val="a3"/>
              <w:rPr>
                <w:sz w:val="16"/>
                <w:lang w:val="en-US" w:eastAsia="en-US"/>
              </w:rPr>
            </w:pPr>
            <w:proofErr w:type="gramStart"/>
            <w:r>
              <w:rPr>
                <w:sz w:val="16"/>
                <w:lang w:eastAsia="en-US"/>
              </w:rPr>
              <w:t>Е</w:t>
            </w:r>
            <w:proofErr w:type="gramEnd"/>
            <w:r>
              <w:rPr>
                <w:sz w:val="16"/>
                <w:lang w:val="en-US" w:eastAsia="en-US"/>
              </w:rPr>
              <w:t>-mail: komobr-hilok@yandex.ru.</w:t>
            </w:r>
          </w:p>
          <w:p w:rsidR="00096F8B" w:rsidRDefault="00096F8B" w:rsidP="00B240AC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«</w:t>
            </w:r>
            <w:r w:rsidR="00D5158F">
              <w:rPr>
                <w:lang w:eastAsia="en-US"/>
              </w:rPr>
              <w:t>0</w:t>
            </w:r>
            <w:r>
              <w:rPr>
                <w:lang w:eastAsia="en-US"/>
              </w:rPr>
              <w:t>3»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05.2018г. №</w:t>
            </w:r>
            <w:r w:rsidR="00D5158F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096F8B" w:rsidRDefault="00096F8B" w:rsidP="00096F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ГУ «Краевой центр оценки качества образования Забайкальского края»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Габдрахманову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М.Г</w:t>
            </w:r>
          </w:p>
        </w:tc>
      </w:tr>
    </w:tbl>
    <w:p w:rsidR="00096F8B" w:rsidRDefault="00096F8B" w:rsidP="00096F8B"/>
    <w:p w:rsidR="00096F8B" w:rsidRDefault="00096F8B" w:rsidP="00096F8B"/>
    <w:p w:rsidR="00096F8B" w:rsidRDefault="00096F8B" w:rsidP="0009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Комитет образования муниципального района «Хилокский район»  направляет информацию по общеобразовательным учреждениям, попавшим в перечень учреждений для   независимой оценки качества условий осуществления образовательной деятельности в 2018 году для заключения договора на выполнение работ по сбору, обобщению и анализу информации о качестве условий образовательной деятельности учреждений.</w:t>
      </w:r>
    </w:p>
    <w:p w:rsidR="00096F8B" w:rsidRDefault="00096F8B" w:rsidP="00096F8B">
      <w:pPr>
        <w:rPr>
          <w:sz w:val="28"/>
          <w:szCs w:val="28"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568"/>
        <w:gridCol w:w="1701"/>
        <w:gridCol w:w="2126"/>
        <w:gridCol w:w="3260"/>
        <w:gridCol w:w="1134"/>
        <w:gridCol w:w="1134"/>
      </w:tblGrid>
      <w:tr w:rsidR="0022387E" w:rsidTr="0022387E">
        <w:tc>
          <w:tcPr>
            <w:tcW w:w="568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2126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3260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Адрес сайта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5158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22387E" w:rsidRPr="00D5158F" w:rsidRDefault="0022387E" w:rsidP="00096F8B">
            <w:r>
              <w:t>выборка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  <w:shd w:val="clear" w:color="auto" w:fill="F9FAFA"/>
              </w:rPr>
              <w:t xml:space="preserve">МБОУ ООШ № 6 с. </w:t>
            </w:r>
            <w:proofErr w:type="spellStart"/>
            <w:r w:rsidRPr="00D5158F">
              <w:rPr>
                <w:color w:val="000000"/>
                <w:sz w:val="24"/>
                <w:szCs w:val="24"/>
                <w:shd w:val="clear" w:color="auto" w:fill="F9FAFA"/>
              </w:rPr>
              <w:t>Хилогосон</w:t>
            </w:r>
            <w:proofErr w:type="spellEnd"/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673210</w:t>
            </w:r>
          </w:p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,</w:t>
            </w:r>
            <w:proofErr w:type="gramEnd"/>
            <w:r w:rsidRPr="00D5158F">
              <w:rPr>
                <w:sz w:val="24"/>
                <w:szCs w:val="24"/>
              </w:rPr>
              <w:t xml:space="preserve"> Хилокский район, с. </w:t>
            </w:r>
            <w:proofErr w:type="spellStart"/>
            <w:r w:rsidRPr="00D5158F">
              <w:rPr>
                <w:sz w:val="24"/>
                <w:szCs w:val="24"/>
              </w:rPr>
              <w:t>Хилогосон</w:t>
            </w:r>
            <w:proofErr w:type="spellEnd"/>
            <w:r w:rsidRPr="00D5158F">
              <w:rPr>
                <w:sz w:val="24"/>
                <w:szCs w:val="24"/>
              </w:rPr>
              <w:t>, ул. Школьная, д.10.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http://shs_hilg_6.hilk.zabedu.ru/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10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>МБОУ СОШ № 10 г. Хилок</w:t>
            </w:r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673200 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 ,</w:t>
            </w:r>
            <w:proofErr w:type="gramEnd"/>
            <w:r w:rsidRPr="00D5158F">
              <w:rPr>
                <w:sz w:val="24"/>
                <w:szCs w:val="24"/>
              </w:rPr>
              <w:t xml:space="preserve"> г. Хилок, ул. Калинина, 18.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http://shs_hilk_10.hilk.zabedu.ru/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140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>МБОУ ООШ № 12 г. Хилок</w:t>
            </w:r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 xml:space="preserve">673210 Забайкальский край г. Хилок, </w:t>
            </w:r>
            <w:proofErr w:type="spellStart"/>
            <w:proofErr w:type="gramStart"/>
            <w:r w:rsidRPr="00D5158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5158F">
              <w:rPr>
                <w:sz w:val="24"/>
                <w:szCs w:val="24"/>
              </w:rPr>
              <w:t xml:space="preserve"> Новая, 22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http://shkola12hilok.ucoz.ru/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60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>МБОУ СОШ № 13 г. Хилок</w:t>
            </w:r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673204</w:t>
            </w:r>
          </w:p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 xml:space="preserve"> Забайкальский край, </w:t>
            </w:r>
            <w:proofErr w:type="gramStart"/>
            <w:r w:rsidRPr="00D5158F">
              <w:rPr>
                <w:sz w:val="24"/>
                <w:szCs w:val="24"/>
              </w:rPr>
              <w:t>г</w:t>
            </w:r>
            <w:proofErr w:type="gramEnd"/>
            <w:r w:rsidRPr="00D5158F">
              <w:rPr>
                <w:sz w:val="24"/>
                <w:szCs w:val="24"/>
              </w:rPr>
              <w:t>. Хилок, ул. К-Маркса, д.65.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http://mousoshw13hilok.ucoz.ru/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431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129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 xml:space="preserve">МБОУ НОШ № 14 </w:t>
            </w:r>
            <w:proofErr w:type="gramStart"/>
            <w:r w:rsidRPr="00D5158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5158F">
              <w:rPr>
                <w:color w:val="000000"/>
                <w:sz w:val="24"/>
                <w:szCs w:val="24"/>
              </w:rPr>
              <w:t>. Глинка</w:t>
            </w:r>
          </w:p>
        </w:tc>
        <w:tc>
          <w:tcPr>
            <w:tcW w:w="2126" w:type="dxa"/>
          </w:tcPr>
          <w:p w:rsidR="0022387E" w:rsidRPr="00D5158F" w:rsidRDefault="0022387E" w:rsidP="00D5158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673235</w:t>
            </w:r>
          </w:p>
          <w:p w:rsidR="0022387E" w:rsidRPr="00D5158F" w:rsidRDefault="0022387E" w:rsidP="00D5158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,</w:t>
            </w:r>
            <w:proofErr w:type="gramEnd"/>
            <w:r w:rsidRPr="00D5158F">
              <w:rPr>
                <w:sz w:val="24"/>
                <w:szCs w:val="24"/>
              </w:rPr>
              <w:t xml:space="preserve"> Хилокский </w:t>
            </w:r>
            <w:proofErr w:type="spellStart"/>
            <w:r w:rsidRPr="00D5158F">
              <w:rPr>
                <w:sz w:val="24"/>
                <w:szCs w:val="24"/>
              </w:rPr>
              <w:t>р-он</w:t>
            </w:r>
            <w:proofErr w:type="spellEnd"/>
            <w:r w:rsidRPr="00D5158F">
              <w:rPr>
                <w:sz w:val="24"/>
                <w:szCs w:val="24"/>
              </w:rPr>
              <w:t>, с. Глинка, ул. Школьная, 10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http://glinka14.zabaikalschool.ru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4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 xml:space="preserve">МБОУ ООШ № 16 с. </w:t>
            </w:r>
            <w:proofErr w:type="spellStart"/>
            <w:r w:rsidRPr="00D5158F">
              <w:rPr>
                <w:color w:val="000000"/>
                <w:sz w:val="24"/>
                <w:szCs w:val="24"/>
              </w:rPr>
              <w:t>Гыршелун</w:t>
            </w:r>
            <w:proofErr w:type="spellEnd"/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673212</w:t>
            </w:r>
          </w:p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,</w:t>
            </w:r>
            <w:proofErr w:type="gramEnd"/>
            <w:r w:rsidRPr="00D5158F">
              <w:rPr>
                <w:sz w:val="24"/>
                <w:szCs w:val="24"/>
              </w:rPr>
              <w:t xml:space="preserve"> Хилокский район, с. </w:t>
            </w:r>
            <w:proofErr w:type="spellStart"/>
            <w:r w:rsidRPr="00D5158F">
              <w:rPr>
                <w:sz w:val="24"/>
                <w:szCs w:val="24"/>
              </w:rPr>
              <w:t>Гыршелун</w:t>
            </w:r>
            <w:proofErr w:type="spellEnd"/>
            <w:r w:rsidRPr="00D5158F">
              <w:rPr>
                <w:sz w:val="24"/>
                <w:szCs w:val="24"/>
              </w:rPr>
              <w:t>, ул. Нагорная, д.19,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http://shs_guir_16.hilk.zabedu.ru/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27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>МБОУ СОШ № 18 с. Харагун</w:t>
            </w:r>
          </w:p>
        </w:tc>
        <w:tc>
          <w:tcPr>
            <w:tcW w:w="2126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673230 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,</w:t>
            </w:r>
            <w:proofErr w:type="gramEnd"/>
            <w:r w:rsidRPr="00D5158F">
              <w:rPr>
                <w:sz w:val="24"/>
                <w:szCs w:val="24"/>
              </w:rPr>
              <w:t xml:space="preserve"> Хилокский район,  с. Харагун </w:t>
            </w:r>
            <w:r w:rsidRPr="00D5158F">
              <w:rPr>
                <w:sz w:val="24"/>
                <w:szCs w:val="24"/>
              </w:rPr>
              <w:lastRenderedPageBreak/>
              <w:t>ул. Шоссейная, 43.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lastRenderedPageBreak/>
              <w:t>http://schol18haragun.ucoz.ru/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98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 xml:space="preserve">МБОУ ООШ № 24 с. </w:t>
            </w:r>
            <w:proofErr w:type="spellStart"/>
            <w:r w:rsidRPr="00D5158F">
              <w:rPr>
                <w:color w:val="000000"/>
                <w:sz w:val="24"/>
                <w:szCs w:val="24"/>
              </w:rPr>
              <w:t>Закульта</w:t>
            </w:r>
            <w:proofErr w:type="spellEnd"/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673222</w:t>
            </w:r>
          </w:p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 xml:space="preserve"> Забайкальский край, Хилокский район, с. </w:t>
            </w:r>
            <w:proofErr w:type="spellStart"/>
            <w:r w:rsidRPr="00D5158F">
              <w:rPr>
                <w:sz w:val="24"/>
                <w:szCs w:val="24"/>
              </w:rPr>
              <w:t>Закульта</w:t>
            </w:r>
            <w:proofErr w:type="spellEnd"/>
            <w:r w:rsidRPr="00D5158F">
              <w:rPr>
                <w:sz w:val="24"/>
                <w:szCs w:val="24"/>
              </w:rPr>
              <w:t xml:space="preserve">, ул. </w:t>
            </w:r>
            <w:proofErr w:type="gramStart"/>
            <w:r w:rsidRPr="00D5158F">
              <w:rPr>
                <w:sz w:val="24"/>
                <w:szCs w:val="24"/>
              </w:rPr>
              <w:t>Школьная</w:t>
            </w:r>
            <w:proofErr w:type="gramEnd"/>
            <w:r w:rsidRPr="00D5158F">
              <w:rPr>
                <w:sz w:val="24"/>
                <w:szCs w:val="24"/>
              </w:rPr>
              <w:t>, д.20.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http://zakulta24.ucoz.ru/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20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>МБОУ НОШ № 26 с. Алентуйка</w:t>
            </w:r>
          </w:p>
        </w:tc>
        <w:tc>
          <w:tcPr>
            <w:tcW w:w="2126" w:type="dxa"/>
          </w:tcPr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673212</w:t>
            </w:r>
          </w:p>
          <w:p w:rsidR="0022387E" w:rsidRPr="00D5158F" w:rsidRDefault="0022387E" w:rsidP="00FE299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 xml:space="preserve"> Забайкальский край, Хилокский </w:t>
            </w:r>
            <w:proofErr w:type="spellStart"/>
            <w:r w:rsidRPr="00D5158F">
              <w:rPr>
                <w:sz w:val="24"/>
                <w:szCs w:val="24"/>
              </w:rPr>
              <w:t>р-он</w:t>
            </w:r>
            <w:proofErr w:type="spellEnd"/>
            <w:r w:rsidRPr="00D5158F">
              <w:rPr>
                <w:sz w:val="24"/>
                <w:szCs w:val="24"/>
              </w:rPr>
              <w:t xml:space="preserve">, с. Алентуйка, ул. </w:t>
            </w:r>
            <w:proofErr w:type="gramStart"/>
            <w:r w:rsidRPr="00D5158F">
              <w:rPr>
                <w:sz w:val="24"/>
                <w:szCs w:val="24"/>
              </w:rPr>
              <w:t>Школьная</w:t>
            </w:r>
            <w:proofErr w:type="gramEnd"/>
            <w:r w:rsidRPr="00D5158F">
              <w:rPr>
                <w:sz w:val="24"/>
                <w:szCs w:val="24"/>
              </w:rPr>
              <w:t>, 4</w:t>
            </w: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http://alentujka-556677.webnode.ru/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3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 xml:space="preserve">МОУ НОШ с. </w:t>
            </w:r>
            <w:proofErr w:type="spellStart"/>
            <w:r w:rsidRPr="00D5158F">
              <w:rPr>
                <w:color w:val="000000"/>
                <w:sz w:val="24"/>
                <w:szCs w:val="24"/>
              </w:rPr>
              <w:t>Шиля</w:t>
            </w:r>
            <w:proofErr w:type="spellEnd"/>
          </w:p>
        </w:tc>
        <w:tc>
          <w:tcPr>
            <w:tcW w:w="2126" w:type="dxa"/>
          </w:tcPr>
          <w:p w:rsidR="0022387E" w:rsidRPr="00D5158F" w:rsidRDefault="0022387E" w:rsidP="00D5158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673222 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.</w:t>
            </w:r>
            <w:proofErr w:type="gramEnd"/>
            <w:r w:rsidRPr="00D5158F">
              <w:rPr>
                <w:sz w:val="24"/>
                <w:szCs w:val="24"/>
              </w:rPr>
              <w:t xml:space="preserve">, Хилокский </w:t>
            </w:r>
          </w:p>
          <w:p w:rsidR="0022387E" w:rsidRPr="00D5158F" w:rsidRDefault="0022387E" w:rsidP="00D5158F">
            <w:pPr>
              <w:rPr>
                <w:sz w:val="24"/>
                <w:szCs w:val="24"/>
              </w:rPr>
            </w:pPr>
            <w:proofErr w:type="spellStart"/>
            <w:r w:rsidRPr="00D5158F">
              <w:rPr>
                <w:sz w:val="24"/>
                <w:szCs w:val="24"/>
              </w:rPr>
              <w:t>р-он</w:t>
            </w:r>
            <w:proofErr w:type="spellEnd"/>
            <w:r w:rsidRPr="00D5158F">
              <w:rPr>
                <w:sz w:val="24"/>
                <w:szCs w:val="24"/>
              </w:rPr>
              <w:t xml:space="preserve">,  с </w:t>
            </w:r>
            <w:proofErr w:type="spellStart"/>
            <w:r w:rsidRPr="00D5158F">
              <w:rPr>
                <w:sz w:val="24"/>
                <w:szCs w:val="24"/>
              </w:rPr>
              <w:t>Шиля</w:t>
            </w:r>
            <w:proofErr w:type="spellEnd"/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http://mbounosh-s-shilya.webnode.ru/dokumenty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3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B240AC">
            <w:pPr>
              <w:jc w:val="center"/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387E" w:rsidRPr="00D5158F" w:rsidRDefault="0022387E" w:rsidP="00B240AC">
            <w:pPr>
              <w:jc w:val="center"/>
              <w:rPr>
                <w:b/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 xml:space="preserve">МБОУ НОШ с. </w:t>
            </w:r>
            <w:proofErr w:type="spellStart"/>
            <w:r w:rsidRPr="00D5158F">
              <w:rPr>
                <w:color w:val="000000"/>
                <w:sz w:val="24"/>
                <w:szCs w:val="24"/>
              </w:rPr>
              <w:t>Ушоты</w:t>
            </w:r>
            <w:proofErr w:type="spellEnd"/>
          </w:p>
        </w:tc>
        <w:tc>
          <w:tcPr>
            <w:tcW w:w="2126" w:type="dxa"/>
          </w:tcPr>
          <w:p w:rsidR="0022387E" w:rsidRPr="00D5158F" w:rsidRDefault="0022387E" w:rsidP="00B240AC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 xml:space="preserve">  673222 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.</w:t>
            </w:r>
            <w:proofErr w:type="gramEnd"/>
            <w:r w:rsidRPr="00D5158F">
              <w:rPr>
                <w:sz w:val="24"/>
                <w:szCs w:val="24"/>
              </w:rPr>
              <w:t xml:space="preserve">, Хилокский </w:t>
            </w:r>
          </w:p>
          <w:p w:rsidR="0022387E" w:rsidRPr="00D5158F" w:rsidRDefault="0022387E" w:rsidP="00B240AC">
            <w:pPr>
              <w:rPr>
                <w:sz w:val="24"/>
                <w:szCs w:val="24"/>
              </w:rPr>
            </w:pPr>
            <w:proofErr w:type="spellStart"/>
            <w:r w:rsidRPr="00D5158F">
              <w:rPr>
                <w:sz w:val="24"/>
                <w:szCs w:val="24"/>
              </w:rPr>
              <w:t>р-он</w:t>
            </w:r>
            <w:proofErr w:type="spellEnd"/>
            <w:r w:rsidRPr="00D5158F">
              <w:rPr>
                <w:sz w:val="24"/>
                <w:szCs w:val="24"/>
              </w:rPr>
              <w:t xml:space="preserve">, </w:t>
            </w:r>
            <w:proofErr w:type="spellStart"/>
            <w:r w:rsidRPr="00D5158F">
              <w:rPr>
                <w:sz w:val="24"/>
                <w:szCs w:val="24"/>
              </w:rPr>
              <w:t>с</w:t>
            </w:r>
            <w:proofErr w:type="gramStart"/>
            <w:r w:rsidRPr="00D5158F">
              <w:rPr>
                <w:sz w:val="24"/>
                <w:szCs w:val="24"/>
              </w:rPr>
              <w:t>.У</w:t>
            </w:r>
            <w:proofErr w:type="gramEnd"/>
            <w:r w:rsidRPr="00D5158F">
              <w:rPr>
                <w:sz w:val="24"/>
                <w:szCs w:val="24"/>
              </w:rPr>
              <w:t>шоты</w:t>
            </w:r>
            <w:proofErr w:type="spellEnd"/>
          </w:p>
          <w:p w:rsidR="0022387E" w:rsidRPr="00D5158F" w:rsidRDefault="0022387E" w:rsidP="00B240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387E" w:rsidRPr="00D5158F" w:rsidRDefault="0022387E" w:rsidP="00B240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http://noschool75.ucoz.ru/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2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color w:val="000000"/>
                <w:sz w:val="24"/>
                <w:szCs w:val="24"/>
              </w:rPr>
              <w:t xml:space="preserve">МБОУ НОШ с. </w:t>
            </w:r>
            <w:proofErr w:type="spellStart"/>
            <w:r w:rsidRPr="00D5158F">
              <w:rPr>
                <w:color w:val="000000"/>
                <w:sz w:val="24"/>
                <w:szCs w:val="24"/>
              </w:rPr>
              <w:t>Зурун</w:t>
            </w:r>
            <w:proofErr w:type="spellEnd"/>
          </w:p>
        </w:tc>
        <w:tc>
          <w:tcPr>
            <w:tcW w:w="2126" w:type="dxa"/>
          </w:tcPr>
          <w:p w:rsidR="0022387E" w:rsidRPr="00D5158F" w:rsidRDefault="0022387E" w:rsidP="00D5158F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673250 Забайкальский край</w:t>
            </w:r>
            <w:proofErr w:type="gramStart"/>
            <w:r w:rsidRPr="00D5158F">
              <w:rPr>
                <w:sz w:val="24"/>
                <w:szCs w:val="24"/>
              </w:rPr>
              <w:t xml:space="preserve"> .</w:t>
            </w:r>
            <w:proofErr w:type="gramEnd"/>
            <w:r w:rsidRPr="00D5158F">
              <w:rPr>
                <w:sz w:val="24"/>
                <w:szCs w:val="24"/>
              </w:rPr>
              <w:t xml:space="preserve">, Хилокский </w:t>
            </w:r>
          </w:p>
          <w:p w:rsidR="0022387E" w:rsidRPr="00D5158F" w:rsidRDefault="0022387E" w:rsidP="00D5158F">
            <w:pPr>
              <w:rPr>
                <w:sz w:val="24"/>
                <w:szCs w:val="24"/>
              </w:rPr>
            </w:pPr>
            <w:proofErr w:type="spellStart"/>
            <w:r w:rsidRPr="00D5158F">
              <w:rPr>
                <w:sz w:val="24"/>
                <w:szCs w:val="24"/>
              </w:rPr>
              <w:t>р-он</w:t>
            </w:r>
            <w:proofErr w:type="spellEnd"/>
            <w:r w:rsidRPr="00D5158F">
              <w:rPr>
                <w:sz w:val="24"/>
                <w:szCs w:val="24"/>
              </w:rPr>
              <w:t xml:space="preserve">,  </w:t>
            </w:r>
            <w:proofErr w:type="spellStart"/>
            <w:r w:rsidRPr="00D5158F">
              <w:rPr>
                <w:sz w:val="24"/>
                <w:szCs w:val="24"/>
              </w:rPr>
              <w:t>с</w:t>
            </w:r>
            <w:proofErr w:type="gramStart"/>
            <w:r w:rsidRPr="00D5158F">
              <w:rPr>
                <w:sz w:val="24"/>
                <w:szCs w:val="24"/>
              </w:rPr>
              <w:t>.З</w:t>
            </w:r>
            <w:proofErr w:type="gramEnd"/>
            <w:r w:rsidRPr="00D5158F">
              <w:rPr>
                <w:sz w:val="24"/>
                <w:szCs w:val="24"/>
              </w:rPr>
              <w:t>урун</w:t>
            </w:r>
            <w:proofErr w:type="spellEnd"/>
            <w:r w:rsidRPr="00D5158F">
              <w:rPr>
                <w:sz w:val="24"/>
                <w:szCs w:val="24"/>
              </w:rPr>
              <w:t xml:space="preserve"> ул.Центральная,5 </w:t>
            </w:r>
          </w:p>
          <w:p w:rsidR="0022387E" w:rsidRPr="00D5158F" w:rsidRDefault="0022387E" w:rsidP="00096F8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color w:val="000000" w:themeColor="text1"/>
                <w:sz w:val="24"/>
                <w:szCs w:val="24"/>
              </w:rPr>
              <w:t>http://nosh-zurun.ucoz.ru/</w:t>
            </w:r>
          </w:p>
        </w:tc>
        <w:tc>
          <w:tcPr>
            <w:tcW w:w="1134" w:type="dxa"/>
          </w:tcPr>
          <w:p w:rsidR="0022387E" w:rsidRPr="00D5158F" w:rsidRDefault="0022387E" w:rsidP="00096F8B">
            <w:pPr>
              <w:rPr>
                <w:sz w:val="24"/>
                <w:szCs w:val="24"/>
              </w:rPr>
            </w:pPr>
            <w:r w:rsidRPr="00D5158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387E" w:rsidRPr="00D5158F" w:rsidRDefault="0022387E" w:rsidP="00096F8B">
            <w:r>
              <w:t>5</w:t>
            </w:r>
          </w:p>
        </w:tc>
      </w:tr>
      <w:tr w:rsidR="0022387E" w:rsidTr="0022387E">
        <w:tc>
          <w:tcPr>
            <w:tcW w:w="568" w:type="dxa"/>
          </w:tcPr>
          <w:p w:rsidR="0022387E" w:rsidRPr="00D5158F" w:rsidRDefault="0022387E" w:rsidP="00096F8B"/>
        </w:tc>
        <w:tc>
          <w:tcPr>
            <w:tcW w:w="1701" w:type="dxa"/>
          </w:tcPr>
          <w:p w:rsidR="0022387E" w:rsidRPr="00D5158F" w:rsidRDefault="0022387E" w:rsidP="00096F8B">
            <w:pPr>
              <w:rPr>
                <w:color w:val="000000"/>
              </w:rPr>
            </w:pPr>
            <w:r>
              <w:rPr>
                <w:color w:val="000000"/>
              </w:rPr>
              <w:t>12 ОУ</w:t>
            </w:r>
          </w:p>
        </w:tc>
        <w:tc>
          <w:tcPr>
            <w:tcW w:w="2126" w:type="dxa"/>
          </w:tcPr>
          <w:p w:rsidR="0022387E" w:rsidRPr="00D5158F" w:rsidRDefault="0022387E" w:rsidP="00D5158F"/>
        </w:tc>
        <w:tc>
          <w:tcPr>
            <w:tcW w:w="3260" w:type="dxa"/>
          </w:tcPr>
          <w:p w:rsidR="0022387E" w:rsidRPr="00D5158F" w:rsidRDefault="0022387E" w:rsidP="00096F8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2387E" w:rsidRPr="00D5158F" w:rsidRDefault="0022387E" w:rsidP="00096F8B">
            <w:r>
              <w:t>1668</w:t>
            </w:r>
          </w:p>
        </w:tc>
        <w:tc>
          <w:tcPr>
            <w:tcW w:w="1134" w:type="dxa"/>
          </w:tcPr>
          <w:p w:rsidR="0022387E" w:rsidRDefault="0022387E" w:rsidP="00096F8B">
            <w:r>
              <w:t>500</w:t>
            </w:r>
          </w:p>
        </w:tc>
      </w:tr>
    </w:tbl>
    <w:p w:rsidR="00096F8B" w:rsidRDefault="00D5158F" w:rsidP="00096F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154940</wp:posOffset>
            </wp:positionV>
            <wp:extent cx="1600200" cy="1533525"/>
            <wp:effectExtent l="19050" t="0" r="0" b="0"/>
            <wp:wrapNone/>
            <wp:docPr id="2" name="Рисунок 1" descr="37F3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F357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F8B" w:rsidRDefault="00096F8B" w:rsidP="00096F8B">
      <w:pPr>
        <w:rPr>
          <w:sz w:val="28"/>
          <w:szCs w:val="28"/>
        </w:rPr>
      </w:pPr>
    </w:p>
    <w:p w:rsidR="00D5158F" w:rsidRDefault="00D5158F" w:rsidP="00096F8B">
      <w:pPr>
        <w:rPr>
          <w:sz w:val="28"/>
          <w:szCs w:val="28"/>
        </w:rPr>
      </w:pPr>
    </w:p>
    <w:p w:rsidR="00D5158F" w:rsidRDefault="00D5158F" w:rsidP="00096F8B">
      <w:pPr>
        <w:rPr>
          <w:sz w:val="28"/>
          <w:szCs w:val="28"/>
        </w:rPr>
      </w:pPr>
    </w:p>
    <w:p w:rsidR="00096F8B" w:rsidRDefault="00096F8B" w:rsidP="00096F8B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образования                           Н.В Калашникова</w:t>
      </w:r>
    </w:p>
    <w:p w:rsidR="00096F8B" w:rsidRDefault="00096F8B" w:rsidP="00096F8B"/>
    <w:p w:rsidR="00D5158F" w:rsidRDefault="00D5158F" w:rsidP="00096F8B"/>
    <w:p w:rsidR="00D5158F" w:rsidRDefault="00D5158F" w:rsidP="00096F8B"/>
    <w:p w:rsidR="00D5158F" w:rsidRDefault="00D5158F" w:rsidP="00096F8B"/>
    <w:p w:rsidR="00D5158F" w:rsidRDefault="00D5158F" w:rsidP="00096F8B"/>
    <w:p w:rsidR="00D5158F" w:rsidRDefault="00D5158F" w:rsidP="00096F8B"/>
    <w:p w:rsidR="00D5158F" w:rsidRDefault="00D5158F" w:rsidP="00096F8B"/>
    <w:p w:rsidR="00D5158F" w:rsidRDefault="00D5158F" w:rsidP="00096F8B"/>
    <w:p w:rsidR="00D5158F" w:rsidRDefault="00D5158F" w:rsidP="00096F8B"/>
    <w:p w:rsidR="00D5158F" w:rsidRDefault="00D5158F" w:rsidP="00096F8B"/>
    <w:p w:rsidR="00096F8B" w:rsidRDefault="00096F8B" w:rsidP="00096F8B">
      <w:r w:rsidRPr="00306E92">
        <w:t>Исполн</w:t>
      </w:r>
      <w:r>
        <w:t>итель</w:t>
      </w:r>
    </w:p>
    <w:p w:rsidR="00CA0936" w:rsidRDefault="00096F8B">
      <w:r>
        <w:t xml:space="preserve"> В.С.Бадмаева,</w:t>
      </w:r>
      <w:r w:rsidRPr="00306E92">
        <w:t>89248109500</w:t>
      </w:r>
    </w:p>
    <w:sectPr w:rsidR="00CA0936" w:rsidSect="00FE29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8B"/>
    <w:rsid w:val="00096F8B"/>
    <w:rsid w:val="001F6994"/>
    <w:rsid w:val="00220F65"/>
    <w:rsid w:val="0022387E"/>
    <w:rsid w:val="002937FE"/>
    <w:rsid w:val="006D173B"/>
    <w:rsid w:val="00794B7C"/>
    <w:rsid w:val="007C24FE"/>
    <w:rsid w:val="00CA0936"/>
    <w:rsid w:val="00D5158F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6F8B"/>
    <w:pPr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96F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2018-05-03T02:07:00Z</dcterms:created>
  <dcterms:modified xsi:type="dcterms:W3CDTF">2018-05-03T04:40:00Z</dcterms:modified>
</cp:coreProperties>
</file>