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20" w:rsidRDefault="00307B20" w:rsidP="00307B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4EDD" w:rsidRDefault="00804EDD" w:rsidP="00804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«ЭНГОРОКСКОЕ»</w:t>
      </w:r>
    </w:p>
    <w:p w:rsidR="00804EDD" w:rsidRDefault="00804EDD" w:rsidP="00804E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04EDD" w:rsidRDefault="00317423" w:rsidP="00804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 июня</w:t>
      </w:r>
      <w:r w:rsidR="00C83AFA">
        <w:rPr>
          <w:rFonts w:ascii="Times New Roman" w:hAnsi="Times New Roman" w:cs="Times New Roman"/>
          <w:sz w:val="28"/>
          <w:szCs w:val="28"/>
        </w:rPr>
        <w:t xml:space="preserve">  2018</w:t>
      </w:r>
      <w:r w:rsidR="00804ED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 w:rsidR="00C83AFA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804EDD" w:rsidRDefault="00804EDD" w:rsidP="00804E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</w:p>
    <w:p w:rsidR="00804EDD" w:rsidRDefault="00C83AFA" w:rsidP="00804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нормативов</w:t>
      </w:r>
      <w:r w:rsidR="00804EDD">
        <w:rPr>
          <w:rFonts w:ascii="Times New Roman" w:hAnsi="Times New Roman" w:cs="Times New Roman"/>
          <w:b/>
          <w:sz w:val="28"/>
          <w:szCs w:val="28"/>
        </w:rPr>
        <w:t xml:space="preserve"> формирования расходов на содержание органов местного самоуправления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2018</w:t>
      </w:r>
      <w:r w:rsidR="00804ED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04EDD" w:rsidRDefault="00804EDD" w:rsidP="00804E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постановлением администрации муниципального</w:t>
      </w:r>
      <w:r w:rsidR="00C83AFA">
        <w:rPr>
          <w:rFonts w:ascii="Times New Roman" w:hAnsi="Times New Roman" w:cs="Times New Roman"/>
          <w:sz w:val="28"/>
          <w:szCs w:val="28"/>
        </w:rPr>
        <w:t xml:space="preserve">  района «</w:t>
      </w:r>
      <w:proofErr w:type="spellStart"/>
      <w:r w:rsidR="00C83AFA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C83AFA">
        <w:rPr>
          <w:rFonts w:ascii="Times New Roman" w:hAnsi="Times New Roman" w:cs="Times New Roman"/>
          <w:sz w:val="28"/>
          <w:szCs w:val="28"/>
        </w:rPr>
        <w:t xml:space="preserve"> район» от 24.05.2018 года № 402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нормативы формирования расходов на содержание органов местного самоуправления городских и сельских поселений муниципального </w:t>
      </w:r>
      <w:r w:rsidR="00C83AFA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C83AFA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C83AFA">
        <w:rPr>
          <w:rFonts w:ascii="Times New Roman" w:hAnsi="Times New Roman" w:cs="Times New Roman"/>
          <w:sz w:val="28"/>
          <w:szCs w:val="28"/>
        </w:rPr>
        <w:t xml:space="preserve"> район» на 2018</w:t>
      </w:r>
      <w:r>
        <w:rPr>
          <w:rFonts w:ascii="Times New Roman" w:hAnsi="Times New Roman" w:cs="Times New Roman"/>
          <w:sz w:val="28"/>
          <w:szCs w:val="28"/>
        </w:rPr>
        <w:t xml:space="preserve"> год, утверждённые постановлением администрации муниципальн</w:t>
      </w:r>
      <w:r w:rsidR="00C83AFA">
        <w:rPr>
          <w:rFonts w:ascii="Times New Roman" w:hAnsi="Times New Roman" w:cs="Times New Roman"/>
          <w:sz w:val="28"/>
          <w:szCs w:val="28"/>
        </w:rPr>
        <w:t>ого района «</w:t>
      </w:r>
      <w:proofErr w:type="spellStart"/>
      <w:r w:rsidR="00C83AFA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C83AFA">
        <w:rPr>
          <w:rFonts w:ascii="Times New Roman" w:hAnsi="Times New Roman" w:cs="Times New Roman"/>
          <w:sz w:val="28"/>
          <w:szCs w:val="28"/>
        </w:rPr>
        <w:t xml:space="preserve"> район»  22 января 2018 года № 36 </w:t>
      </w:r>
      <w:r>
        <w:rPr>
          <w:rFonts w:ascii="Times New Roman" w:hAnsi="Times New Roman" w:cs="Times New Roman"/>
          <w:sz w:val="28"/>
          <w:szCs w:val="28"/>
        </w:rPr>
        <w:t>» ,  Совет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решил: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1. Утвердить  нормативы расходов на содержание органа местного самоуправления муниципального образования сельского </w:t>
      </w:r>
      <w:r w:rsidR="00C83AFA">
        <w:rPr>
          <w:rFonts w:ascii="Times New Roman" w:hAnsi="Times New Roman" w:cs="Times New Roman"/>
          <w:sz w:val="28"/>
          <w:szCs w:val="28"/>
        </w:rPr>
        <w:t>поселения  «</w:t>
      </w:r>
      <w:proofErr w:type="spellStart"/>
      <w:r w:rsidR="00C83AFA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C83AFA">
        <w:rPr>
          <w:rFonts w:ascii="Times New Roman" w:hAnsi="Times New Roman" w:cs="Times New Roman"/>
          <w:sz w:val="28"/>
          <w:szCs w:val="28"/>
        </w:rPr>
        <w:t>» на 2018</w:t>
      </w:r>
      <w:r>
        <w:rPr>
          <w:rFonts w:ascii="Times New Roman" w:hAnsi="Times New Roman" w:cs="Times New Roman"/>
          <w:sz w:val="28"/>
          <w:szCs w:val="28"/>
        </w:rPr>
        <w:t xml:space="preserve"> год в р</w:t>
      </w:r>
      <w:r w:rsidR="00C83AFA">
        <w:rPr>
          <w:rFonts w:ascii="Times New Roman" w:hAnsi="Times New Roman" w:cs="Times New Roman"/>
          <w:sz w:val="28"/>
          <w:szCs w:val="28"/>
        </w:rPr>
        <w:t>азмере 1347,2 тысяч рублей.</w:t>
      </w:r>
      <w:r w:rsidR="00C83AFA">
        <w:rPr>
          <w:rFonts w:ascii="Times New Roman" w:hAnsi="Times New Roman" w:cs="Times New Roman"/>
          <w:sz w:val="28"/>
          <w:szCs w:val="28"/>
        </w:rPr>
        <w:tab/>
      </w:r>
      <w:r w:rsidR="00C83AFA">
        <w:rPr>
          <w:rFonts w:ascii="Times New Roman" w:hAnsi="Times New Roman" w:cs="Times New Roman"/>
          <w:sz w:val="28"/>
          <w:szCs w:val="28"/>
        </w:rPr>
        <w:tab/>
      </w:r>
      <w:r w:rsidR="00C83AFA">
        <w:rPr>
          <w:rFonts w:ascii="Times New Roman" w:hAnsi="Times New Roman" w:cs="Times New Roman"/>
          <w:sz w:val="28"/>
          <w:szCs w:val="28"/>
        </w:rPr>
        <w:tab/>
      </w:r>
      <w:r w:rsidR="00C83A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83AFA">
        <w:rPr>
          <w:rFonts w:ascii="Times New Roman" w:hAnsi="Times New Roman" w:cs="Times New Roman"/>
          <w:sz w:val="28"/>
          <w:szCs w:val="28"/>
        </w:rPr>
        <w:t xml:space="preserve">                               2</w:t>
      </w:r>
      <w:r>
        <w:rPr>
          <w:rFonts w:ascii="Times New Roman" w:hAnsi="Times New Roman" w:cs="Times New Roman"/>
          <w:sz w:val="28"/>
          <w:szCs w:val="28"/>
        </w:rPr>
        <w:t xml:space="preserve">.      Действие настоящего решения распространяется на правоотношения,  </w:t>
      </w:r>
      <w:r w:rsidR="00C83AFA">
        <w:rPr>
          <w:rFonts w:ascii="Times New Roman" w:hAnsi="Times New Roman" w:cs="Times New Roman"/>
          <w:sz w:val="28"/>
          <w:szCs w:val="28"/>
        </w:rPr>
        <w:t xml:space="preserve">           возникшие с 01 мая 2018</w:t>
      </w:r>
      <w:r>
        <w:rPr>
          <w:rFonts w:ascii="Times New Roman" w:hAnsi="Times New Roman" w:cs="Times New Roman"/>
          <w:sz w:val="28"/>
          <w:szCs w:val="28"/>
        </w:rPr>
        <w:t xml:space="preserve"> года.  </w:t>
      </w:r>
      <w:r w:rsidR="00C83AFA">
        <w:rPr>
          <w:rFonts w:ascii="Times New Roman" w:hAnsi="Times New Roman" w:cs="Times New Roman"/>
          <w:sz w:val="28"/>
          <w:szCs w:val="28"/>
        </w:rPr>
        <w:tab/>
      </w:r>
      <w:r w:rsidR="00C83AFA">
        <w:rPr>
          <w:rFonts w:ascii="Times New Roman" w:hAnsi="Times New Roman" w:cs="Times New Roman"/>
          <w:sz w:val="28"/>
          <w:szCs w:val="28"/>
        </w:rPr>
        <w:tab/>
      </w:r>
      <w:r w:rsidR="00C83AFA">
        <w:rPr>
          <w:rFonts w:ascii="Times New Roman" w:hAnsi="Times New Roman" w:cs="Times New Roman"/>
          <w:sz w:val="28"/>
          <w:szCs w:val="28"/>
        </w:rPr>
        <w:tab/>
      </w:r>
      <w:r w:rsidR="00C83AFA">
        <w:rPr>
          <w:rFonts w:ascii="Times New Roman" w:hAnsi="Times New Roman" w:cs="Times New Roman"/>
          <w:sz w:val="28"/>
          <w:szCs w:val="28"/>
        </w:rPr>
        <w:tab/>
      </w:r>
      <w:r w:rsidR="00C83AFA">
        <w:rPr>
          <w:rFonts w:ascii="Times New Roman" w:hAnsi="Times New Roman" w:cs="Times New Roman"/>
          <w:sz w:val="28"/>
          <w:szCs w:val="28"/>
        </w:rPr>
        <w:tab/>
      </w:r>
      <w:r w:rsidR="00C83AFA">
        <w:rPr>
          <w:rFonts w:ascii="Times New Roman" w:hAnsi="Times New Roman" w:cs="Times New Roman"/>
          <w:sz w:val="28"/>
          <w:szCs w:val="28"/>
        </w:rPr>
        <w:tab/>
      </w:r>
      <w:r w:rsidR="00C83AFA">
        <w:rPr>
          <w:rFonts w:ascii="Times New Roman" w:hAnsi="Times New Roman" w:cs="Times New Roman"/>
          <w:sz w:val="28"/>
          <w:szCs w:val="28"/>
        </w:rPr>
        <w:tab/>
      </w:r>
      <w:r w:rsidR="00C83A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F5C83"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  <w:r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опубликовани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обнародования).                                                  </w:t>
      </w:r>
      <w:r w:rsidR="00CF5C83">
        <w:rPr>
          <w:rFonts w:ascii="Times New Roman" w:hAnsi="Times New Roman" w:cs="Times New Roman"/>
          <w:sz w:val="28"/>
          <w:szCs w:val="28"/>
        </w:rPr>
        <w:t xml:space="preserve">                               4</w:t>
      </w:r>
      <w:r>
        <w:rPr>
          <w:rFonts w:ascii="Times New Roman" w:hAnsi="Times New Roman" w:cs="Times New Roman"/>
          <w:sz w:val="28"/>
          <w:szCs w:val="28"/>
        </w:rPr>
        <w:t>. Настоящее решение опубликовать (обнародовать)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раздел се</w:t>
      </w:r>
      <w:r w:rsidR="00C83AFA">
        <w:rPr>
          <w:rFonts w:ascii="Times New Roman" w:hAnsi="Times New Roman" w:cs="Times New Roman"/>
          <w:sz w:val="28"/>
          <w:szCs w:val="28"/>
        </w:rPr>
        <w:t>льское поселение «</w:t>
      </w:r>
      <w:proofErr w:type="spellStart"/>
      <w:r w:rsidR="00C83AFA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C83AFA">
        <w:rPr>
          <w:rFonts w:ascii="Times New Roman" w:hAnsi="Times New Roman" w:cs="Times New Roman"/>
          <w:sz w:val="28"/>
          <w:szCs w:val="28"/>
        </w:rPr>
        <w:t>», на информационном стенде администрации сельского поселения «</w:t>
      </w:r>
      <w:proofErr w:type="spellStart"/>
      <w:r w:rsidR="00C83AFA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C83A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AFA" w:rsidRDefault="00C83AFA" w:rsidP="00804EDD">
      <w:pPr>
        <w:rPr>
          <w:rFonts w:ascii="Times New Roman" w:hAnsi="Times New Roman" w:cs="Times New Roman"/>
          <w:sz w:val="28"/>
          <w:szCs w:val="28"/>
        </w:rPr>
      </w:pPr>
    </w:p>
    <w:p w:rsidR="00804EDD" w:rsidRDefault="00804EDD" w:rsidP="00804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                           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В.В. Петрова</w:t>
      </w:r>
    </w:p>
    <w:p w:rsidR="00804EDD" w:rsidRDefault="00804EDD" w:rsidP="00804E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EDD" w:rsidRDefault="00804EDD" w:rsidP="00804E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EDD" w:rsidRDefault="00804EDD" w:rsidP="00804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C84" w:rsidRDefault="00901C84"/>
    <w:sectPr w:rsidR="00901C84" w:rsidSect="0090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EDD"/>
    <w:rsid w:val="00307B20"/>
    <w:rsid w:val="00317423"/>
    <w:rsid w:val="0067252A"/>
    <w:rsid w:val="00804EDD"/>
    <w:rsid w:val="00864C06"/>
    <w:rsid w:val="00901C84"/>
    <w:rsid w:val="00C83AFA"/>
    <w:rsid w:val="00CE39D9"/>
    <w:rsid w:val="00CF5C83"/>
    <w:rsid w:val="00D7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2017-06-05T09:32:00Z</dcterms:created>
  <dcterms:modified xsi:type="dcterms:W3CDTF">2018-06-18T05:34:00Z</dcterms:modified>
</cp:coreProperties>
</file>