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93" w:rsidRPr="004866AB" w:rsidRDefault="00210C93" w:rsidP="00210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6A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4866A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866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210C93" w:rsidRPr="004866AB" w:rsidRDefault="00210C93" w:rsidP="00210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6AB">
        <w:rPr>
          <w:rFonts w:ascii="Times New Roman" w:hAnsi="Times New Roman" w:cs="Times New Roman"/>
          <w:b w:val="0"/>
          <w:sz w:val="28"/>
          <w:szCs w:val="28"/>
        </w:rPr>
        <w:t>СЕЛЬСКОГО ПОСЕЛЕНИЯ «ЛИНЁВО-ОЗЁРСКОЕ»</w:t>
      </w:r>
    </w:p>
    <w:p w:rsidR="00210C93" w:rsidRPr="00210C93" w:rsidRDefault="00210C93" w:rsidP="00210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C93" w:rsidRPr="00210C93" w:rsidRDefault="00210C93" w:rsidP="00210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C93" w:rsidRPr="004866AB" w:rsidRDefault="00210C93" w:rsidP="00210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6AB">
        <w:rPr>
          <w:rFonts w:ascii="Times New Roman" w:hAnsi="Times New Roman"/>
          <w:b/>
          <w:sz w:val="32"/>
          <w:szCs w:val="32"/>
        </w:rPr>
        <w:t>ПОСТАНОВЛЕНИЕ</w:t>
      </w:r>
    </w:p>
    <w:p w:rsidR="00210C93" w:rsidRPr="004866AB" w:rsidRDefault="00210C93" w:rsidP="00210C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0C93" w:rsidRPr="00210C93" w:rsidRDefault="00210C93" w:rsidP="00210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D77" w:rsidRDefault="00042547" w:rsidP="00042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C65D77">
        <w:rPr>
          <w:rFonts w:ascii="Times New Roman" w:hAnsi="Times New Roman"/>
          <w:sz w:val="28"/>
          <w:szCs w:val="28"/>
        </w:rPr>
        <w:t>2018</w:t>
      </w:r>
      <w:r w:rsidR="00210C93" w:rsidRPr="00210C93">
        <w:rPr>
          <w:rFonts w:ascii="Times New Roman" w:hAnsi="Times New Roman"/>
          <w:sz w:val="28"/>
          <w:szCs w:val="28"/>
        </w:rPr>
        <w:t xml:space="preserve"> год                  </w:t>
      </w:r>
      <w:r w:rsidR="00210C93" w:rsidRPr="00210C93">
        <w:rPr>
          <w:rFonts w:ascii="Times New Roman" w:hAnsi="Times New Roman"/>
          <w:sz w:val="28"/>
          <w:szCs w:val="28"/>
        </w:rPr>
        <w:tab/>
        <w:t xml:space="preserve">      </w:t>
      </w:r>
      <w:r w:rsidR="008E7C74">
        <w:rPr>
          <w:rFonts w:ascii="Times New Roman" w:hAnsi="Times New Roman"/>
          <w:sz w:val="28"/>
          <w:szCs w:val="28"/>
        </w:rPr>
        <w:tab/>
      </w:r>
      <w:r w:rsidR="004866A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10C93">
        <w:rPr>
          <w:rFonts w:ascii="Times New Roman" w:hAnsi="Times New Roman"/>
          <w:sz w:val="28"/>
          <w:szCs w:val="28"/>
        </w:rPr>
        <w:t>№</w:t>
      </w:r>
      <w:r w:rsidR="00210C93" w:rsidRPr="0021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</w:p>
    <w:p w:rsidR="00210C93" w:rsidRPr="00210C93" w:rsidRDefault="00C65D77" w:rsidP="00C65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0C93" w:rsidRPr="00210C93">
        <w:rPr>
          <w:rFonts w:ascii="Times New Roman" w:hAnsi="Times New Roman"/>
          <w:sz w:val="28"/>
          <w:szCs w:val="28"/>
        </w:rPr>
        <w:t>. Линёво Озеро</w:t>
      </w:r>
    </w:p>
    <w:p w:rsidR="00210C93" w:rsidRPr="00210C93" w:rsidRDefault="00210C93" w:rsidP="00210C93">
      <w:pPr>
        <w:pStyle w:val="ConsPlusTitle"/>
        <w:widowControl/>
        <w:rPr>
          <w:rFonts w:ascii="Times New Roman" w:hAnsi="Times New Roman" w:cs="Times New Roman"/>
          <w:bCs w:val="0"/>
        </w:rPr>
      </w:pPr>
    </w:p>
    <w:p w:rsidR="00D1523A" w:rsidRPr="00210C93" w:rsidRDefault="00D1523A" w:rsidP="00210C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10C93" w:rsidRDefault="00210C93" w:rsidP="00C65D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523A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="00D1589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>о предоставлению муниципальной услуги</w:t>
      </w:r>
      <w:r w:rsidR="00D1589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D15899">
        <w:rPr>
          <w:rFonts w:ascii="Times New Roman" w:hAnsi="Times New Roman" w:cs="Times New Roman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Cs w:val="0"/>
          <w:sz w:val="28"/>
          <w:szCs w:val="28"/>
        </w:rPr>
        <w:t>ередач</w:t>
      </w:r>
      <w:r w:rsidR="00D15899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жилых помещений в</w:t>
      </w:r>
    </w:p>
    <w:p w:rsidR="00D1523A" w:rsidRDefault="00210C93" w:rsidP="00C65D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собственность граждан»</w:t>
      </w:r>
    </w:p>
    <w:p w:rsidR="00210C93" w:rsidRDefault="00210C93" w:rsidP="00D1523A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0C93" w:rsidRDefault="00210C93" w:rsidP="00D1523A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0C93" w:rsidRDefault="00D1523A" w:rsidP="00C65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 xml:space="preserve">В соответствии </w:t>
      </w:r>
      <w:r w:rsidR="004866AB">
        <w:rPr>
          <w:rFonts w:ascii="Times New Roman" w:hAnsi="Times New Roman"/>
          <w:sz w:val="28"/>
          <w:szCs w:val="28"/>
        </w:rPr>
        <w:t xml:space="preserve">с </w:t>
      </w:r>
      <w:r w:rsidR="004866AB" w:rsidRPr="004866AB">
        <w:rPr>
          <w:rFonts w:ascii="Times New Roman" w:hAnsi="Times New Roman"/>
          <w:sz w:val="28"/>
          <w:szCs w:val="28"/>
        </w:rPr>
        <w:t>Федеральн</w:t>
      </w:r>
      <w:r w:rsidR="004866AB">
        <w:rPr>
          <w:rFonts w:ascii="Times New Roman" w:hAnsi="Times New Roman"/>
          <w:sz w:val="28"/>
          <w:szCs w:val="28"/>
        </w:rPr>
        <w:t>ым</w:t>
      </w:r>
      <w:r w:rsidR="004866AB" w:rsidRPr="004866AB">
        <w:rPr>
          <w:rFonts w:ascii="Times New Roman" w:hAnsi="Times New Roman"/>
          <w:sz w:val="28"/>
          <w:szCs w:val="28"/>
        </w:rPr>
        <w:t xml:space="preserve"> закон</w:t>
      </w:r>
      <w:r w:rsidR="004866AB">
        <w:rPr>
          <w:rFonts w:ascii="Times New Roman" w:hAnsi="Times New Roman"/>
          <w:sz w:val="28"/>
          <w:szCs w:val="28"/>
        </w:rPr>
        <w:t>ом</w:t>
      </w:r>
      <w:r w:rsidR="004866AB" w:rsidRPr="004866AB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4866A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66AB" w:rsidRPr="004866A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866AB">
        <w:rPr>
          <w:rFonts w:ascii="Times New Roman" w:hAnsi="Times New Roman"/>
          <w:sz w:val="28"/>
          <w:szCs w:val="28"/>
        </w:rPr>
        <w:t>,</w:t>
      </w:r>
      <w:r w:rsidRPr="00D1523A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Pr="00D1523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1523A">
        <w:rPr>
          <w:rFonts w:ascii="Times New Roman" w:hAnsi="Times New Roman"/>
          <w:sz w:val="28"/>
          <w:szCs w:val="28"/>
        </w:rPr>
        <w:t xml:space="preserve"> от 27 июля 2010 года </w:t>
      </w:r>
      <w:r w:rsidR="004866A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1523A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4866A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4866AB" w:rsidRPr="004866AB">
        <w:rPr>
          <w:rFonts w:ascii="Times New Roman" w:hAnsi="Times New Roman"/>
          <w:b/>
          <w:sz w:val="28"/>
          <w:szCs w:val="28"/>
        </w:rPr>
        <w:t>постановляет:</w:t>
      </w:r>
    </w:p>
    <w:p w:rsidR="004866AB" w:rsidRDefault="004866AB" w:rsidP="0048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23A" w:rsidRDefault="004866AB" w:rsidP="004866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523A" w:rsidRPr="00D1523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="00D1523A" w:rsidRPr="00D1523A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D1523A" w:rsidRPr="00D1523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D15899">
        <w:rPr>
          <w:rFonts w:ascii="Times New Roman" w:hAnsi="Times New Roman" w:cs="Times New Roman"/>
          <w:sz w:val="28"/>
          <w:szCs w:val="28"/>
        </w:rPr>
        <w:t>Передача</w:t>
      </w:r>
      <w:r w:rsidR="00D1523A">
        <w:rPr>
          <w:rFonts w:ascii="Times New Roman" w:hAnsi="Times New Roman" w:cs="Times New Roman"/>
          <w:sz w:val="28"/>
          <w:szCs w:val="28"/>
        </w:rPr>
        <w:t xml:space="preserve"> жилых помещений в собственность граждан»</w:t>
      </w:r>
      <w:r w:rsidR="00D1523A" w:rsidRPr="00D1523A">
        <w:rPr>
          <w:rFonts w:ascii="Times New Roman" w:hAnsi="Times New Roman" w:cs="Times New Roman"/>
          <w:sz w:val="28"/>
          <w:szCs w:val="28"/>
        </w:rPr>
        <w:t>.</w:t>
      </w:r>
    </w:p>
    <w:p w:rsidR="004866AB" w:rsidRPr="004866AB" w:rsidRDefault="004866AB" w:rsidP="004866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Постановление от </w:t>
      </w:r>
      <w:r w:rsidR="00D15899">
        <w:rPr>
          <w:rFonts w:ascii="Times New Roman" w:hAnsi="Times New Roman" w:cs="Times New Roman"/>
          <w:b w:val="0"/>
          <w:bCs w:val="0"/>
          <w:sz w:val="28"/>
          <w:szCs w:val="28"/>
        </w:rPr>
        <w:t>11 сентября</w:t>
      </w: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 года                 № </w:t>
      </w:r>
      <w:r w:rsidR="00D15899"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</w:t>
      </w:r>
      <w:hyperlink r:id="rId9" w:history="1">
        <w:r w:rsidRPr="004866AB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регламент</w:t>
        </w:r>
      </w:hyperlink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>а по предоставлению муниципальной услуги «Заключение, изменение или расторжение договор</w:t>
      </w:r>
      <w:r w:rsidR="00D15899">
        <w:rPr>
          <w:rFonts w:ascii="Times New Roman" w:hAnsi="Times New Roman" w:cs="Times New Roman"/>
          <w:b w:val="0"/>
          <w:bCs w:val="0"/>
          <w:sz w:val="28"/>
          <w:szCs w:val="28"/>
        </w:rPr>
        <w:t>а передачи жилых помещений в собственность граждан</w:t>
      </w: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параграф </w:t>
      </w:r>
      <w:r w:rsidR="0020131F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от 20 октября 2015 года № 58 «О внесении изменений в Постановления об утверждении административных регламентов предоставления муниципальных услуг».</w:t>
      </w:r>
    </w:p>
    <w:p w:rsidR="004866AB" w:rsidRPr="004866AB" w:rsidRDefault="004866AB" w:rsidP="004866A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AB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4866AB" w:rsidRPr="004866AB" w:rsidRDefault="004866AB" w:rsidP="004866AB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66AB">
        <w:rPr>
          <w:rFonts w:ascii="Times New Roman" w:hAnsi="Times New Roman" w:cs="Times New Roman"/>
          <w:b w:val="0"/>
          <w:bCs w:val="0"/>
          <w:sz w:val="28"/>
          <w:szCs w:val="28"/>
        </w:rPr>
        <w:t>4.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4866AB" w:rsidRDefault="004866AB" w:rsidP="004866A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131F" w:rsidRPr="004866AB" w:rsidRDefault="0020131F" w:rsidP="004866A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66AB" w:rsidRPr="004866AB" w:rsidRDefault="004866AB" w:rsidP="004866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A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исполняющая обязанности </w:t>
      </w:r>
    </w:p>
    <w:p w:rsidR="004866AB" w:rsidRPr="004866AB" w:rsidRDefault="004866AB" w:rsidP="004866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AB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</w:t>
      </w:r>
    </w:p>
    <w:p w:rsidR="004866AB" w:rsidRPr="004866AB" w:rsidRDefault="004866AB" w:rsidP="00486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6AB">
        <w:rPr>
          <w:rFonts w:ascii="Times New Roman" w:hAnsi="Times New Roman"/>
          <w:sz w:val="28"/>
          <w:szCs w:val="28"/>
          <w:lang w:eastAsia="ru-RU"/>
        </w:rPr>
        <w:t>сельского поселения «Линёво-Озёрское»                               Н.М. Филимонова</w:t>
      </w:r>
    </w:p>
    <w:p w:rsidR="004866AB" w:rsidRPr="004866AB" w:rsidRDefault="004866AB" w:rsidP="004866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4866AB" w:rsidRPr="004866AB" w:rsidSect="00C65D77">
          <w:footerReference w:type="default" r:id="rId10"/>
          <w:footerReference w:type="first" r:id="rId11"/>
          <w:pgSz w:w="11906" w:h="16838" w:code="9"/>
          <w:pgMar w:top="1134" w:right="851" w:bottom="1134" w:left="1701" w:header="340" w:footer="397" w:gutter="0"/>
          <w:pgNumType w:start="1"/>
          <w:cols w:space="708"/>
          <w:titlePg/>
          <w:docGrid w:linePitch="381"/>
        </w:sectPr>
      </w:pPr>
    </w:p>
    <w:p w:rsidR="00D1523A" w:rsidRPr="002A24AE" w:rsidRDefault="002A24AE" w:rsidP="002A24AE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1523A" w:rsidRPr="002A24AE">
        <w:rPr>
          <w:rFonts w:ascii="Times New Roman" w:hAnsi="Times New Roman" w:cs="Times New Roman"/>
          <w:sz w:val="28"/>
          <w:szCs w:val="28"/>
        </w:rPr>
        <w:t>ТВЕРЖДЕН</w:t>
      </w:r>
    </w:p>
    <w:p w:rsidR="00D1523A" w:rsidRPr="002A24AE" w:rsidRDefault="00210C93" w:rsidP="002A24A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>П</w:t>
      </w:r>
      <w:r w:rsidR="00D1523A" w:rsidRPr="002A24AE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10C93" w:rsidRPr="002A24AE" w:rsidRDefault="00D1523A" w:rsidP="002A24A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0C93" w:rsidRPr="002A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10C93" w:rsidRPr="002A24AE" w:rsidRDefault="00210C93" w:rsidP="002A24A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</w:p>
    <w:p w:rsidR="00D1523A" w:rsidRPr="002A24AE" w:rsidRDefault="008E7C74" w:rsidP="002A24A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>«Линёво-Озё</w:t>
      </w:r>
      <w:r w:rsidR="00210C93" w:rsidRPr="002A24AE">
        <w:rPr>
          <w:rFonts w:ascii="Times New Roman" w:hAnsi="Times New Roman" w:cs="Times New Roman"/>
          <w:sz w:val="28"/>
          <w:szCs w:val="28"/>
        </w:rPr>
        <w:t xml:space="preserve">рское» </w:t>
      </w:r>
    </w:p>
    <w:p w:rsidR="00D1523A" w:rsidRPr="002A24AE" w:rsidRDefault="00D1523A" w:rsidP="002A24A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A24AE">
        <w:rPr>
          <w:rFonts w:ascii="Times New Roman" w:hAnsi="Times New Roman" w:cs="Times New Roman"/>
          <w:sz w:val="28"/>
          <w:szCs w:val="28"/>
        </w:rPr>
        <w:t xml:space="preserve">от </w:t>
      </w:r>
      <w:r w:rsidR="00042547">
        <w:rPr>
          <w:rFonts w:ascii="Times New Roman" w:hAnsi="Times New Roman" w:cs="Times New Roman"/>
          <w:sz w:val="28"/>
          <w:szCs w:val="28"/>
        </w:rPr>
        <w:t>22 июня</w:t>
      </w:r>
      <w:r w:rsidR="002A24A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8E7C74" w:rsidRPr="002A24AE">
        <w:rPr>
          <w:rFonts w:ascii="Times New Roman" w:hAnsi="Times New Roman" w:cs="Times New Roman"/>
          <w:sz w:val="28"/>
          <w:szCs w:val="28"/>
        </w:rPr>
        <w:t xml:space="preserve">№ </w:t>
      </w:r>
      <w:r w:rsidR="002E074C">
        <w:rPr>
          <w:rFonts w:ascii="Times New Roman" w:hAnsi="Times New Roman" w:cs="Times New Roman"/>
          <w:sz w:val="28"/>
          <w:szCs w:val="28"/>
        </w:rPr>
        <w:t>44</w:t>
      </w:r>
    </w:p>
    <w:p w:rsidR="00D1523A" w:rsidRDefault="00D152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210C93" w:rsidRDefault="00210C93" w:rsidP="00D152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A24AE" w:rsidRDefault="002A24AE" w:rsidP="00D1523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1523A" w:rsidRPr="00D1523A" w:rsidRDefault="002A24AE" w:rsidP="003D2D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523A">
        <w:rPr>
          <w:rFonts w:ascii="Times New Roman" w:hAnsi="Times New Roman" w:cs="Times New Roman"/>
          <w:bCs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sz w:val="28"/>
          <w:szCs w:val="28"/>
        </w:rPr>
        <w:t>ый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 регламент</w:t>
      </w:r>
    </w:p>
    <w:p w:rsidR="002A24AE" w:rsidRDefault="002A24AE" w:rsidP="003D2D8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D1523A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</w:p>
    <w:p w:rsidR="00D1523A" w:rsidRPr="00D1523A" w:rsidRDefault="002A24AE" w:rsidP="003D2D83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23A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Передача жилых помещений в собственность граждан»</w:t>
      </w:r>
      <w:r w:rsidR="00D1523A" w:rsidRPr="00D1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61B99" w:rsidRDefault="00D61B99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1523A" w:rsidRPr="002A24AE" w:rsidRDefault="00D1523A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24AE">
        <w:rPr>
          <w:rFonts w:ascii="Times New Roman" w:hAnsi="Times New Roman"/>
          <w:sz w:val="28"/>
          <w:szCs w:val="28"/>
        </w:rPr>
        <w:t xml:space="preserve">1. </w:t>
      </w:r>
      <w:r w:rsidR="000D3EC8" w:rsidRPr="002A24AE">
        <w:rPr>
          <w:rFonts w:ascii="Times New Roman" w:hAnsi="Times New Roman"/>
          <w:sz w:val="28"/>
          <w:szCs w:val="28"/>
        </w:rPr>
        <w:t>Общие положения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D1523A" w:rsidP="003D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D1523A">
        <w:rPr>
          <w:rFonts w:ascii="Times New Roman" w:hAnsi="Times New Roman"/>
          <w:spacing w:val="-1"/>
          <w:sz w:val="28"/>
          <w:szCs w:val="28"/>
        </w:rPr>
        <w:t xml:space="preserve">Административный регламент (далее - регламент) по предоставлению муниципальной услуги </w:t>
      </w:r>
      <w:r w:rsidRPr="00D1523A">
        <w:rPr>
          <w:rFonts w:ascii="Times New Roman" w:hAnsi="Times New Roman"/>
          <w:sz w:val="28"/>
          <w:szCs w:val="28"/>
        </w:rPr>
        <w:t>«</w:t>
      </w:r>
      <w:r w:rsidR="002A24AE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жилых помещений в собственность граждан» на территории</w:t>
      </w:r>
      <w:r w:rsidR="00210C93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 </w:t>
      </w:r>
      <w:r w:rsidRPr="00D1523A">
        <w:rPr>
          <w:rFonts w:ascii="Times New Roman" w:hAnsi="Times New Roman"/>
          <w:spacing w:val="-1"/>
          <w:sz w:val="28"/>
          <w:szCs w:val="28"/>
        </w:rPr>
        <w:t>(</w:t>
      </w:r>
      <w:r w:rsidRPr="00D1523A">
        <w:rPr>
          <w:rFonts w:ascii="Times New Roman" w:hAnsi="Times New Roman"/>
          <w:sz w:val="28"/>
          <w:szCs w:val="28"/>
        </w:rPr>
        <w:t>далее – муниципальная услуга)</w:t>
      </w:r>
      <w:r w:rsidRPr="00D152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523A">
        <w:rPr>
          <w:rFonts w:ascii="Times New Roman" w:hAnsi="Times New Roman"/>
          <w:sz w:val="28"/>
          <w:szCs w:val="28"/>
        </w:rPr>
        <w:t>разработан в целях по</w:t>
      </w:r>
      <w:r w:rsidRPr="00D1523A">
        <w:rPr>
          <w:rFonts w:ascii="Times New Roman" w:hAnsi="Times New Roman"/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D1523A">
        <w:rPr>
          <w:rFonts w:ascii="Times New Roman" w:hAnsi="Times New Roman"/>
          <w:sz w:val="28"/>
          <w:szCs w:val="28"/>
        </w:rPr>
        <w:t>фортных условий для получения муниципальной услуги.</w:t>
      </w:r>
    </w:p>
    <w:p w:rsidR="00D1523A" w:rsidRPr="00D1523A" w:rsidRDefault="00D1523A" w:rsidP="003D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 xml:space="preserve">2. Настоящий регламент устанавливает стандарт, порядок, сроки и последовательность действий (административных процедур) при заключении и расторжении договоров </w:t>
      </w:r>
      <w:r>
        <w:rPr>
          <w:rFonts w:ascii="Times New Roman" w:hAnsi="Times New Roman"/>
          <w:sz w:val="28"/>
          <w:szCs w:val="28"/>
        </w:rPr>
        <w:t>передачи</w:t>
      </w:r>
      <w:r w:rsidRPr="00D1523A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</w:t>
      </w:r>
      <w:r w:rsidR="00210C93" w:rsidRPr="00210C93">
        <w:rPr>
          <w:rFonts w:ascii="Times New Roman" w:hAnsi="Times New Roman"/>
          <w:sz w:val="28"/>
          <w:szCs w:val="28"/>
        </w:rPr>
        <w:t xml:space="preserve"> </w:t>
      </w:r>
      <w:r w:rsidR="00210C93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Pr="00D1523A">
        <w:rPr>
          <w:rFonts w:ascii="Times New Roman" w:hAnsi="Times New Roman"/>
          <w:sz w:val="28"/>
          <w:szCs w:val="28"/>
        </w:rPr>
        <w:t>.</w:t>
      </w:r>
    </w:p>
    <w:p w:rsidR="00D1523A" w:rsidRPr="00D1523A" w:rsidRDefault="00D1523A" w:rsidP="003D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 xml:space="preserve">3. Предметом регулирования настоящего регламента являются отношения, возникающие при предоставлении муниципальной услуги по заключению и расторжению договоров </w:t>
      </w:r>
      <w:r>
        <w:rPr>
          <w:rFonts w:ascii="Times New Roman" w:hAnsi="Times New Roman"/>
          <w:sz w:val="28"/>
          <w:szCs w:val="28"/>
        </w:rPr>
        <w:t>передачи</w:t>
      </w:r>
      <w:r w:rsidRPr="00D1523A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 </w:t>
      </w:r>
      <w:r w:rsidR="00210C93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210C93" w:rsidRPr="00D15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собственность граждан</w:t>
      </w:r>
      <w:r w:rsidRPr="00D1523A">
        <w:rPr>
          <w:rFonts w:ascii="Times New Roman" w:hAnsi="Times New Roman"/>
          <w:i/>
          <w:sz w:val="28"/>
          <w:szCs w:val="28"/>
        </w:rPr>
        <w:t>.</w:t>
      </w: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E77046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</w:t>
      </w:r>
      <w:r w:rsidR="00D1523A" w:rsidRPr="00D1523A">
        <w:rPr>
          <w:rFonts w:ascii="Times New Roman" w:hAnsi="Times New Roman"/>
          <w:sz w:val="28"/>
          <w:szCs w:val="28"/>
        </w:rPr>
        <w:t xml:space="preserve"> заявителей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E77046" w:rsidRDefault="00D1523A" w:rsidP="003D2D8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D1523A" w:rsidRPr="00E77046" w:rsidRDefault="00D1523A" w:rsidP="003D2D8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</w:t>
      </w:r>
      <w:r w:rsidRPr="00E77046">
        <w:rPr>
          <w:rFonts w:ascii="Times New Roman" w:hAnsi="Times New Roman"/>
          <w:sz w:val="28"/>
          <w:szCs w:val="28"/>
        </w:rPr>
        <w:lastRenderedPageBreak/>
        <w:t>обращение с заявлением о предоставлении муниципальной услуги (подлинник или нотариально заверенную копию).</w:t>
      </w:r>
    </w:p>
    <w:p w:rsidR="00D1523A" w:rsidRPr="00E77046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муниципальной услуги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10C93" w:rsidRPr="00210C93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6. </w:t>
      </w:r>
      <w:r w:rsidR="00210C93" w:rsidRPr="00210C93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6.1. Посредством размещения</w:t>
      </w:r>
      <w:r w:rsidR="00F90ED1">
        <w:rPr>
          <w:rFonts w:ascii="Times New Roman" w:hAnsi="Times New Roman"/>
          <w:sz w:val="28"/>
          <w:szCs w:val="28"/>
        </w:rPr>
        <w:t xml:space="preserve"> </w:t>
      </w:r>
      <w:r w:rsidRPr="00210C93">
        <w:rPr>
          <w:rFonts w:ascii="Times New Roman" w:hAnsi="Times New Roman"/>
          <w:sz w:val="28"/>
          <w:szCs w:val="28"/>
        </w:rPr>
        <w:t xml:space="preserve">в </w:t>
      </w:r>
      <w:r w:rsidR="00F90ED1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90ED1" w:rsidRPr="00210C93">
        <w:rPr>
          <w:rFonts w:ascii="Times New Roman" w:hAnsi="Times New Roman"/>
          <w:sz w:val="28"/>
          <w:szCs w:val="28"/>
        </w:rPr>
        <w:t xml:space="preserve">сети интернет 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- на официальном сайте органа, предоставляющего муниципальную услугу забайкальскийкрай.рф в разделе власть – местное самоуправление – Хилокский район – сельское поселение «Линёво-Озёрское»;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2" w:history="1">
        <w:r w:rsidRPr="00210C93">
          <w:rPr>
            <w:rStyle w:val="a6"/>
            <w:rFonts w:ascii="Times New Roman" w:hAnsi="Times New Roman"/>
            <w:sz w:val="28"/>
            <w:szCs w:val="28"/>
          </w:rPr>
          <w:t>www.gosuslugi.ru</w:t>
        </w:r>
      </w:hyperlink>
      <w:r w:rsidRPr="00210C93">
        <w:rPr>
          <w:rFonts w:ascii="Times New Roman" w:hAnsi="Times New Roman"/>
          <w:sz w:val="28"/>
          <w:szCs w:val="28"/>
        </w:rPr>
        <w:t xml:space="preserve">; </w:t>
      </w:r>
    </w:p>
    <w:p w:rsid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210C93">
        <w:rPr>
          <w:rFonts w:ascii="Times New Roman" w:hAnsi="Times New Roman"/>
          <w:sz w:val="28"/>
          <w:szCs w:val="28"/>
          <w:lang w:val="en-US"/>
        </w:rPr>
        <w:t>http</w:t>
      </w:r>
      <w:r w:rsidRPr="00210C93">
        <w:rPr>
          <w:rFonts w:ascii="Times New Roman" w:hAnsi="Times New Roman"/>
          <w:sz w:val="28"/>
          <w:szCs w:val="28"/>
        </w:rPr>
        <w:t>: //</w:t>
      </w:r>
      <w:r w:rsidRPr="00210C93">
        <w:rPr>
          <w:rFonts w:ascii="Times New Roman" w:hAnsi="Times New Roman"/>
          <w:sz w:val="28"/>
          <w:szCs w:val="28"/>
          <w:lang w:val="en-US"/>
        </w:rPr>
        <w:t>www</w:t>
      </w:r>
      <w:r w:rsidRPr="00210C93">
        <w:rPr>
          <w:rFonts w:ascii="Times New Roman" w:hAnsi="Times New Roman"/>
          <w:sz w:val="28"/>
          <w:szCs w:val="28"/>
        </w:rPr>
        <w:t>.</w:t>
      </w:r>
      <w:r w:rsidRPr="00210C93">
        <w:rPr>
          <w:rFonts w:ascii="Times New Roman" w:hAnsi="Times New Roman"/>
          <w:sz w:val="28"/>
          <w:szCs w:val="28"/>
          <w:lang w:val="en-US"/>
        </w:rPr>
        <w:t>pgu</w:t>
      </w:r>
      <w:r w:rsidRPr="00210C93">
        <w:rPr>
          <w:rFonts w:ascii="Times New Roman" w:hAnsi="Times New Roman"/>
          <w:sz w:val="28"/>
          <w:szCs w:val="28"/>
        </w:rPr>
        <w:t>.</w:t>
      </w:r>
      <w:r w:rsidRPr="00210C93">
        <w:rPr>
          <w:rFonts w:ascii="Times New Roman" w:hAnsi="Times New Roman"/>
          <w:sz w:val="28"/>
          <w:szCs w:val="28"/>
          <w:lang w:val="en-US"/>
        </w:rPr>
        <w:t>e</w:t>
      </w:r>
      <w:r w:rsidRPr="00210C93">
        <w:rPr>
          <w:rFonts w:ascii="Times New Roman" w:hAnsi="Times New Roman"/>
          <w:sz w:val="28"/>
          <w:szCs w:val="28"/>
        </w:rPr>
        <w:t>-</w:t>
      </w:r>
      <w:r w:rsidRPr="00210C93">
        <w:rPr>
          <w:rFonts w:ascii="Times New Roman" w:hAnsi="Times New Roman"/>
          <w:sz w:val="28"/>
          <w:szCs w:val="28"/>
          <w:lang w:val="en-US"/>
        </w:rPr>
        <w:t>zab</w:t>
      </w:r>
      <w:r w:rsidRPr="00210C93">
        <w:rPr>
          <w:rFonts w:ascii="Times New Roman" w:hAnsi="Times New Roman"/>
          <w:sz w:val="28"/>
          <w:szCs w:val="28"/>
        </w:rPr>
        <w:t>.</w:t>
      </w:r>
      <w:r w:rsidRPr="00210C93">
        <w:rPr>
          <w:rFonts w:ascii="Times New Roman" w:hAnsi="Times New Roman"/>
          <w:sz w:val="28"/>
          <w:szCs w:val="28"/>
          <w:lang w:val="en-US"/>
        </w:rPr>
        <w:t>ru</w:t>
      </w:r>
      <w:r w:rsidR="002A24AE">
        <w:rPr>
          <w:rFonts w:ascii="Times New Roman" w:hAnsi="Times New Roman"/>
          <w:sz w:val="28"/>
          <w:szCs w:val="28"/>
        </w:rPr>
        <w:t>;</w:t>
      </w:r>
    </w:p>
    <w:p w:rsidR="002A24AE" w:rsidRPr="009F1793" w:rsidRDefault="009F17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793">
        <w:rPr>
          <w:rFonts w:ascii="Times New Roman" w:hAnsi="Times New Roman"/>
          <w:sz w:val="28"/>
          <w:szCs w:val="28"/>
        </w:rPr>
        <w:t xml:space="preserve">- на официальном сайте КГАУ «МФЦ Забайкальского края» </w:t>
      </w:r>
      <w:hyperlink r:id="rId13" w:history="1">
        <w:r w:rsidRPr="009F1793">
          <w:rPr>
            <w:rFonts w:ascii="Times New Roman" w:hAnsi="Times New Roman"/>
            <w:sz w:val="28"/>
            <w:szCs w:val="28"/>
          </w:rPr>
          <w:t>http://www.mfc-chita.ru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6.2. По письменным обращениям.</w:t>
      </w:r>
    </w:p>
    <w:p w:rsidR="00210C93" w:rsidRPr="00210C93" w:rsidRDefault="00210C93" w:rsidP="003D2D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673211, Забайкальский край, Хилокский район, село Линёво Озеро, ул. Ленина, 17. </w:t>
      </w:r>
    </w:p>
    <w:p w:rsidR="00210C93" w:rsidRDefault="00210C93" w:rsidP="00253DEF">
      <w:pPr>
        <w:pStyle w:val="a7"/>
        <w:spacing w:after="0"/>
        <w:ind w:left="0"/>
        <w:jc w:val="both"/>
        <w:rPr>
          <w:sz w:val="28"/>
          <w:szCs w:val="28"/>
        </w:rPr>
      </w:pPr>
      <w:r w:rsidRPr="00210C93">
        <w:rPr>
          <w:sz w:val="28"/>
          <w:szCs w:val="28"/>
        </w:rPr>
        <w:t xml:space="preserve"> </w:t>
      </w:r>
      <w:r w:rsidRPr="00210C93">
        <w:rPr>
          <w:sz w:val="28"/>
          <w:szCs w:val="28"/>
        </w:rPr>
        <w:tab/>
      </w:r>
      <w:r w:rsidRPr="00253DEF">
        <w:rPr>
          <w:sz w:val="28"/>
          <w:szCs w:val="28"/>
        </w:rPr>
        <w:t>Адрес электронной почты для направления обращений:</w:t>
      </w:r>
      <w:r w:rsidR="00957BCE" w:rsidRPr="00253DEF">
        <w:rPr>
          <w:sz w:val="28"/>
          <w:szCs w:val="28"/>
        </w:rPr>
        <w:t xml:space="preserve"> </w:t>
      </w:r>
      <w:hyperlink r:id="rId14" w:history="1">
        <w:r w:rsidR="006D04B9" w:rsidRPr="00253DEF">
          <w:rPr>
            <w:rStyle w:val="a6"/>
            <w:sz w:val="28"/>
            <w:szCs w:val="28"/>
            <w:lang w:val="en-US"/>
          </w:rPr>
          <w:t>lobuh</w:t>
        </w:r>
        <w:r w:rsidR="006D04B9" w:rsidRPr="00253DEF">
          <w:rPr>
            <w:rStyle w:val="a6"/>
            <w:sz w:val="28"/>
            <w:szCs w:val="28"/>
          </w:rPr>
          <w:t>2015@</w:t>
        </w:r>
        <w:r w:rsidR="006D04B9" w:rsidRPr="00253DEF">
          <w:rPr>
            <w:rStyle w:val="a6"/>
            <w:sz w:val="28"/>
            <w:szCs w:val="28"/>
            <w:lang w:val="en-US"/>
          </w:rPr>
          <w:t>mail</w:t>
        </w:r>
        <w:r w:rsidR="006D04B9" w:rsidRPr="00253DEF">
          <w:rPr>
            <w:rStyle w:val="a6"/>
            <w:sz w:val="28"/>
            <w:szCs w:val="28"/>
          </w:rPr>
          <w:t>.</w:t>
        </w:r>
        <w:r w:rsidR="006D04B9" w:rsidRPr="00253DEF">
          <w:rPr>
            <w:rStyle w:val="a6"/>
            <w:sz w:val="28"/>
            <w:szCs w:val="28"/>
            <w:lang w:val="en-US"/>
          </w:rPr>
          <w:t>ru</w:t>
        </w:r>
      </w:hyperlink>
      <w:r w:rsidR="00253DEF" w:rsidRPr="00253DEF">
        <w:rPr>
          <w:sz w:val="28"/>
          <w:szCs w:val="28"/>
        </w:rPr>
        <w:t>.</w:t>
      </w:r>
    </w:p>
    <w:p w:rsidR="00253DEF" w:rsidRPr="00253DEF" w:rsidRDefault="00253DEF" w:rsidP="00253DE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1C6B5D">
        <w:rPr>
          <w:sz w:val="28"/>
          <w:szCs w:val="28"/>
        </w:rPr>
        <w:t>Почтовые</w:t>
      </w:r>
      <w:r w:rsidRPr="007A53B0">
        <w:rPr>
          <w:sz w:val="28"/>
          <w:szCs w:val="28"/>
        </w:rPr>
        <w:t xml:space="preserve"> адреса, адреса электронной почты </w:t>
      </w:r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официальном сайте</w:t>
      </w:r>
      <w:r w:rsidRPr="007A53B0">
        <w:rPr>
          <w:sz w:val="28"/>
          <w:szCs w:val="28"/>
        </w:rPr>
        <w:t>.</w:t>
      </w:r>
    </w:p>
    <w:p w:rsidR="00210C93" w:rsidRPr="00253DEF" w:rsidRDefault="00210C93" w:rsidP="0025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EF">
        <w:rPr>
          <w:rFonts w:ascii="Times New Roman" w:hAnsi="Times New Roman"/>
          <w:sz w:val="28"/>
          <w:szCs w:val="28"/>
        </w:rPr>
        <w:t>6.3. Посредством телефонной связи.</w:t>
      </w:r>
    </w:p>
    <w:p w:rsidR="00210C93" w:rsidRPr="00253DEF" w:rsidRDefault="00210C93" w:rsidP="00253DEF">
      <w:pPr>
        <w:pStyle w:val="a7"/>
        <w:spacing w:after="0"/>
        <w:ind w:firstLine="425"/>
        <w:jc w:val="both"/>
        <w:rPr>
          <w:sz w:val="28"/>
          <w:szCs w:val="28"/>
        </w:rPr>
      </w:pPr>
      <w:r w:rsidRPr="00253DEF">
        <w:rPr>
          <w:sz w:val="28"/>
          <w:szCs w:val="28"/>
        </w:rPr>
        <w:t>Телефоны 8 (30237) 29-5</w:t>
      </w:r>
      <w:r w:rsidR="00253DEF" w:rsidRPr="00253DEF">
        <w:rPr>
          <w:sz w:val="28"/>
          <w:szCs w:val="28"/>
        </w:rPr>
        <w:t>99</w:t>
      </w:r>
      <w:r w:rsidRPr="00253DEF">
        <w:rPr>
          <w:sz w:val="28"/>
          <w:szCs w:val="28"/>
        </w:rPr>
        <w:t>; 8 (30237) 29-696;</w:t>
      </w:r>
    </w:p>
    <w:p w:rsidR="00253DEF" w:rsidRPr="00253DEF" w:rsidRDefault="00253DEF" w:rsidP="0025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EF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 и в КГАУ МФЦ Забайкальского края.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6.4.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210C93" w:rsidRPr="005E4C2C" w:rsidRDefault="00210C93" w:rsidP="005E4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 xml:space="preserve">673211, Забайкальский край, Хилокский район, село Линёво Озеро,                   ул. </w:t>
      </w:r>
      <w:r w:rsidRPr="005E4C2C">
        <w:rPr>
          <w:rFonts w:ascii="Times New Roman" w:hAnsi="Times New Roman"/>
          <w:sz w:val="28"/>
          <w:szCs w:val="28"/>
        </w:rPr>
        <w:t xml:space="preserve">Ленина, 17. </w:t>
      </w:r>
    </w:p>
    <w:p w:rsidR="00210C93" w:rsidRPr="005E4C2C" w:rsidRDefault="00210C93" w:rsidP="005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Режим работы администрации:</w:t>
      </w:r>
    </w:p>
    <w:p w:rsidR="005E4C2C" w:rsidRPr="005E4C2C" w:rsidRDefault="005E4C2C" w:rsidP="005E4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понедельник: 8:00 до 17:00</w:t>
      </w:r>
      <w:r>
        <w:rPr>
          <w:rFonts w:ascii="Times New Roman" w:hAnsi="Times New Roman"/>
          <w:sz w:val="28"/>
          <w:szCs w:val="28"/>
        </w:rPr>
        <w:t>;</w:t>
      </w:r>
    </w:p>
    <w:p w:rsidR="005E4C2C" w:rsidRPr="005E4C2C" w:rsidRDefault="005E4C2C" w:rsidP="005E4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вторник – пятница: 8:00 – 16:00;</w:t>
      </w:r>
    </w:p>
    <w:p w:rsidR="005E4C2C" w:rsidRPr="005E4C2C" w:rsidRDefault="005E4C2C" w:rsidP="005E4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обеденный перерыв: 12:00 – 13:00;</w:t>
      </w:r>
    </w:p>
    <w:p w:rsidR="005E4C2C" w:rsidRPr="005E4C2C" w:rsidRDefault="005E4C2C" w:rsidP="005E4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lastRenderedPageBreak/>
        <w:t>выходные дни: суббота, воскресенье.</w:t>
      </w:r>
    </w:p>
    <w:p w:rsidR="005E4C2C" w:rsidRPr="005E4C2C" w:rsidRDefault="005E4C2C" w:rsidP="005E4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5E4C2C" w:rsidRPr="005E4C2C" w:rsidRDefault="005E4C2C" w:rsidP="005E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210C93" w:rsidRPr="005E4C2C" w:rsidRDefault="00210C93" w:rsidP="005E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C2C">
        <w:rPr>
          <w:rFonts w:ascii="Times New Roman" w:hAnsi="Times New Roman"/>
          <w:sz w:val="28"/>
          <w:szCs w:val="28"/>
        </w:rPr>
        <w:t>6.5. На информационных стендах размещается следующая информация:</w:t>
      </w:r>
    </w:p>
    <w:p w:rsidR="00210C93" w:rsidRPr="00210C93" w:rsidRDefault="00F90ED1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извлечения из </w:t>
      </w:r>
      <w:r w:rsidR="00210C93" w:rsidRPr="00210C93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а</w:t>
      </w:r>
      <w:r w:rsidR="00210C93" w:rsidRPr="00210C93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210C93" w:rsidRPr="00210C93" w:rsidRDefault="00210C93" w:rsidP="003D2D83">
      <w:pPr>
        <w:pStyle w:val="2"/>
        <w:spacing w:before="0" w:after="0" w:line="240" w:lineRule="auto"/>
        <w:ind w:firstLine="708"/>
        <w:jc w:val="both"/>
        <w:rPr>
          <w:b w:val="0"/>
        </w:rPr>
      </w:pPr>
      <w:r w:rsidRPr="00210C93">
        <w:rPr>
          <w:b w:val="0"/>
        </w:rPr>
        <w:t>образец заявления о предоставлении муниципальной услуги</w:t>
      </w:r>
      <w:r w:rsidRPr="00210C93">
        <w:t xml:space="preserve"> </w:t>
      </w:r>
      <w:hyperlink r:id="rId15" w:history="1">
        <w:r w:rsidRPr="00210C93">
          <w:rPr>
            <w:b w:val="0"/>
          </w:rPr>
          <w:t>(приложение 2</w:t>
        </w:r>
        <w:r w:rsidR="000D3EC8">
          <w:rPr>
            <w:b w:val="0"/>
          </w:rPr>
          <w:t xml:space="preserve"> к Административному регламенту</w:t>
        </w:r>
        <w:r w:rsidRPr="00210C93">
          <w:rPr>
            <w:b w:val="0"/>
          </w:rPr>
          <w:t>)</w:t>
        </w:r>
      </w:hyperlink>
      <w:r w:rsidRPr="00210C93">
        <w:rPr>
          <w:b w:val="0"/>
        </w:rPr>
        <w:t>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210C93" w:rsidRPr="00210C93" w:rsidRDefault="00210C93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B02FF">
        <w:rPr>
          <w:rFonts w:ascii="Times New Roman" w:hAnsi="Times New Roman"/>
          <w:sz w:val="28"/>
          <w:szCs w:val="28"/>
        </w:rPr>
        <w:t xml:space="preserve"> </w:t>
      </w:r>
    </w:p>
    <w:p w:rsidR="00E77046" w:rsidRPr="00E77046" w:rsidRDefault="00E77046" w:rsidP="003D2D83">
      <w:pPr>
        <w:pStyle w:val="2"/>
        <w:spacing w:before="0" w:after="0" w:line="240" w:lineRule="auto"/>
        <w:ind w:firstLine="709"/>
        <w:jc w:val="both"/>
        <w:rPr>
          <w:b w:val="0"/>
        </w:rPr>
      </w:pPr>
      <w:r w:rsidRPr="00210C93">
        <w:rPr>
          <w:b w:val="0"/>
        </w:rPr>
        <w:t>7. Размещение указанной информации организуют подразделения</w:t>
      </w:r>
      <w:r w:rsidRPr="00E77046">
        <w:rPr>
          <w:b w:val="0"/>
        </w:rPr>
        <w:t xml:space="preserve">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 </w:t>
      </w:r>
      <w:r w:rsidRPr="00210C93">
        <w:rPr>
          <w:b w:val="0"/>
        </w:rPr>
        <w:t>(</w:t>
      </w:r>
      <w:r w:rsidRPr="00E77046">
        <w:rPr>
          <w:b w:val="0"/>
        </w:rPr>
        <w:t>далее - подразделения, уполномоченные выдавать заключения).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8. На сайте органа, предоставляющего муниципальную услугу, размещается следующая информация:</w:t>
      </w:r>
    </w:p>
    <w:p w:rsidR="00E77046" w:rsidRPr="00E77046" w:rsidRDefault="005E4C2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</w:t>
      </w:r>
      <w:r w:rsidR="00E77046" w:rsidRPr="00E7704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77046" w:rsidRPr="00E77046" w:rsidRDefault="00E77046" w:rsidP="003D2D83">
      <w:pPr>
        <w:pStyle w:val="2"/>
        <w:spacing w:before="0" w:after="0" w:line="240" w:lineRule="auto"/>
        <w:ind w:firstLine="709"/>
        <w:jc w:val="both"/>
        <w:rPr>
          <w:b w:val="0"/>
        </w:rPr>
      </w:pPr>
      <w:r w:rsidRPr="00E77046">
        <w:rPr>
          <w:b w:val="0"/>
        </w:rPr>
        <w:t>образец заявления о предоставлении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9. Основными требованиями к информированию заявителей являются: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10.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10.1. При информировании посредством средств телефонной связи должностные лица</w:t>
      </w:r>
      <w:r w:rsidR="007D33B7">
        <w:rPr>
          <w:rFonts w:ascii="Times New Roman" w:hAnsi="Times New Roman"/>
          <w:sz w:val="28"/>
          <w:szCs w:val="28"/>
        </w:rPr>
        <w:t xml:space="preserve">, </w:t>
      </w:r>
      <w:r w:rsidRPr="00E77046">
        <w:rPr>
          <w:rFonts w:ascii="Times New Roman" w:hAnsi="Times New Roman"/>
          <w:sz w:val="28"/>
          <w:szCs w:val="28"/>
        </w:rPr>
        <w:t>осуществляющие предоставление муниципальной услуги, обязаны предоставить следующую информацию: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lastRenderedPageBreak/>
        <w:t>сведения о нормативных правовых актах, регламентирующих вопросы предоставления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 xml:space="preserve">По иным вопросам информация предоставляется только на основании соответствующего письменного </w:t>
      </w:r>
      <w:r w:rsidR="00F42DB4">
        <w:rPr>
          <w:rFonts w:ascii="Times New Roman" w:hAnsi="Times New Roman"/>
          <w:sz w:val="28"/>
          <w:szCs w:val="28"/>
        </w:rPr>
        <w:t>запроса</w:t>
      </w:r>
      <w:r w:rsidRPr="00E77046">
        <w:rPr>
          <w:rFonts w:ascii="Times New Roman" w:hAnsi="Times New Roman"/>
          <w:sz w:val="28"/>
          <w:szCs w:val="28"/>
        </w:rPr>
        <w:t>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10.2. При информировании по письменн</w:t>
      </w:r>
      <w:r w:rsidR="00F42DB4">
        <w:rPr>
          <w:rFonts w:ascii="Times New Roman" w:hAnsi="Times New Roman"/>
          <w:sz w:val="28"/>
          <w:szCs w:val="28"/>
        </w:rPr>
        <w:t>ому</w:t>
      </w:r>
      <w:r w:rsidRPr="00E77046">
        <w:rPr>
          <w:rFonts w:ascii="Times New Roman" w:hAnsi="Times New Roman"/>
          <w:sz w:val="28"/>
          <w:szCs w:val="28"/>
        </w:rPr>
        <w:t xml:space="preserve"> </w:t>
      </w:r>
      <w:r w:rsidR="00F42DB4">
        <w:rPr>
          <w:rFonts w:ascii="Times New Roman" w:hAnsi="Times New Roman"/>
          <w:sz w:val="28"/>
          <w:szCs w:val="28"/>
        </w:rPr>
        <w:t>запросу</w:t>
      </w:r>
      <w:r w:rsidRPr="00E77046">
        <w:rPr>
          <w:rFonts w:ascii="Times New Roman" w:hAnsi="Times New Roman"/>
          <w:sz w:val="28"/>
          <w:szCs w:val="28"/>
        </w:rPr>
        <w:t xml:space="preserve"> ответ на </w:t>
      </w:r>
      <w:r w:rsidR="00F42DB4">
        <w:rPr>
          <w:rFonts w:ascii="Times New Roman" w:hAnsi="Times New Roman"/>
          <w:sz w:val="28"/>
          <w:szCs w:val="28"/>
        </w:rPr>
        <w:t>запрос</w:t>
      </w:r>
      <w:r w:rsidRPr="00E77046">
        <w:rPr>
          <w:rFonts w:ascii="Times New Roman" w:hAnsi="Times New Roman"/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 w:rsidR="00F42DB4">
        <w:rPr>
          <w:rFonts w:ascii="Times New Roman" w:hAnsi="Times New Roman"/>
          <w:sz w:val="28"/>
          <w:szCs w:val="28"/>
        </w:rPr>
        <w:t>запроса</w:t>
      </w:r>
      <w:r w:rsidRPr="00E77046">
        <w:rPr>
          <w:rFonts w:ascii="Times New Roman" w:hAnsi="Times New Roman"/>
          <w:sz w:val="28"/>
          <w:szCs w:val="28"/>
        </w:rPr>
        <w:t>.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 xml:space="preserve">10.3. При информировании по </w:t>
      </w:r>
      <w:r w:rsidR="00F42DB4">
        <w:rPr>
          <w:rFonts w:ascii="Times New Roman" w:hAnsi="Times New Roman"/>
          <w:sz w:val="28"/>
          <w:szCs w:val="28"/>
        </w:rPr>
        <w:t>запросам</w:t>
      </w:r>
      <w:r w:rsidRPr="00E77046">
        <w:rPr>
          <w:rFonts w:ascii="Times New Roman" w:hAnsi="Times New Roman"/>
          <w:sz w:val="28"/>
          <w:szCs w:val="28"/>
        </w:rPr>
        <w:t xml:space="preserve">, поступающим по электронной почте, ответ на </w:t>
      </w:r>
      <w:r w:rsidR="00F42DB4">
        <w:rPr>
          <w:rFonts w:ascii="Times New Roman" w:hAnsi="Times New Roman"/>
          <w:sz w:val="28"/>
          <w:szCs w:val="28"/>
        </w:rPr>
        <w:t>запрос</w:t>
      </w:r>
      <w:r w:rsidRPr="00E77046">
        <w:rPr>
          <w:rFonts w:ascii="Times New Roman" w:hAnsi="Times New Roman"/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F42DB4">
        <w:rPr>
          <w:rFonts w:ascii="Times New Roman" w:hAnsi="Times New Roman"/>
          <w:sz w:val="28"/>
          <w:szCs w:val="28"/>
        </w:rPr>
        <w:t>запроса</w:t>
      </w:r>
      <w:r w:rsidRPr="00E77046">
        <w:rPr>
          <w:rFonts w:ascii="Times New Roman" w:hAnsi="Times New Roman"/>
          <w:sz w:val="28"/>
          <w:szCs w:val="28"/>
        </w:rPr>
        <w:t>.</w:t>
      </w:r>
    </w:p>
    <w:p w:rsidR="00E77046" w:rsidRPr="00E77046" w:rsidRDefault="00E77046" w:rsidP="003D2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046" w:rsidRPr="00A65CAB" w:rsidRDefault="000D3EC8" w:rsidP="003D2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CA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77046" w:rsidRPr="00E77046" w:rsidRDefault="00E77046" w:rsidP="003D2D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7046" w:rsidRPr="00E77046" w:rsidRDefault="00E77046" w:rsidP="003D2D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046">
        <w:rPr>
          <w:rFonts w:ascii="Times New Roman" w:hAnsi="Times New Roman"/>
          <w:bCs/>
          <w:sz w:val="28"/>
          <w:szCs w:val="28"/>
        </w:rPr>
        <w:t>11. Наименование муниципальной услуги:</w:t>
      </w:r>
    </w:p>
    <w:p w:rsidR="00E77046" w:rsidRPr="00E77046" w:rsidRDefault="00E77046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«</w:t>
      </w:r>
      <w:r w:rsidR="005301EB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жилых помещений в собственность граждан»</w:t>
      </w:r>
      <w:r w:rsidRPr="00E77046">
        <w:rPr>
          <w:rFonts w:ascii="Times New Roman" w:hAnsi="Times New Roman"/>
          <w:sz w:val="28"/>
          <w:szCs w:val="28"/>
        </w:rPr>
        <w:t>.</w:t>
      </w:r>
    </w:p>
    <w:p w:rsidR="00E77046" w:rsidRPr="00E77046" w:rsidRDefault="00E77046" w:rsidP="003D2D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7046">
        <w:rPr>
          <w:rFonts w:ascii="Times New Roman" w:hAnsi="Times New Roman"/>
          <w:bCs/>
          <w:sz w:val="28"/>
          <w:szCs w:val="28"/>
        </w:rPr>
        <w:t>12. Наименование органа местного самоуправления, предоставляющего  муниципальную услугу:</w:t>
      </w:r>
    </w:p>
    <w:p w:rsidR="002B02FF" w:rsidRPr="002B02FF" w:rsidRDefault="005301E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7046" w:rsidRPr="002B02FF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у</w:t>
      </w:r>
      <w:r w:rsidR="00E77046" w:rsidRPr="002B02FF">
        <w:rPr>
          <w:rFonts w:ascii="Times New Roman" w:hAnsi="Times New Roman"/>
          <w:sz w:val="28"/>
          <w:szCs w:val="28"/>
        </w:rPr>
        <w:t xml:space="preserve"> жилых помещений в собственность граждан осуществляет </w:t>
      </w:r>
      <w:r w:rsidR="000D4086" w:rsidRPr="002B02FF">
        <w:rPr>
          <w:rFonts w:ascii="Times New Roman" w:hAnsi="Times New Roman"/>
          <w:sz w:val="28"/>
          <w:szCs w:val="28"/>
        </w:rPr>
        <w:t>Администраци</w:t>
      </w:r>
      <w:r w:rsidR="000D4086">
        <w:rPr>
          <w:rFonts w:ascii="Times New Roman" w:hAnsi="Times New Roman"/>
          <w:sz w:val="28"/>
          <w:szCs w:val="28"/>
        </w:rPr>
        <w:t>я</w:t>
      </w:r>
      <w:r w:rsidR="000D4086" w:rsidRPr="002B02FF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D4086">
        <w:rPr>
          <w:rFonts w:ascii="Times New Roman" w:hAnsi="Times New Roman"/>
          <w:sz w:val="28"/>
          <w:szCs w:val="28"/>
        </w:rPr>
        <w:t>, непосредственно услугу предоставляет</w:t>
      </w:r>
      <w:r w:rsidR="000D4086" w:rsidRPr="002B02FF">
        <w:rPr>
          <w:rFonts w:ascii="Times New Roman" w:hAnsi="Times New Roman"/>
          <w:sz w:val="28"/>
          <w:szCs w:val="28"/>
        </w:rPr>
        <w:t xml:space="preserve"> </w:t>
      </w:r>
      <w:r w:rsidR="00211C08">
        <w:rPr>
          <w:rFonts w:ascii="Times New Roman" w:hAnsi="Times New Roman"/>
          <w:sz w:val="28"/>
          <w:szCs w:val="28"/>
        </w:rPr>
        <w:t>ведущий</w:t>
      </w:r>
      <w:r w:rsidR="002B02FF" w:rsidRPr="002B02FF">
        <w:rPr>
          <w:rFonts w:ascii="Times New Roman" w:hAnsi="Times New Roman"/>
          <w:sz w:val="28"/>
          <w:szCs w:val="28"/>
        </w:rPr>
        <w:t xml:space="preserve"> специалист (далее – Исполнитель). </w:t>
      </w:r>
    </w:p>
    <w:p w:rsidR="00E77046" w:rsidRDefault="002B02FF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77046" w:rsidRPr="00E77046" w:rsidRDefault="00E77046" w:rsidP="003D2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13. Результатом предоставления муниципальной услуги является</w:t>
      </w:r>
      <w:r w:rsidR="00806C9D">
        <w:rPr>
          <w:rFonts w:ascii="Times New Roman" w:hAnsi="Times New Roman"/>
          <w:sz w:val="28"/>
          <w:szCs w:val="28"/>
        </w:rPr>
        <w:t>:</w:t>
      </w:r>
      <w:r w:rsidRPr="00E77046">
        <w:rPr>
          <w:rFonts w:ascii="Times New Roman" w:hAnsi="Times New Roman"/>
          <w:sz w:val="28"/>
          <w:szCs w:val="28"/>
        </w:rPr>
        <w:t xml:space="preserve"> 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 xml:space="preserve">13.1. заключение договора </w:t>
      </w:r>
      <w:r>
        <w:rPr>
          <w:rFonts w:ascii="Times New Roman" w:hAnsi="Times New Roman"/>
          <w:sz w:val="28"/>
          <w:szCs w:val="28"/>
        </w:rPr>
        <w:t>передачи жилых помещений в собственность</w:t>
      </w:r>
      <w:r w:rsidRPr="00E77046">
        <w:rPr>
          <w:rFonts w:ascii="Times New Roman" w:hAnsi="Times New Roman"/>
          <w:sz w:val="28"/>
          <w:szCs w:val="28"/>
        </w:rPr>
        <w:t>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>13.2. изменени</w:t>
      </w:r>
      <w:r w:rsidR="000D4086">
        <w:rPr>
          <w:rFonts w:ascii="Times New Roman" w:hAnsi="Times New Roman"/>
          <w:sz w:val="28"/>
          <w:szCs w:val="28"/>
        </w:rPr>
        <w:t>е</w:t>
      </w:r>
      <w:r w:rsidRPr="00E77046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>передачи жилых помещений в собственность граждан</w:t>
      </w:r>
      <w:r w:rsidRPr="00E77046">
        <w:rPr>
          <w:rFonts w:ascii="Times New Roman" w:hAnsi="Times New Roman"/>
          <w:sz w:val="28"/>
          <w:szCs w:val="28"/>
        </w:rPr>
        <w:t>;</w:t>
      </w:r>
    </w:p>
    <w:p w:rsidR="00E77046" w:rsidRPr="00E77046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46">
        <w:rPr>
          <w:rFonts w:ascii="Times New Roman" w:hAnsi="Times New Roman"/>
          <w:sz w:val="28"/>
          <w:szCs w:val="28"/>
        </w:rPr>
        <w:t xml:space="preserve">13.3. расторжение договора </w:t>
      </w:r>
      <w:r>
        <w:rPr>
          <w:rFonts w:ascii="Times New Roman" w:hAnsi="Times New Roman"/>
          <w:sz w:val="28"/>
          <w:szCs w:val="28"/>
        </w:rPr>
        <w:t>передачи жилых помещений в собственность граждан</w:t>
      </w:r>
      <w:r w:rsidRPr="00E77046">
        <w:rPr>
          <w:rFonts w:ascii="Times New Roman" w:hAnsi="Times New Roman"/>
          <w:sz w:val="28"/>
          <w:szCs w:val="28"/>
        </w:rPr>
        <w:t>.</w:t>
      </w:r>
    </w:p>
    <w:p w:rsidR="00E77046" w:rsidRPr="007A53B0" w:rsidRDefault="00E77046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77046" w:rsidRPr="00DC1B85" w:rsidRDefault="00E77046" w:rsidP="003D2D83">
      <w:pPr>
        <w:pStyle w:val="a7"/>
        <w:spacing w:after="0"/>
        <w:ind w:left="0"/>
        <w:rPr>
          <w:bCs/>
          <w:sz w:val="28"/>
          <w:szCs w:val="28"/>
        </w:rPr>
      </w:pPr>
      <w:bookmarkStart w:id="0" w:name="_Toc284850275"/>
      <w:r w:rsidRPr="00DC1B85">
        <w:rPr>
          <w:bCs/>
          <w:sz w:val="28"/>
          <w:szCs w:val="28"/>
        </w:rPr>
        <w:t>Срок предоставления муниципальной услуги</w:t>
      </w:r>
    </w:p>
    <w:p w:rsidR="00E77046" w:rsidRDefault="00E77046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46" w:rsidRPr="0012799C" w:rsidRDefault="00E77046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9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63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2799C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30 </w:t>
      </w:r>
      <w:r w:rsidR="00121EE3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Pr="0012799C">
        <w:rPr>
          <w:rFonts w:ascii="Times New Roman" w:hAnsi="Times New Roman" w:cs="Times New Roman"/>
          <w:bCs/>
          <w:sz w:val="28"/>
          <w:szCs w:val="28"/>
        </w:rPr>
        <w:t xml:space="preserve">со дня получения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заключении (изменении, расторжении) договора </w:t>
      </w:r>
      <w:r w:rsidR="00A403A0">
        <w:rPr>
          <w:rFonts w:ascii="Times New Roman" w:hAnsi="Times New Roman" w:cs="Times New Roman"/>
          <w:bCs/>
          <w:sz w:val="28"/>
          <w:szCs w:val="28"/>
        </w:rPr>
        <w:t>передачи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="00A403A0">
        <w:rPr>
          <w:rFonts w:ascii="Times New Roman" w:hAnsi="Times New Roman" w:cs="Times New Roman"/>
          <w:bCs/>
          <w:sz w:val="28"/>
          <w:szCs w:val="28"/>
        </w:rPr>
        <w:t xml:space="preserve"> в собственность граждан</w:t>
      </w:r>
      <w:r w:rsidRPr="0012799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0B36CA" w:rsidRDefault="000B36C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B36CA" w:rsidRDefault="000B36C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B36CA" w:rsidRPr="000B36CA" w:rsidRDefault="000B36CA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6CA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0B36CA" w:rsidRPr="000B36CA" w:rsidRDefault="000B36CA" w:rsidP="003D2D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36CA" w:rsidRPr="000B36CA" w:rsidRDefault="000B36CA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6CA">
        <w:rPr>
          <w:rFonts w:ascii="Times New Roman" w:hAnsi="Times New Roman" w:cs="Times New Roman"/>
          <w:sz w:val="28"/>
          <w:szCs w:val="28"/>
        </w:rPr>
        <w:t xml:space="preserve">15. Предоставление муниципальной услуги осуществляется в </w:t>
      </w:r>
      <w:r w:rsidRPr="000B36CA">
        <w:rPr>
          <w:rFonts w:ascii="Times New Roman" w:hAnsi="Times New Roman" w:cs="Times New Roman"/>
          <w:color w:val="000000"/>
          <w:sz w:val="28"/>
          <w:szCs w:val="28"/>
        </w:rPr>
        <w:t>соответствии с нормативными правовыми актами: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661239" w:rsidRDefault="00661239" w:rsidP="0066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61239" w:rsidRDefault="00661239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661239" w:rsidRDefault="00D221E7" w:rsidP="0066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hyperlink r:id="rId16" w:history="1">
        <w:r w:rsidR="00661239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Законом</w:t>
        </w:r>
      </w:hyperlink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 от 4 июля 1991 года № 1541-1 «О приватизации жилищного фонда в Российской Федерации» («Ведомости СНД и ВС РСФСР», 11 июля 1991 года, № 28, ст. 959,);</w:t>
      </w:r>
    </w:p>
    <w:p w:rsidR="00661239" w:rsidRDefault="00BF1786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>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661239" w:rsidRDefault="00BF1786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>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661239" w:rsidRDefault="00BF1786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61239" w:rsidRDefault="00BF1786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61239" w:rsidRDefault="00BF1786" w:rsidP="0066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661239">
        <w:rPr>
          <w:rFonts w:ascii="Times New Roman CYR" w:hAnsi="Times New Roman CYR" w:cs="Times New Roman CYR"/>
          <w:sz w:val="28"/>
          <w:szCs w:val="28"/>
          <w:lang w:eastAsia="ru-RU"/>
        </w:rPr>
        <w:t>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D1523A" w:rsidRPr="000B36C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6CA" w:rsidRPr="000B36CA" w:rsidRDefault="000B36C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B36CA">
        <w:rPr>
          <w:rFonts w:ascii="Times New Roman" w:hAnsi="Times New Roman"/>
          <w:sz w:val="28"/>
          <w:szCs w:val="28"/>
        </w:rPr>
        <w:t>Исчерпывающий перечень документов,</w:t>
      </w:r>
    </w:p>
    <w:p w:rsidR="000B36CA" w:rsidRPr="000B36CA" w:rsidRDefault="000B36CA" w:rsidP="003D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6C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</w:p>
    <w:p w:rsidR="000B36CA" w:rsidRDefault="000B36CA" w:rsidP="003D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6CA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EC563B" w:rsidRPr="000B36CA" w:rsidRDefault="00EC563B" w:rsidP="003D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6CA" w:rsidRPr="000B36CA" w:rsidRDefault="000B36CA" w:rsidP="003D2D83">
      <w:pPr>
        <w:pStyle w:val="a9"/>
        <w:spacing w:after="0"/>
        <w:ind w:firstLine="720"/>
        <w:jc w:val="both"/>
        <w:rPr>
          <w:sz w:val="28"/>
          <w:szCs w:val="28"/>
        </w:rPr>
      </w:pPr>
      <w:bookmarkStart w:id="1" w:name="_Toc284850278"/>
      <w:r w:rsidRPr="000B36CA">
        <w:rPr>
          <w:sz w:val="28"/>
          <w:szCs w:val="28"/>
        </w:rPr>
        <w:t xml:space="preserve">16. Для заключения договора </w:t>
      </w:r>
      <w:r>
        <w:rPr>
          <w:sz w:val="28"/>
          <w:szCs w:val="28"/>
        </w:rPr>
        <w:t>передачи</w:t>
      </w:r>
      <w:r w:rsidRPr="000B36CA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 в собственность граждан </w:t>
      </w:r>
      <w:r w:rsidRPr="000B36CA">
        <w:rPr>
          <w:sz w:val="28"/>
          <w:szCs w:val="28"/>
        </w:rPr>
        <w:t>заявитель предоставляет:</w:t>
      </w:r>
      <w:bookmarkEnd w:id="1"/>
    </w:p>
    <w:p w:rsid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</w:t>
      </w:r>
      <w:r w:rsidRPr="000B36CA">
        <w:rPr>
          <w:rFonts w:ascii="Times New Roman" w:hAnsi="Times New Roman"/>
          <w:sz w:val="28"/>
          <w:szCs w:val="28"/>
        </w:rPr>
        <w:t>заявление на приватизацию занимаемого жилого помещения, подписанное всеми совершеннолетними членами семьи нанимателя (Приложение 2</w:t>
      </w:r>
      <w:r w:rsidR="0047488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0B36CA">
        <w:rPr>
          <w:rFonts w:ascii="Times New Roman" w:hAnsi="Times New Roman"/>
          <w:sz w:val="28"/>
          <w:szCs w:val="28"/>
        </w:rPr>
        <w:t xml:space="preserve">); </w:t>
      </w:r>
    </w:p>
    <w:p w:rsid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</w:t>
      </w:r>
      <w:r w:rsidRPr="000B36CA">
        <w:rPr>
          <w:rFonts w:ascii="Times New Roman" w:hAnsi="Times New Roman"/>
          <w:sz w:val="28"/>
          <w:szCs w:val="28"/>
        </w:rPr>
        <w:t xml:space="preserve"> 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документ, удостоверяющий личности заявителей; </w:t>
      </w:r>
    </w:p>
    <w:p w:rsid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16.3.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 подтверждающий, что на момент обращения гражданин не использовал ранее право на бесплатную приватизацию; </w:t>
      </w:r>
    </w:p>
    <w:p w:rsid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16.4.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документ, подтверждающий право граждан на пользование жилым помещением (договор социального найма, ордер); </w:t>
      </w:r>
    </w:p>
    <w:p w:rsid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16.5. </w:t>
      </w:r>
      <w:r>
        <w:rPr>
          <w:rFonts w:ascii="Times New Roman" w:hAnsi="Times New Roman"/>
          <w:sz w:val="28"/>
          <w:szCs w:val="28"/>
        </w:rPr>
        <w:t>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справку о постоянной регистрации в Российской Федерации с 1991 года; </w:t>
      </w:r>
    </w:p>
    <w:p w:rsidR="000B36CA" w:rsidRPr="000B36CA" w:rsidRDefault="000B36CA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16.6. </w:t>
      </w:r>
      <w:r>
        <w:rPr>
          <w:rFonts w:ascii="Times New Roman" w:hAnsi="Times New Roman"/>
          <w:sz w:val="28"/>
          <w:szCs w:val="28"/>
        </w:rPr>
        <w:t>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 органов опеки и попечительства: </w:t>
      </w:r>
    </w:p>
    <w:p w:rsidR="000B36CA" w:rsidRPr="000B36CA" w:rsidRDefault="000B36CA" w:rsidP="003D2D83">
      <w:pPr>
        <w:tabs>
          <w:tab w:val="left" w:pos="900"/>
        </w:tabs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в случаях не включения несовершеннолетних в число участников общей долевой собственности на приватизируемое жилое помещение;</w:t>
      </w:r>
    </w:p>
    <w:p w:rsidR="000B36CA" w:rsidRP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приватизация на имя несовершеннолетнего, зарегистрированного одного по месту жительства; </w:t>
      </w:r>
    </w:p>
    <w:p w:rsid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36CA">
        <w:rPr>
          <w:rFonts w:ascii="Times New Roman" w:hAnsi="Times New Roman"/>
          <w:color w:val="000000"/>
          <w:sz w:val="28"/>
          <w:szCs w:val="28"/>
        </w:rPr>
        <w:t>не</w:t>
      </w:r>
      <w:r w:rsidR="002F7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включение недееспособного в число участников общей долевой собственности; </w:t>
      </w:r>
    </w:p>
    <w:p w:rsid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16.7.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письменное согласие всех совместно проживающих совершеннолетних членов семьи, а также несовершеннолетних в возрасте от 14 до 18 лет; </w:t>
      </w:r>
    </w:p>
    <w:p w:rsid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16.8.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технический паспорт приватизируемого жилого помещения; </w:t>
      </w:r>
    </w:p>
    <w:p w:rsid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16.9.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доверенность и нотариально заверенная копия этой доверенности в случае обращения доверенного лица гражданина; </w:t>
      </w:r>
    </w:p>
    <w:p w:rsidR="000B36CA" w:rsidRPr="000B36CA" w:rsidRDefault="000B36CA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16.10. </w:t>
      </w:r>
      <w:r w:rsidRPr="000B36CA">
        <w:rPr>
          <w:rFonts w:ascii="Times New Roman" w:hAnsi="Times New Roman"/>
          <w:color w:val="000000"/>
          <w:sz w:val="28"/>
          <w:szCs w:val="28"/>
        </w:rPr>
        <w:t>документы, подтверждающие полномочия лица действующего за гражданина признанного недееспособны</w:t>
      </w:r>
      <w:r>
        <w:rPr>
          <w:rFonts w:ascii="Times New Roman" w:hAnsi="Times New Roman"/>
          <w:color w:val="000000"/>
          <w:sz w:val="28"/>
          <w:szCs w:val="28"/>
        </w:rPr>
        <w:t>м и несовершеннолетних граждан.</w:t>
      </w:r>
    </w:p>
    <w:p w:rsidR="000B36CA" w:rsidRDefault="000B36C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6CA" w:rsidRPr="00753512" w:rsidRDefault="000B36CA" w:rsidP="003D2D83">
      <w:pPr>
        <w:pStyle w:val="a7"/>
        <w:spacing w:after="0"/>
        <w:ind w:left="0"/>
        <w:rPr>
          <w:bCs/>
          <w:sz w:val="28"/>
          <w:szCs w:val="28"/>
        </w:rPr>
      </w:pPr>
      <w:r w:rsidRPr="00753512">
        <w:rPr>
          <w:sz w:val="28"/>
          <w:szCs w:val="28"/>
        </w:rPr>
        <w:t xml:space="preserve">Перечень документов, необходимых для предоставления </w:t>
      </w:r>
      <w:r w:rsidRPr="00753512">
        <w:rPr>
          <w:bCs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0B36CA" w:rsidRDefault="000B36C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5D24" w:rsidRDefault="007D5D24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 подтверждающий, что на момент обращения гражданин не использовал ранее право на бесплатную приватизацию; </w:t>
      </w:r>
    </w:p>
    <w:p w:rsidR="007D5D24" w:rsidRDefault="007D5D24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документ, подтверждающий право граждан на пользование жилым помещением (договор социального найма, ордер); </w:t>
      </w:r>
    </w:p>
    <w:p w:rsidR="007D5D24" w:rsidRDefault="007D5D24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справку о постоянной регистрации в Российской Федерации с 1991 года; </w:t>
      </w:r>
    </w:p>
    <w:p w:rsidR="007D5D24" w:rsidRPr="000B36CA" w:rsidRDefault="007D5D24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документ органов опеки и попечительства: </w:t>
      </w:r>
    </w:p>
    <w:p w:rsidR="007D5D24" w:rsidRPr="000B36CA" w:rsidRDefault="007D5D24" w:rsidP="003D2D83">
      <w:pPr>
        <w:tabs>
          <w:tab w:val="left" w:pos="900"/>
        </w:tabs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в случаях не включения несовершеннолетних в число участников общей долевой собственности на приватизируемое жилое помещение;</w:t>
      </w:r>
    </w:p>
    <w:p w:rsidR="007D5D24" w:rsidRPr="000B36CA" w:rsidRDefault="007D5D24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приватизация на имя несовершеннолетнего, зарегистрированного одного по месту жительства; </w:t>
      </w:r>
    </w:p>
    <w:p w:rsidR="007D5D24" w:rsidRDefault="007D5D24" w:rsidP="003D2D83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B36CA">
        <w:rPr>
          <w:rFonts w:ascii="Times New Roman" w:hAnsi="Times New Roman"/>
          <w:color w:val="000000"/>
          <w:sz w:val="28"/>
          <w:szCs w:val="28"/>
        </w:rPr>
        <w:t>не</w:t>
      </w:r>
      <w:r w:rsidR="002F7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включение недееспособного в число участников общей долевой собственности; </w:t>
      </w:r>
    </w:p>
    <w:p w:rsidR="007D5D24" w:rsidRDefault="007D5D24" w:rsidP="00A403A0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 *</w:t>
      </w:r>
      <w:r w:rsidRPr="000B36CA">
        <w:rPr>
          <w:rFonts w:ascii="Times New Roman" w:hAnsi="Times New Roman"/>
          <w:color w:val="000000"/>
          <w:sz w:val="28"/>
          <w:szCs w:val="28"/>
        </w:rPr>
        <w:t xml:space="preserve"> технический паспорт при</w:t>
      </w:r>
      <w:r w:rsidR="00A403A0">
        <w:rPr>
          <w:rFonts w:ascii="Times New Roman" w:hAnsi="Times New Roman"/>
          <w:color w:val="000000"/>
          <w:sz w:val="28"/>
          <w:szCs w:val="28"/>
        </w:rPr>
        <w:t xml:space="preserve">ватизируемого жилого помещения. </w:t>
      </w:r>
    </w:p>
    <w:p w:rsidR="00A403A0" w:rsidRPr="00A403A0" w:rsidRDefault="00A403A0" w:rsidP="00A403A0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3A0">
        <w:rPr>
          <w:rFonts w:ascii="Times New Roman" w:hAnsi="Times New Roman"/>
          <w:color w:val="000000"/>
          <w:sz w:val="28"/>
          <w:szCs w:val="28"/>
        </w:rPr>
        <w:t>Исполнитель не вправе требовать от заявителя:</w:t>
      </w:r>
    </w:p>
    <w:p w:rsidR="00A403A0" w:rsidRPr="00A403A0" w:rsidRDefault="00A403A0" w:rsidP="00A403A0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3A0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3A0" w:rsidRDefault="00A403A0" w:rsidP="00A403A0">
      <w:pPr>
        <w:spacing w:after="0" w:line="240" w:lineRule="auto"/>
        <w:ind w:right="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3A0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A403A0">
        <w:rPr>
          <w:rFonts w:ascii="Times New Roman" w:hAnsi="Times New Roman"/>
          <w:color w:val="000000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B36CA" w:rsidRPr="00A403A0" w:rsidRDefault="000B36CA" w:rsidP="00A4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5D24" w:rsidRPr="002F7C89" w:rsidRDefault="007D5D24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F7C89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5D24" w:rsidRPr="002F7C89" w:rsidRDefault="007D5D24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D5D24" w:rsidRPr="002F7C89" w:rsidRDefault="007D5D24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7C89">
        <w:rPr>
          <w:rFonts w:ascii="Times New Roman" w:hAnsi="Times New Roman"/>
          <w:sz w:val="28"/>
          <w:szCs w:val="28"/>
        </w:rPr>
        <w:t>22. Основани</w:t>
      </w:r>
      <w:r w:rsidR="002F7C89">
        <w:rPr>
          <w:rFonts w:ascii="Times New Roman" w:hAnsi="Times New Roman"/>
          <w:sz w:val="28"/>
          <w:szCs w:val="28"/>
        </w:rPr>
        <w:t>й</w:t>
      </w:r>
      <w:r w:rsidRPr="002F7C89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не имеется.</w:t>
      </w:r>
    </w:p>
    <w:p w:rsidR="007D5D24" w:rsidRPr="002F7C89" w:rsidRDefault="007D5D24" w:rsidP="003D2D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D5D24" w:rsidRPr="007D5D24" w:rsidRDefault="007D5D24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5D2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</w:p>
    <w:p w:rsidR="007D5D24" w:rsidRPr="007D5D24" w:rsidRDefault="007D5D24" w:rsidP="003D2D83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</w:p>
    <w:p w:rsidR="007D5D24" w:rsidRPr="007D5D24" w:rsidRDefault="007D5D24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7D5D24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7D5D24" w:rsidRPr="007D5D24" w:rsidRDefault="007D5D24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5D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D5D24">
        <w:rPr>
          <w:rFonts w:ascii="Times New Roman" w:hAnsi="Times New Roman"/>
          <w:sz w:val="28"/>
          <w:szCs w:val="28"/>
        </w:rPr>
        <w:t>. Отказ в предоставлении муниципальной услуги допускается в случае, если:</w:t>
      </w:r>
    </w:p>
    <w:p w:rsidR="00D1523A" w:rsidRDefault="007D5D24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24.1.</w:t>
      </w:r>
      <w:r w:rsidR="00D1523A" w:rsidRPr="00D1523A">
        <w:rPr>
          <w:rFonts w:ascii="Times New Roman" w:hAnsi="Times New Roman"/>
          <w:sz w:val="28"/>
          <w:szCs w:val="28"/>
        </w:rPr>
        <w:t xml:space="preserve"> </w:t>
      </w:r>
      <w:r w:rsidR="00806AFC" w:rsidRPr="00D1523A">
        <w:rPr>
          <w:rFonts w:ascii="Times New Roman" w:hAnsi="Times New Roman"/>
          <w:sz w:val="28"/>
          <w:szCs w:val="28"/>
        </w:rPr>
        <w:t>приватизируемое жилое помещение не является объектом муниципального жилищного фонда;</w:t>
      </w:r>
      <w:r w:rsidR="00806AFC">
        <w:rPr>
          <w:rFonts w:ascii="Times New Roman" w:hAnsi="Times New Roman"/>
          <w:sz w:val="28"/>
          <w:szCs w:val="28"/>
        </w:rPr>
        <w:t xml:space="preserve"> </w:t>
      </w:r>
    </w:p>
    <w:p w:rsidR="00D1523A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</w:t>
      </w:r>
      <w:r w:rsidR="00D1523A" w:rsidRPr="00D1523A">
        <w:rPr>
          <w:rFonts w:ascii="Times New Roman" w:hAnsi="Times New Roman"/>
          <w:sz w:val="28"/>
          <w:szCs w:val="28"/>
        </w:rPr>
        <w:t xml:space="preserve"> приватизируемое жилое помещение не подлежит приватизации;</w:t>
      </w:r>
    </w:p>
    <w:p w:rsidR="00D1523A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24.3. </w:t>
      </w:r>
      <w:r w:rsidR="00D1523A" w:rsidRPr="00D1523A">
        <w:rPr>
          <w:rFonts w:ascii="Times New Roman" w:hAnsi="Times New Roman"/>
          <w:sz w:val="28"/>
          <w:szCs w:val="28"/>
        </w:rPr>
        <w:t>заявитель не имеет права на приватизацию жилого помещения муниципального жилищного фонда;</w:t>
      </w:r>
    </w:p>
    <w:p w:rsidR="00D1523A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24.4.</w:t>
      </w:r>
      <w:r w:rsidR="00D1523A" w:rsidRPr="00D1523A">
        <w:rPr>
          <w:rFonts w:ascii="Times New Roman" w:hAnsi="Times New Roman"/>
          <w:sz w:val="28"/>
          <w:szCs w:val="28"/>
        </w:rPr>
        <w:t xml:space="preserve"> документы, необходимые для получения муниципальной услуги, представлены в неполном объеме.</w:t>
      </w:r>
    </w:p>
    <w:p w:rsidR="00FF2868" w:rsidRDefault="00FF2868" w:rsidP="00FF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24.5. имеются случаи,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FF2868" w:rsidRPr="00D1523A" w:rsidRDefault="00FF2868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6AFC" w:rsidRPr="00753512" w:rsidRDefault="00806AFC" w:rsidP="003D2D83">
      <w:pPr>
        <w:pStyle w:val="a7"/>
        <w:spacing w:after="0"/>
        <w:rPr>
          <w:sz w:val="28"/>
          <w:szCs w:val="28"/>
        </w:rPr>
      </w:pPr>
      <w:r w:rsidRPr="0075351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06AFC" w:rsidRDefault="00806AFC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D1523A" w:rsidRPr="00D1523A">
        <w:rPr>
          <w:rFonts w:ascii="Times New Roman" w:hAnsi="Times New Roman"/>
          <w:sz w:val="28"/>
          <w:szCs w:val="28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получение копий лицевых счетов (выписок из домовых книг, справок о проживающих) у уполномоченных лиц и организаций независимо от форм собственности, ответственных за их выдачу, со всех мест жительства заявителя за период с 11.07.1991;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lastRenderedPageBreak/>
        <w:t>- получение документа органа технического учета недвижимого имущества, содержащего описание приватизируемого жилого помещения и сведения о е</w:t>
      </w:r>
      <w:r w:rsidR="00806AFC">
        <w:rPr>
          <w:rFonts w:ascii="Times New Roman" w:hAnsi="Times New Roman"/>
          <w:sz w:val="28"/>
          <w:szCs w:val="28"/>
        </w:rPr>
        <w:t>го инвентаризационной стоимости;</w:t>
      </w:r>
    </w:p>
    <w:p w:rsidR="00806AFC" w:rsidRPr="00D1523A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договора социального найма на жилое помещение.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3A0" w:rsidRDefault="00806AFC" w:rsidP="00A403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403A0">
        <w:rPr>
          <w:rFonts w:ascii="Times New Roman" w:hAnsi="Times New Roman"/>
          <w:bCs/>
          <w:sz w:val="28"/>
          <w:szCs w:val="28"/>
        </w:rPr>
        <w:t xml:space="preserve">Порядок, размер и основания взимания государственной пошлины </w:t>
      </w:r>
    </w:p>
    <w:p w:rsidR="00806AFC" w:rsidRPr="00A403A0" w:rsidRDefault="00806AFC" w:rsidP="00A403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403A0">
        <w:rPr>
          <w:rFonts w:ascii="Times New Roman" w:hAnsi="Times New Roman"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D1523A" w:rsidRPr="00A403A0" w:rsidRDefault="00D1523A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EC8" w:rsidRPr="00A403A0" w:rsidRDefault="00806AFC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 xml:space="preserve">26. </w:t>
      </w:r>
      <w:r w:rsidR="000D3EC8" w:rsidRPr="00A403A0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A403A0" w:rsidRPr="00A403A0" w:rsidRDefault="00A403A0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307" w:rsidRDefault="00A403A0" w:rsidP="00CB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</w:t>
      </w:r>
    </w:p>
    <w:p w:rsidR="00CB4307" w:rsidRDefault="00A403A0" w:rsidP="00CB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включая информацию </w:t>
      </w:r>
    </w:p>
    <w:p w:rsidR="00A403A0" w:rsidRDefault="00A403A0" w:rsidP="00CB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>о методике расчета размера такой платы</w:t>
      </w:r>
    </w:p>
    <w:p w:rsidR="00CB4307" w:rsidRPr="00A403A0" w:rsidRDefault="00CB4307" w:rsidP="00CB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3A0" w:rsidRPr="00A403A0" w:rsidRDefault="00CB4307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A403A0" w:rsidRPr="00A403A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Times New Roman" w:hAnsi="Times New Roman"/>
          <w:sz w:val="28"/>
          <w:szCs w:val="28"/>
        </w:rPr>
        <w:t>,</w:t>
      </w:r>
      <w:r w:rsidR="00A403A0" w:rsidRPr="00A403A0">
        <w:rPr>
          <w:rFonts w:ascii="Times New Roman" w:hAnsi="Times New Roman"/>
          <w:sz w:val="28"/>
          <w:szCs w:val="28"/>
        </w:rPr>
        <w:t xml:space="preserve"> определяются в соответствии с муниципальными нормативными правовыми актами:</w:t>
      </w:r>
    </w:p>
    <w:p w:rsidR="00A403A0" w:rsidRPr="00A403A0" w:rsidRDefault="00A403A0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 xml:space="preserve"> о порядке определения размера платы за оказание услуг, которые являются необходимыми и обязательными для предоставления органом местного самоуправления  муниципальной услуги;</w:t>
      </w:r>
    </w:p>
    <w:p w:rsidR="00A403A0" w:rsidRPr="00A403A0" w:rsidRDefault="00A403A0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>об утверждении методики и предельного размера платы за оказание услуг, которые являются необходимыми и обязательными для предоставления органом местного самоуправления  муниципальной услуги.</w:t>
      </w:r>
    </w:p>
    <w:p w:rsidR="00D1523A" w:rsidRPr="00A403A0" w:rsidRDefault="00D1523A" w:rsidP="00A4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AFC" w:rsidRPr="00806AFC" w:rsidRDefault="00806AFC" w:rsidP="00A403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403A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Pr="00806AFC">
        <w:rPr>
          <w:rFonts w:ascii="Times New Roman" w:hAnsi="Times New Roman"/>
          <w:sz w:val="28"/>
          <w:szCs w:val="28"/>
        </w:rPr>
        <w:t xml:space="preserve"> организацией, участвующей в предоставлении муниципальной услуги, и при получении результата предоставления таких услуг</w:t>
      </w:r>
    </w:p>
    <w:p w:rsidR="00806AFC" w:rsidRPr="00806AFC" w:rsidRDefault="00806AFC" w:rsidP="003D2D83">
      <w:pPr>
        <w:pStyle w:val="a7"/>
        <w:spacing w:after="0"/>
        <w:ind w:firstLine="709"/>
        <w:rPr>
          <w:b/>
          <w:bCs/>
          <w:sz w:val="28"/>
          <w:szCs w:val="28"/>
        </w:rPr>
      </w:pP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bCs/>
          <w:sz w:val="28"/>
          <w:szCs w:val="28"/>
        </w:rPr>
        <w:t>2</w:t>
      </w:r>
      <w:r w:rsidR="00CB4307">
        <w:rPr>
          <w:rFonts w:ascii="Times New Roman" w:hAnsi="Times New Roman" w:cs="Times New Roman"/>
          <w:bCs/>
          <w:sz w:val="28"/>
          <w:szCs w:val="28"/>
        </w:rPr>
        <w:t>8</w:t>
      </w:r>
      <w:r w:rsidRPr="00806A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6AFC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FF2868">
        <w:rPr>
          <w:rFonts w:ascii="Times New Roman" w:hAnsi="Times New Roman" w:cs="Times New Roman"/>
          <w:sz w:val="28"/>
          <w:szCs w:val="28"/>
        </w:rPr>
        <w:t>15</w:t>
      </w:r>
      <w:r w:rsidRPr="00806AF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FC" w:rsidRPr="00806AFC" w:rsidRDefault="00806AFC" w:rsidP="00CB4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2</w:t>
      </w:r>
      <w:r w:rsidR="00A65CAB">
        <w:rPr>
          <w:rFonts w:ascii="Times New Roman" w:hAnsi="Times New Roman"/>
          <w:sz w:val="28"/>
          <w:szCs w:val="28"/>
        </w:rPr>
        <w:t>9</w:t>
      </w:r>
      <w:r w:rsidRPr="00806AFC">
        <w:rPr>
          <w:rFonts w:ascii="Times New Roman" w:hAnsi="Times New Roman"/>
          <w:sz w:val="28"/>
          <w:szCs w:val="28"/>
        </w:rPr>
        <w:t>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806AFC" w:rsidRPr="00806AFC" w:rsidRDefault="00A65CAB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6AFC" w:rsidRPr="00806AFC">
        <w:rPr>
          <w:rFonts w:ascii="Times New Roman" w:hAnsi="Times New Roman"/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65CAB">
        <w:rPr>
          <w:rFonts w:ascii="Times New Roman" w:hAnsi="Times New Roman"/>
          <w:sz w:val="28"/>
          <w:szCs w:val="28"/>
        </w:rPr>
        <w:t>1</w:t>
      </w:r>
      <w:r w:rsidRPr="00806AFC">
        <w:rPr>
          <w:rFonts w:ascii="Times New Roman" w:hAnsi="Times New Roman"/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06AFC" w:rsidRPr="00806AFC" w:rsidRDefault="00806AFC" w:rsidP="003D2D83">
      <w:pPr>
        <w:pStyle w:val="a7"/>
        <w:spacing w:after="0"/>
        <w:ind w:firstLine="709"/>
        <w:rPr>
          <w:b/>
          <w:bCs/>
          <w:sz w:val="28"/>
          <w:szCs w:val="28"/>
        </w:rPr>
      </w:pPr>
    </w:p>
    <w:p w:rsid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2</w:t>
      </w:r>
      <w:r w:rsidRPr="00806AFC">
        <w:rPr>
          <w:rFonts w:ascii="Times New Roman" w:hAnsi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3</w:t>
      </w:r>
      <w:r w:rsidRPr="00806AFC">
        <w:rPr>
          <w:rFonts w:ascii="Times New Roman" w:hAnsi="Times New Roman"/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FF2868" w:rsidRDefault="00FF2868" w:rsidP="00FF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4</w:t>
      </w:r>
      <w:r w:rsidRPr="00806AFC">
        <w:rPr>
          <w:rFonts w:ascii="Times New Roman" w:hAnsi="Times New Roman"/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</w:t>
      </w:r>
      <w:r w:rsidR="000D3EC8">
        <w:rPr>
          <w:rFonts w:ascii="Times New Roman" w:hAnsi="Times New Roman"/>
          <w:sz w:val="28"/>
          <w:szCs w:val="28"/>
        </w:rPr>
        <w:t xml:space="preserve">енее 5 </w:t>
      </w:r>
      <w:r w:rsidRPr="00806AFC">
        <w:rPr>
          <w:rFonts w:ascii="Times New Roman" w:hAnsi="Times New Roman"/>
          <w:sz w:val="28"/>
          <w:szCs w:val="28"/>
        </w:rPr>
        <w:t xml:space="preserve">мест. 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</w:t>
      </w:r>
      <w:r w:rsidR="00FF2868">
        <w:rPr>
          <w:rFonts w:ascii="Times New Roman" w:hAnsi="Times New Roman"/>
          <w:sz w:val="28"/>
          <w:szCs w:val="28"/>
        </w:rPr>
        <w:t xml:space="preserve"> (туалет, гардероб)</w:t>
      </w:r>
      <w:r w:rsidRPr="00806AFC">
        <w:rPr>
          <w:rFonts w:ascii="Times New Roman" w:hAnsi="Times New Roman"/>
          <w:sz w:val="28"/>
          <w:szCs w:val="28"/>
        </w:rPr>
        <w:t>.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43"/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5</w:t>
      </w:r>
      <w:r w:rsidRPr="00806AFC">
        <w:rPr>
          <w:rFonts w:ascii="Times New Roman" w:hAnsi="Times New Roman"/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6</w:t>
      </w:r>
      <w:r w:rsidRPr="00806AFC">
        <w:rPr>
          <w:rFonts w:ascii="Times New Roman" w:hAnsi="Times New Roman"/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"/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lastRenderedPageBreak/>
        <w:t>3</w:t>
      </w:r>
      <w:r w:rsidR="00A65CAB">
        <w:rPr>
          <w:rFonts w:ascii="Times New Roman" w:hAnsi="Times New Roman"/>
          <w:sz w:val="28"/>
          <w:szCs w:val="28"/>
        </w:rPr>
        <w:t>7</w:t>
      </w:r>
      <w:r w:rsidRPr="00806AFC">
        <w:rPr>
          <w:rFonts w:ascii="Times New Roman" w:hAnsi="Times New Roman"/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- стульями и столами для оформления документов.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8</w:t>
      </w:r>
      <w:r w:rsidRPr="00806AFC">
        <w:rPr>
          <w:rFonts w:ascii="Times New Roman" w:hAnsi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FF2868" w:rsidRDefault="00806AFC" w:rsidP="00FF286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6AFC">
        <w:rPr>
          <w:rFonts w:ascii="Times New Roman" w:hAnsi="Times New Roman"/>
          <w:sz w:val="28"/>
          <w:szCs w:val="28"/>
        </w:rPr>
        <w:t>3</w:t>
      </w:r>
      <w:r w:rsidR="00A65CAB">
        <w:rPr>
          <w:rFonts w:ascii="Times New Roman" w:hAnsi="Times New Roman"/>
          <w:sz w:val="28"/>
          <w:szCs w:val="28"/>
        </w:rPr>
        <w:t>9</w:t>
      </w:r>
      <w:r w:rsidRPr="00806AFC">
        <w:rPr>
          <w:rFonts w:ascii="Times New Roman" w:hAnsi="Times New Roman"/>
          <w:sz w:val="28"/>
          <w:szCs w:val="28"/>
        </w:rPr>
        <w:t xml:space="preserve">. При возможности около здания, где располагается Исполнитель, организуются парковочные места для автотранспорта. </w:t>
      </w:r>
      <w:r w:rsidR="00FF2868">
        <w:rPr>
          <w:rFonts w:ascii="Times New Roman CYR" w:hAnsi="Times New Roman CYR" w:cs="Times New Roman CYR"/>
          <w:sz w:val="28"/>
          <w:szCs w:val="28"/>
          <w:lang w:eastAsia="ru-RU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FF2868" w:rsidRDefault="00FF2868" w:rsidP="00FF286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06AFC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.3. ведение и хранение дела заявителя в электронной форме;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.4. предоставление по запросу заявителя сведений о ходе предоставления муниципальной услуги;</w:t>
      </w:r>
    </w:p>
    <w:p w:rsidR="00806AFC" w:rsidRPr="00806AFC" w:rsidRDefault="00A65CA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06AFC" w:rsidRPr="00806AFC">
        <w:rPr>
          <w:rFonts w:ascii="Times New Roman" w:hAnsi="Times New Roman"/>
          <w:sz w:val="28"/>
          <w:szCs w:val="28"/>
        </w:rPr>
        <w:t>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806AFC" w:rsidRPr="00806AFC" w:rsidRDefault="00806AFC" w:rsidP="003D2D83">
      <w:pPr>
        <w:pStyle w:val="a7"/>
        <w:spacing w:after="0"/>
        <w:ind w:firstLine="709"/>
        <w:jc w:val="both"/>
        <w:rPr>
          <w:b/>
          <w:bCs/>
          <w:sz w:val="28"/>
          <w:szCs w:val="28"/>
        </w:rPr>
      </w:pP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3"/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1</w:t>
      </w:r>
      <w:r w:rsidRPr="00806AFC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bookmarkEnd w:id="3"/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 xml:space="preserve">компетентность специалистов </w:t>
      </w:r>
      <w:r w:rsidRPr="00806AFC">
        <w:rPr>
          <w:rFonts w:ascii="Times New Roman" w:hAnsi="Times New Roman"/>
          <w:color w:val="000000"/>
          <w:sz w:val="28"/>
          <w:szCs w:val="28"/>
        </w:rPr>
        <w:t>Исполнителя в</w:t>
      </w:r>
      <w:r w:rsidRPr="00806AFC">
        <w:rPr>
          <w:rFonts w:ascii="Times New Roman" w:hAnsi="Times New Roman"/>
          <w:sz w:val="28"/>
          <w:szCs w:val="28"/>
        </w:rPr>
        <w:t xml:space="preserve"> вопросах предоставления муниципальной услуги;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 xml:space="preserve">вежливость и корректность специалистов </w:t>
      </w:r>
      <w:r w:rsidRPr="00806AFC">
        <w:rPr>
          <w:rFonts w:ascii="Times New Roman" w:hAnsi="Times New Roman"/>
          <w:color w:val="000000"/>
          <w:sz w:val="28"/>
          <w:szCs w:val="28"/>
        </w:rPr>
        <w:t>Исполнителя;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806AFC" w:rsidRPr="00806AFC" w:rsidRDefault="00806AFC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>4</w:t>
      </w:r>
      <w:r w:rsidR="00A65CAB">
        <w:rPr>
          <w:rFonts w:ascii="Times New Roman" w:hAnsi="Times New Roman" w:cs="Times New Roman"/>
          <w:sz w:val="28"/>
          <w:szCs w:val="28"/>
        </w:rPr>
        <w:t>2.</w:t>
      </w:r>
      <w:r w:rsidRPr="00806AFC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форме: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806AFC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806AFC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06AFC" w:rsidRP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FC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806AF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806AFC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06AFC" w:rsidRDefault="00806AF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3B" w:rsidRDefault="00EC563B" w:rsidP="003D2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EC563B" w:rsidRDefault="00EC563B" w:rsidP="003D2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EC563B" w:rsidRDefault="00EC563B" w:rsidP="003D2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EC563B" w:rsidRPr="00C23A52" w:rsidRDefault="00EC563B" w:rsidP="003D2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EC563B" w:rsidRPr="00C23A52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C23A52">
        <w:rPr>
          <w:rFonts w:ascii="Times New Roman" w:hAnsi="Times New Roman" w:cs="Times New Roman"/>
          <w:sz w:val="28"/>
          <w:szCs w:val="28"/>
        </w:rPr>
        <w:t>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EC563B" w:rsidRPr="00356828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563B" w:rsidRPr="00356828" w:rsidRDefault="00A65CA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C563B">
        <w:rPr>
          <w:rFonts w:ascii="Times New Roman" w:hAnsi="Times New Roman" w:cs="Times New Roman"/>
          <w:sz w:val="28"/>
          <w:szCs w:val="28"/>
        </w:rPr>
        <w:t>.</w:t>
      </w:r>
      <w:r w:rsidR="00EC563B" w:rsidRPr="00356828">
        <w:rPr>
          <w:rFonts w:ascii="Times New Roman" w:hAnsi="Times New Roman" w:cs="Times New Roman"/>
          <w:sz w:val="28"/>
          <w:szCs w:val="28"/>
        </w:rPr>
        <w:t> </w:t>
      </w:r>
      <w:r w:rsidR="00EC563B">
        <w:rPr>
          <w:rFonts w:ascii="Times New Roman" w:hAnsi="Times New Roman" w:cs="Times New Roman"/>
          <w:sz w:val="28"/>
          <w:szCs w:val="28"/>
        </w:rPr>
        <w:t>В</w:t>
      </w:r>
      <w:r w:rsidR="00EC563B"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 w:rsidR="00EC563B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C563B"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 w:rsidR="00EC563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</w:t>
      </w:r>
      <w:r w:rsidR="00EC563B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EC563B"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 w:rsidR="00EC563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C563B"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 w:rsidR="00EC563B"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="00EC563B" w:rsidRPr="00356828">
        <w:rPr>
          <w:rFonts w:ascii="Times New Roman" w:hAnsi="Times New Roman" w:cs="Times New Roman"/>
          <w:sz w:val="28"/>
          <w:szCs w:val="28"/>
        </w:rPr>
        <w:t>м</w:t>
      </w:r>
      <w:r w:rsidR="00EC563B">
        <w:rPr>
          <w:rFonts w:ascii="Times New Roman" w:hAnsi="Times New Roman" w:cs="Times New Roman"/>
          <w:sz w:val="28"/>
          <w:szCs w:val="28"/>
        </w:rPr>
        <w:t>и</w:t>
      </w:r>
      <w:r w:rsidR="00EC563B"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FF2868" w:rsidRDefault="00A65CAB" w:rsidP="00FF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45</w:t>
      </w:r>
      <w:r w:rsidR="00FF2868">
        <w:rPr>
          <w:rFonts w:ascii="Times New Roman CYR" w:hAnsi="Times New Roman CYR" w:cs="Times New Roman CYR"/>
          <w:sz w:val="28"/>
          <w:szCs w:val="28"/>
          <w:lang w:eastAsia="ru-RU"/>
        </w:rPr>
        <w:t>. Особенности предоставления муниципальной услуги в электронной форме.</w:t>
      </w:r>
    </w:p>
    <w:p w:rsidR="00FF2868" w:rsidRDefault="00FF2868" w:rsidP="00FF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FF2868" w:rsidRDefault="00FF2868" w:rsidP="00FF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и виды обращений заявителя:</w:t>
      </w:r>
    </w:p>
    <w:p w:rsidR="00FF2868" w:rsidRDefault="00FF2868" w:rsidP="00FF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1134"/>
        <w:gridCol w:w="993"/>
        <w:gridCol w:w="567"/>
        <w:gridCol w:w="708"/>
        <w:gridCol w:w="2127"/>
        <w:gridCol w:w="1275"/>
      </w:tblGrid>
      <w:tr w:rsidR="00FF2868" w:rsidTr="004868D8">
        <w:trPr>
          <w:trHeight w:val="104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F2868" w:rsidTr="004868D8">
        <w:trPr>
          <w:trHeight w:val="99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Электронный</w:t>
            </w:r>
          </w:p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</w:tr>
      <w:tr w:rsidR="00FF2868" w:rsidTr="004868D8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 w:rsidP="00486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FF2868" w:rsidTr="004868D8">
        <w:trPr>
          <w:trHeight w:val="8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Заявление на приватизацию занимаемого жилого помещения, подписанное всеми совершеннолетними членами семьи нанимателя (Приложение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подписанный простой ЭЦП</w:t>
            </w:r>
          </w:p>
        </w:tc>
      </w:tr>
      <w:tr w:rsidR="00FF2868" w:rsidTr="004868D8">
        <w:trPr>
          <w:trHeight w:val="9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удостоверяющий личности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УЭК</w:t>
            </w:r>
          </w:p>
        </w:tc>
      </w:tr>
      <w:tr w:rsidR="00FF2868" w:rsidTr="004868D8">
        <w:trPr>
          <w:trHeight w:val="5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 подтверждающий, что на момент обращения гражданин не использовал ранее право на бесплатную приватизацию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FF2868" w:rsidTr="004868D8">
        <w:trPr>
          <w:trHeight w:val="5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подтверждающий право граждан на пользование жилым помещением (договор социального найма, ордер)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ОМСУ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ОМСУ</w:t>
            </w:r>
          </w:p>
        </w:tc>
      </w:tr>
      <w:tr w:rsidR="00FF2868" w:rsidTr="004868D8">
        <w:trPr>
          <w:trHeight w:val="5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Справка о постоянной регистрации в Российской Федерации с 1991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ФМС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ФМС</w:t>
            </w:r>
          </w:p>
        </w:tc>
      </w:tr>
      <w:tr w:rsidR="00FF2868" w:rsidTr="004868D8">
        <w:trPr>
          <w:trHeight w:val="5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Документ органов опеки и попечительства: </w:t>
            </w:r>
          </w:p>
          <w:p w:rsidR="00FF2868" w:rsidRDefault="00FF286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 в случаях не включения несовершеннолетних в число участников общей долевой собственности на приватизируемое жилое помещение;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-  приватизация на имя несовершеннолетнего, зарегистрированного одного по месту жительства; 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 не</w:t>
            </w:r>
            <w:r w:rsidR="004868D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включение</w:t>
            </w:r>
            <w:r w:rsidR="004868D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недееспособного в число участников общей долевой собственности; </w:t>
            </w:r>
          </w:p>
          <w:p w:rsidR="00FF2868" w:rsidRDefault="00FF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FF2868" w:rsidTr="004868D8">
        <w:trPr>
          <w:trHeight w:val="1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Письменное согласие всех совместно проживающих совершеннолетних членов семьи, а также несовершеннолетних в возрасте от 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Обязательно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подписанный усиленной квалифицированной подписью каждого члена семьи</w:t>
            </w:r>
          </w:p>
        </w:tc>
      </w:tr>
      <w:tr w:rsidR="00FF2868" w:rsidTr="004868D8">
        <w:trPr>
          <w:trHeight w:val="10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Кадастровый паспорт приватизируемого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Росреестр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Запрос в Росреестр</w:t>
            </w:r>
          </w:p>
        </w:tc>
      </w:tr>
      <w:tr w:rsidR="00FF2868" w:rsidTr="004868D8">
        <w:trPr>
          <w:trHeight w:val="1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случае обращения доверенного лица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 и нотариально заверенная 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FF2868" w:rsidTr="004868D8">
        <w:trPr>
          <w:trHeight w:val="12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Документы, подтверждающие полномочия лица действующего за гражданина признанного недееспособным 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 w:rsidP="009F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подписанный усиленной</w:t>
            </w:r>
            <w:r w:rsidR="009F094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квалифицирован</w:t>
            </w:r>
            <w:r w:rsidR="009F094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ой ЭЦП</w:t>
            </w:r>
          </w:p>
        </w:tc>
      </w:tr>
      <w:tr w:rsidR="00FF2868" w:rsidTr="004868D8">
        <w:trPr>
          <w:trHeight w:val="1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Заявление о расторжении договора передачи жилого помещения в собственность граждан, подписанное всеми совершеннолетними членами семьи нанимателя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 ЭЦП</w:t>
            </w:r>
          </w:p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68" w:rsidRDefault="00FF2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Документ, подписанный простой ЭЦП</w:t>
            </w:r>
          </w:p>
        </w:tc>
      </w:tr>
    </w:tbl>
    <w:p w:rsidR="00FF2868" w:rsidRPr="00247D5D" w:rsidRDefault="00FF2868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FC" w:rsidRPr="00A65CAB" w:rsidRDefault="000D3EC8" w:rsidP="003D2D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5CAB">
        <w:rPr>
          <w:rFonts w:ascii="Times New Roman" w:hAnsi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06AFC" w:rsidRPr="00806AFC" w:rsidRDefault="00806AFC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6AFC">
        <w:rPr>
          <w:rFonts w:ascii="Times New Roman" w:hAnsi="Times New Roman"/>
          <w:color w:val="000000"/>
          <w:sz w:val="28"/>
          <w:szCs w:val="28"/>
        </w:rPr>
        <w:t>4</w:t>
      </w:r>
      <w:r w:rsidR="00A65CAB">
        <w:rPr>
          <w:rFonts w:ascii="Times New Roman" w:hAnsi="Times New Roman"/>
          <w:color w:val="000000"/>
          <w:sz w:val="28"/>
          <w:szCs w:val="28"/>
        </w:rPr>
        <w:t>6</w:t>
      </w:r>
      <w:r w:rsidRPr="00806AFC">
        <w:rPr>
          <w:rFonts w:ascii="Times New Roman" w:hAnsi="Times New Roman"/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D1523A" w:rsidRPr="00D1523A">
        <w:rPr>
          <w:rFonts w:ascii="Times New Roman" w:hAnsi="Times New Roman"/>
          <w:sz w:val="28"/>
          <w:szCs w:val="28"/>
        </w:rPr>
        <w:t>прием и регистрацию документов заявителя;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D1523A" w:rsidRPr="00D1523A">
        <w:rPr>
          <w:rFonts w:ascii="Times New Roman" w:hAnsi="Times New Roman"/>
          <w:sz w:val="28"/>
          <w:szCs w:val="28"/>
        </w:rPr>
        <w:t>подготовку документов к рассмотрению;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.3. </w:t>
      </w:r>
      <w:r w:rsidR="00D1523A" w:rsidRPr="00D1523A">
        <w:rPr>
          <w:rFonts w:ascii="Times New Roman" w:hAnsi="Times New Roman"/>
          <w:sz w:val="28"/>
          <w:szCs w:val="28"/>
        </w:rPr>
        <w:t>подготовку договора о бесплатной передаче жилого помещения в собственность граждан;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.4.</w:t>
      </w:r>
      <w:r w:rsidR="00D1523A" w:rsidRPr="00D1523A">
        <w:rPr>
          <w:rFonts w:ascii="Times New Roman" w:hAnsi="Times New Roman"/>
          <w:sz w:val="28"/>
          <w:szCs w:val="28"/>
        </w:rPr>
        <w:t xml:space="preserve"> заключение договора и выдачу документов, направление заявителю уведомления об отказе в предоставлении услуги в письменном виде.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r:id="rId17" w:history="1">
        <w:r w:rsidRPr="0086217F">
          <w:rPr>
            <w:rFonts w:ascii="Times New Roman" w:hAnsi="Times New Roman"/>
            <w:color w:val="000000"/>
            <w:sz w:val="28"/>
            <w:szCs w:val="28"/>
          </w:rPr>
          <w:t>блок-схеме</w:t>
        </w:r>
      </w:hyperlink>
      <w:r w:rsidRPr="00D1523A">
        <w:rPr>
          <w:rFonts w:ascii="Times New Roman" w:hAnsi="Times New Roman"/>
          <w:sz w:val="28"/>
          <w:szCs w:val="28"/>
        </w:rPr>
        <w:t xml:space="preserve"> (приложение </w:t>
      </w:r>
      <w:r w:rsidR="0086217F">
        <w:rPr>
          <w:rFonts w:ascii="Times New Roman" w:hAnsi="Times New Roman"/>
          <w:sz w:val="28"/>
          <w:szCs w:val="28"/>
        </w:rPr>
        <w:t>№</w:t>
      </w:r>
      <w:r w:rsidRPr="00D1523A">
        <w:rPr>
          <w:rFonts w:ascii="Times New Roman" w:hAnsi="Times New Roman"/>
          <w:sz w:val="28"/>
          <w:szCs w:val="28"/>
        </w:rPr>
        <w:t xml:space="preserve"> 1 к Административному регламенту).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Прием и регистрация документов заявителя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7</w:t>
      </w:r>
      <w:r w:rsidR="00D1523A" w:rsidRPr="00D1523A">
        <w:rPr>
          <w:rFonts w:ascii="Times New Roman" w:hAnsi="Times New Roman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заявителя, представителя заявителя с заявлением лично.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8</w:t>
      </w:r>
      <w:r w:rsidR="00D1523A" w:rsidRPr="00D1523A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Исполнителя</w:t>
      </w:r>
      <w:r w:rsidR="00D1523A" w:rsidRPr="00D1523A">
        <w:rPr>
          <w:rFonts w:ascii="Times New Roman" w:hAnsi="Times New Roman"/>
          <w:sz w:val="28"/>
          <w:szCs w:val="28"/>
        </w:rPr>
        <w:t xml:space="preserve"> устанавливает предмет обращения, проверяет: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документ, удостоверяющий личность заявителя, представителя заявителя;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документ, удостоверяющий место жительства (пребывания) заявителя;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документ, удостоверяющий полномочия представителя заявителя.</w:t>
      </w:r>
    </w:p>
    <w:p w:rsidR="00D1523A" w:rsidRPr="00D1523A" w:rsidRDefault="0086217F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AB">
        <w:rPr>
          <w:rFonts w:ascii="Times New Roman" w:hAnsi="Times New Roman"/>
          <w:sz w:val="28"/>
          <w:szCs w:val="28"/>
        </w:rPr>
        <w:t>9</w:t>
      </w:r>
      <w:r w:rsidR="00D1523A" w:rsidRPr="00D1523A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Исполнителя</w:t>
      </w:r>
      <w:r w:rsidR="00D1523A" w:rsidRPr="00D1523A">
        <w:rPr>
          <w:rFonts w:ascii="Times New Roman" w:hAnsi="Times New Roman"/>
          <w:sz w:val="28"/>
          <w:szCs w:val="28"/>
        </w:rPr>
        <w:t xml:space="preserve"> проверяет соответствие представленных документов требованиям, установленным Административным регламентом.</w:t>
      </w:r>
    </w:p>
    <w:p w:rsidR="00D1523A" w:rsidRPr="00D1523A" w:rsidRDefault="00A65CAB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86217F">
        <w:rPr>
          <w:rFonts w:ascii="Times New Roman" w:hAnsi="Times New Roman"/>
          <w:sz w:val="28"/>
          <w:szCs w:val="28"/>
        </w:rPr>
        <w:t xml:space="preserve">. </w:t>
      </w:r>
      <w:r w:rsidR="00D1523A" w:rsidRPr="00D1523A">
        <w:rPr>
          <w:rFonts w:ascii="Times New Roman" w:hAnsi="Times New Roman"/>
          <w:sz w:val="28"/>
          <w:szCs w:val="28"/>
        </w:rPr>
        <w:t xml:space="preserve">Специалист </w:t>
      </w:r>
      <w:r w:rsidR="0086217F">
        <w:rPr>
          <w:rFonts w:ascii="Times New Roman" w:hAnsi="Times New Roman"/>
          <w:sz w:val="28"/>
          <w:szCs w:val="28"/>
        </w:rPr>
        <w:t>Исполнителя</w:t>
      </w:r>
      <w:r w:rsidR="00D1523A" w:rsidRPr="00D1523A">
        <w:rPr>
          <w:rFonts w:ascii="Times New Roman" w:hAnsi="Times New Roman"/>
          <w:sz w:val="28"/>
          <w:szCs w:val="28"/>
        </w:rPr>
        <w:t>: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</w:t>
      </w:r>
      <w:r w:rsidR="006075E4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D1523A">
        <w:rPr>
          <w:rFonts w:ascii="Times New Roman" w:hAnsi="Times New Roman"/>
          <w:sz w:val="28"/>
          <w:szCs w:val="28"/>
        </w:rPr>
        <w:t>;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фамилии, имени и отчества</w:t>
      </w:r>
      <w:r w:rsidR="006075E4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D1523A">
        <w:rPr>
          <w:rFonts w:ascii="Times New Roman" w:hAnsi="Times New Roman"/>
          <w:sz w:val="28"/>
          <w:szCs w:val="28"/>
        </w:rPr>
        <w:t>.</w:t>
      </w:r>
    </w:p>
    <w:p w:rsidR="00D1523A" w:rsidRPr="00D1523A" w:rsidRDefault="006075E4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AB">
        <w:rPr>
          <w:rFonts w:ascii="Times New Roman" w:hAnsi="Times New Roman"/>
          <w:sz w:val="28"/>
          <w:szCs w:val="28"/>
        </w:rPr>
        <w:t>1</w:t>
      </w:r>
      <w:r w:rsidR="00D1523A" w:rsidRPr="00D1523A">
        <w:rPr>
          <w:rFonts w:ascii="Times New Roman" w:hAnsi="Times New Roman"/>
          <w:sz w:val="28"/>
          <w:szCs w:val="28"/>
        </w:rPr>
        <w:t xml:space="preserve">. Специалист </w:t>
      </w:r>
      <w:r w:rsidR="0086217F">
        <w:rPr>
          <w:rFonts w:ascii="Times New Roman" w:hAnsi="Times New Roman"/>
          <w:sz w:val="28"/>
          <w:szCs w:val="28"/>
        </w:rPr>
        <w:t>Исполнителя</w:t>
      </w:r>
      <w:r w:rsidR="00D1523A" w:rsidRPr="00D1523A">
        <w:rPr>
          <w:rFonts w:ascii="Times New Roman" w:hAnsi="Times New Roman"/>
          <w:sz w:val="28"/>
          <w:szCs w:val="28"/>
        </w:rPr>
        <w:t xml:space="preserve"> проверяет наличие всех необходимых документов, вносит запись о приеме заявления в Журнал регистрации заявлений для приватизации жилых помещений.</w:t>
      </w:r>
    </w:p>
    <w:p w:rsidR="00D1523A" w:rsidRPr="00D1523A" w:rsidRDefault="00EC563B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AB">
        <w:rPr>
          <w:rFonts w:ascii="Times New Roman" w:hAnsi="Times New Roman"/>
          <w:sz w:val="28"/>
          <w:szCs w:val="28"/>
        </w:rPr>
        <w:t>2</w:t>
      </w:r>
      <w:r w:rsidR="00D1523A" w:rsidRPr="00D1523A">
        <w:rPr>
          <w:rFonts w:ascii="Times New Roman" w:hAnsi="Times New Roman"/>
          <w:sz w:val="28"/>
          <w:szCs w:val="28"/>
        </w:rPr>
        <w:t>. Максимальный срок выполнения указанных административных действий составляет 30 минут.</w:t>
      </w:r>
    </w:p>
    <w:p w:rsidR="00D1523A" w:rsidRPr="00D1523A" w:rsidRDefault="00EC563B" w:rsidP="003D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65CAB">
        <w:rPr>
          <w:rFonts w:ascii="Times New Roman" w:hAnsi="Times New Roman"/>
          <w:sz w:val="28"/>
          <w:szCs w:val="28"/>
        </w:rPr>
        <w:t>3</w:t>
      </w:r>
      <w:r w:rsidR="00D1523A" w:rsidRPr="00D1523A">
        <w:rPr>
          <w:rFonts w:ascii="Times New Roman" w:hAnsi="Times New Roman"/>
          <w:sz w:val="28"/>
          <w:szCs w:val="28"/>
        </w:rPr>
        <w:t>. Максимальный срок исполнения указанной административной процедуры - 1 рабочий день.</w:t>
      </w:r>
    </w:p>
    <w:p w:rsidR="00D1523A" w:rsidRPr="00D1523A" w:rsidRDefault="00D1523A" w:rsidP="003D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23A" w:rsidRDefault="00D1523A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1523A">
        <w:rPr>
          <w:rFonts w:ascii="Times New Roman" w:hAnsi="Times New Roman"/>
          <w:sz w:val="28"/>
          <w:szCs w:val="28"/>
        </w:rPr>
        <w:t>Подготовка документов к рассмотрению</w:t>
      </w:r>
    </w:p>
    <w:p w:rsidR="005D18F1" w:rsidRPr="00D1523A" w:rsidRDefault="005D18F1" w:rsidP="003D2D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A65CAB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Основанием для начала процедуры подготовки документов к рассмотрению является поступление заявления к  специалисту Исполнителя, ответственному за предоставление муниципальной услуги.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A65CAB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Специалист Исполнителя проверяет соответствие принятых документов законодательству, в случае необходимости направляет соответствующие запросы в органы государственной власти, органы местного самоуправления, их структурные подразделения, после чего готовит проекты: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постановления администрации</w:t>
      </w:r>
      <w:r w:rsidR="006075E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 сельского поселения «Линёво-Озёрское»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безвозмездной передаче жилого помещения в собственность граждан или уведомлений об отказе;</w:t>
      </w:r>
    </w:p>
    <w:p w:rsidR="005D18F1" w:rsidRDefault="005D18F1" w:rsidP="00B1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hyperlink r:id="rId18" w:history="1"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договора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бесплатной передаче жилого помещения в собственность граждан</w:t>
      </w:r>
      <w:r w:rsidR="00B11F25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5D18F1" w:rsidRDefault="005D18F1" w:rsidP="00B1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соглашения о внесении изменений в договор о передаче жилого помещения в собственность граждан;</w:t>
      </w:r>
    </w:p>
    <w:p w:rsidR="005D18F1" w:rsidRDefault="005D18F1" w:rsidP="00B1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соглашения о расторжении договора о передаче жилого помещения в собственность граждан.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9048F5"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Данные документы готовятся в 4 экземплярах, имеющих одинаковую юридическую силу (по одному - для Исполнителя,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9048F5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При наличии оснований для отказа в предоставлении муниципальной услуг</w:t>
      </w:r>
      <w:r w:rsidR="00B11F25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указанных в пункте 2</w:t>
      </w:r>
      <w:r w:rsidR="00B11F25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срок не превышающий 30</w:t>
      </w:r>
      <w:r w:rsidR="00B11F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календарных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дней с момента подачи запроса о предоставлении муниципальной услуги.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Подготовка постановления о безвозмездной передаче жилого помещения в собственность граждан или уведомлений об отказе, </w:t>
      </w:r>
      <w:hyperlink r:id="rId19" w:history="1"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договора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бесплатной передаче жилого помещения в собственность граждан, соглашения о внесении изменений в договор о передаче жилого помещения в собственность граждан, соглашения о расторжении договора о передаче жилого помещения в собственность граждан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E30C71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После подготовки документов, указанных в пункт</w:t>
      </w:r>
      <w:r w:rsidR="00C3526F">
        <w:rPr>
          <w:rFonts w:ascii="Times New Roman CYR" w:hAnsi="Times New Roman CYR" w:cs="Times New Roman CYR"/>
          <w:sz w:val="28"/>
          <w:szCs w:val="28"/>
          <w:lang w:eastAsia="ru-RU"/>
        </w:rPr>
        <w:t>е 5</w:t>
      </w:r>
      <w:r w:rsidR="00E30C71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документы направляются для подписания руководителю Исполнителя.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Руководитель Исполнителя от лица Администрации</w:t>
      </w:r>
      <w:r w:rsidR="00C3526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 сельского поселения «Линёво-Озёрское»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подписывает данные документы.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E30C71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Максимальный срок исполнения указанной административной процедуры - 5 рабочих дней.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Заключение договора (соглашения) и выдача документов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D18F1" w:rsidRDefault="00E30C7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60</w:t>
      </w:r>
      <w:r w:rsidR="005D18F1">
        <w:rPr>
          <w:rFonts w:ascii="Times New Roman CYR" w:hAnsi="Times New Roman CYR" w:cs="Times New Roman CYR"/>
          <w:sz w:val="28"/>
          <w:szCs w:val="28"/>
          <w:lang w:eastAsia="ru-RU"/>
        </w:rPr>
        <w:t>. Основанием для начала процедуры подписания документов, указанных в пункте 5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="005D18F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 и  выдачи документов</w:t>
      </w:r>
      <w:r w:rsidR="00FE5B8C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5D18F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 их поступление от руководителя Исполнител</w:t>
      </w:r>
      <w:r w:rsidR="00FE5B8C">
        <w:rPr>
          <w:rFonts w:ascii="Times New Roman CYR" w:hAnsi="Times New Roman CYR" w:cs="Times New Roman CYR"/>
          <w:sz w:val="28"/>
          <w:szCs w:val="28"/>
          <w:lang w:eastAsia="ru-RU"/>
        </w:rPr>
        <w:t>я</w:t>
      </w:r>
      <w:r w:rsidR="005D18F1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D857DA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В случае отказа в предоставлении муниципальной услуги специалист Исполнителя передает уведомление об отказе на регистрацию, после чего одну копию приобщает к делу.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D857DA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Зарегистрированное уведомление об отказе в предоставлении муниципальной услуги направляется заявителю, представителю заявителя специалистом, ответственным за делопроизводство.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D857DA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В случае заключения, изменения или расторжения договора на передачу жилого помещения в собственность гражданина специалист Исполнителя при подписании документов, указанных в пункте 5</w:t>
      </w:r>
      <w:r w:rsidR="00D857DA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проверяет: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документ, удостоверяющий личность заявителя, представителя заявителя;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документ, удостоверяющий полномочия представителя заявителя.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D857DA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Специалист Исполнителя выдает заявителю, представителю заявителя договор (соглашение).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EA22F8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Заявитель подписывает все экземпляры договора (соглашения),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EA22F8"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Экземпляр Исполнителя приобщается к делу.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EA22F8">
        <w:rPr>
          <w:rFonts w:ascii="Times New Roman CYR" w:hAnsi="Times New Roman CYR" w:cs="Times New Roman CYR"/>
          <w:sz w:val="28"/>
          <w:szCs w:val="28"/>
          <w:lang w:eastAsia="ru-RU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Материалы, представленные для заключения договора, оформляются в соответствии с правилами делопроизводства и хранятся в Администрации муниципального образования</w:t>
      </w:r>
      <w:r w:rsidR="006537C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«Линёво-Озёрское»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Срок хранения составляет 75 лет.</w:t>
      </w:r>
    </w:p>
    <w:p w:rsidR="005D18F1" w:rsidRDefault="005D18F1" w:rsidP="005D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EA22F8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Максимальный срок выполнения указанных административных действий составляет 30 минут.</w:t>
      </w:r>
    </w:p>
    <w:p w:rsidR="005D18F1" w:rsidRDefault="005D18F1" w:rsidP="00CF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EA22F8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Срок исполнения указанной административной процедуры - 1 рабочий день.</w:t>
      </w:r>
    </w:p>
    <w:p w:rsidR="00CF609C" w:rsidRDefault="00CF609C" w:rsidP="00CF6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CF609C">
        <w:rPr>
          <w:rFonts w:ascii="Times New Roman" w:hAnsi="Times New Roman"/>
          <w:sz w:val="28"/>
          <w:szCs w:val="28"/>
        </w:rPr>
        <w:t xml:space="preserve">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</w:t>
      </w:r>
      <w:r w:rsidRPr="00CF609C">
        <w:rPr>
          <w:rFonts w:ascii="Times New Roman" w:hAnsi="Times New Roman"/>
          <w:sz w:val="28"/>
          <w:szCs w:val="28"/>
        </w:rPr>
        <w:lastRenderedPageBreak/>
        <w:t>необходимости получения результата предоставления государственной услуги.</w:t>
      </w:r>
    </w:p>
    <w:p w:rsidR="00CF609C" w:rsidRPr="00CF609C" w:rsidRDefault="00CF609C" w:rsidP="00CF6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43F1E" w:rsidRPr="00EA22F8" w:rsidRDefault="006A0689" w:rsidP="00CF609C">
      <w:pPr>
        <w:pStyle w:val="a7"/>
        <w:spacing w:after="0"/>
        <w:ind w:left="0"/>
        <w:rPr>
          <w:sz w:val="28"/>
          <w:szCs w:val="28"/>
        </w:rPr>
      </w:pPr>
      <w:r w:rsidRPr="00EA22F8">
        <w:rPr>
          <w:sz w:val="28"/>
          <w:szCs w:val="28"/>
        </w:rPr>
        <w:t>4. Формы контроля за исполнением административного</w:t>
      </w:r>
      <w:r w:rsidR="003D2D83" w:rsidRPr="00EA22F8">
        <w:rPr>
          <w:sz w:val="28"/>
          <w:szCs w:val="28"/>
        </w:rPr>
        <w:t xml:space="preserve"> </w:t>
      </w:r>
      <w:r w:rsidR="00B832C8" w:rsidRPr="00EA22F8">
        <w:rPr>
          <w:sz w:val="28"/>
          <w:szCs w:val="28"/>
        </w:rPr>
        <w:t>р</w:t>
      </w:r>
      <w:r w:rsidRPr="00EA22F8">
        <w:rPr>
          <w:sz w:val="28"/>
          <w:szCs w:val="28"/>
        </w:rPr>
        <w:t>егламента</w:t>
      </w:r>
    </w:p>
    <w:p w:rsidR="00C43F1E" w:rsidRPr="00C43F1E" w:rsidRDefault="00C43F1E" w:rsidP="00CF6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563B" w:rsidRDefault="00EC563B" w:rsidP="00CF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sub_1041"/>
      <w:r w:rsidRPr="00356828">
        <w:rPr>
          <w:rFonts w:ascii="Times New Roman" w:hAnsi="Times New Roman"/>
          <w:sz w:val="28"/>
          <w:szCs w:val="28"/>
        </w:rPr>
        <w:t>Порядок осуществления т</w:t>
      </w:r>
      <w:r>
        <w:rPr>
          <w:rFonts w:ascii="Times New Roman" w:hAnsi="Times New Roman"/>
          <w:sz w:val="28"/>
          <w:szCs w:val="28"/>
        </w:rPr>
        <w:t>екущего контроля за соблюдением</w:t>
      </w:r>
    </w:p>
    <w:p w:rsidR="00EC563B" w:rsidRDefault="00EC563B" w:rsidP="00CF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и исполнением ответственным</w:t>
      </w:r>
      <w:r>
        <w:rPr>
          <w:rFonts w:ascii="Times New Roman" w:hAnsi="Times New Roman"/>
          <w:sz w:val="28"/>
          <w:szCs w:val="28"/>
        </w:rPr>
        <w:t>и должностными лицами положений</w:t>
      </w:r>
    </w:p>
    <w:p w:rsidR="00EC563B" w:rsidRDefault="00EC563B" w:rsidP="00CF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Административного регламента и и</w:t>
      </w:r>
      <w:r>
        <w:rPr>
          <w:rFonts w:ascii="Times New Roman" w:hAnsi="Times New Roman"/>
          <w:sz w:val="28"/>
          <w:szCs w:val="28"/>
        </w:rPr>
        <w:t>ных нормативных правовых актов,</w:t>
      </w:r>
    </w:p>
    <w:p w:rsidR="00EC563B" w:rsidRDefault="00EC563B" w:rsidP="00CF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устанавливающих требования к предо</w:t>
      </w:r>
      <w:r>
        <w:rPr>
          <w:rFonts w:ascii="Times New Roman" w:hAnsi="Times New Roman"/>
          <w:sz w:val="28"/>
          <w:szCs w:val="28"/>
        </w:rPr>
        <w:t>ставлению муниципальной услуги,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EC563B" w:rsidRPr="00356828" w:rsidRDefault="00EC563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2A" w:rsidRPr="00932E2A" w:rsidRDefault="00EA22F8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609C">
        <w:rPr>
          <w:rFonts w:ascii="Times New Roman" w:hAnsi="Times New Roman"/>
          <w:sz w:val="28"/>
          <w:szCs w:val="28"/>
        </w:rPr>
        <w:t>1</w:t>
      </w:r>
      <w:r w:rsidR="00EC563B" w:rsidRPr="00932E2A">
        <w:rPr>
          <w:rFonts w:ascii="Times New Roman" w:hAnsi="Times New Roman"/>
          <w:sz w:val="28"/>
          <w:szCs w:val="28"/>
        </w:rPr>
        <w:t>. </w:t>
      </w:r>
      <w:r w:rsidR="00932E2A" w:rsidRPr="00932E2A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муниципального образования сельского поселения «Линёво-Озёрское», его заместителем, курирующим соответствующее направление деятельности, руководителем Исполнителя.</w:t>
      </w:r>
    </w:p>
    <w:p w:rsidR="00932E2A" w:rsidRPr="00400A24" w:rsidRDefault="00EA22F8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609C">
        <w:rPr>
          <w:rFonts w:ascii="Times New Roman" w:hAnsi="Times New Roman" w:cs="Times New Roman"/>
          <w:sz w:val="28"/>
          <w:szCs w:val="28"/>
        </w:rPr>
        <w:t>2</w:t>
      </w:r>
      <w:r w:rsidR="00932E2A" w:rsidRPr="00932E2A">
        <w:rPr>
          <w:rFonts w:ascii="Times New Roman" w:hAnsi="Times New Roman" w:cs="Times New Roman"/>
          <w:sz w:val="28"/>
          <w:szCs w:val="28"/>
        </w:rPr>
        <w:t>. Периодичность осуществления текущего контроля устанавливается руководителем администрации муниципального</w:t>
      </w:r>
      <w:r w:rsidR="00932E2A" w:rsidRPr="00400A24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«Линёво-Озёрское»</w:t>
      </w:r>
      <w:r w:rsidR="00932E2A">
        <w:rPr>
          <w:rFonts w:ascii="Times New Roman" w:hAnsi="Times New Roman" w:cs="Times New Roman"/>
          <w:sz w:val="28"/>
          <w:szCs w:val="28"/>
        </w:rPr>
        <w:t xml:space="preserve">, но не может быть реже 1 раза в квартал. </w:t>
      </w:r>
    </w:p>
    <w:p w:rsidR="00EC563B" w:rsidRPr="00C23A52" w:rsidRDefault="00EC563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sub_1042"/>
      <w:r w:rsidRPr="00356828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</w:t>
      </w:r>
      <w:r>
        <w:rPr>
          <w:rFonts w:ascii="Times New Roman" w:hAnsi="Times New Roman"/>
          <w:sz w:val="28"/>
          <w:szCs w:val="28"/>
        </w:rPr>
        <w:t>плановых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проверок полноты и качества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услуги,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в том числе порядок и формы к</w:t>
      </w:r>
      <w:r>
        <w:rPr>
          <w:rFonts w:ascii="Times New Roman" w:hAnsi="Times New Roman"/>
          <w:sz w:val="28"/>
          <w:szCs w:val="28"/>
        </w:rPr>
        <w:t>онтроля за полнотой и качеством</w:t>
      </w:r>
    </w:p>
    <w:p w:rsidR="00EC563B" w:rsidRPr="00356828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bookmarkEnd w:id="5"/>
    <w:p w:rsidR="00EC563B" w:rsidRDefault="00EC563B" w:rsidP="003D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3B" w:rsidRPr="00356828" w:rsidRDefault="006537C6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2542">
        <w:rPr>
          <w:rFonts w:ascii="Times New Roman" w:hAnsi="Times New Roman"/>
          <w:sz w:val="28"/>
          <w:szCs w:val="28"/>
        </w:rPr>
        <w:t>3</w:t>
      </w:r>
      <w:r w:rsidR="00EC563B">
        <w:rPr>
          <w:rFonts w:ascii="Times New Roman" w:hAnsi="Times New Roman"/>
          <w:sz w:val="28"/>
          <w:szCs w:val="28"/>
        </w:rPr>
        <w:t>.</w:t>
      </w:r>
      <w:r w:rsidR="00EC563B" w:rsidRPr="00356828">
        <w:rPr>
          <w:rFonts w:ascii="Times New Roman" w:hAnsi="Times New Roman"/>
          <w:sz w:val="28"/>
          <w:szCs w:val="28"/>
        </w:rPr>
        <w:t xml:space="preserve"> Контроль за полнотой и качеством предоставления </w:t>
      </w:r>
      <w:r w:rsidR="00EC563B">
        <w:rPr>
          <w:rFonts w:ascii="Times New Roman" w:hAnsi="Times New Roman"/>
          <w:sz w:val="28"/>
          <w:szCs w:val="28"/>
        </w:rPr>
        <w:t xml:space="preserve">Исполнителем </w:t>
      </w:r>
      <w:r w:rsidR="00EC563B" w:rsidRPr="00356828">
        <w:rPr>
          <w:rFonts w:ascii="Times New Roman" w:hAnsi="Times New Roman"/>
          <w:sz w:val="28"/>
          <w:szCs w:val="28"/>
        </w:rPr>
        <w:t xml:space="preserve">муниципальной услуги включает в себя проведение </w:t>
      </w:r>
      <w:r w:rsidR="00EC563B" w:rsidRPr="00C23A52"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="00EC563B" w:rsidRPr="00356828">
        <w:rPr>
          <w:rFonts w:ascii="Times New Roman" w:hAnsi="Times New Roman"/>
          <w:sz w:val="28"/>
          <w:szCs w:val="28"/>
        </w:rPr>
        <w:t xml:space="preserve">проверок, выявление и устранение нарушений </w:t>
      </w:r>
      <w:r w:rsidR="00EC563B" w:rsidRPr="00C23A52">
        <w:rPr>
          <w:rFonts w:ascii="Times New Roman" w:hAnsi="Times New Roman"/>
          <w:sz w:val="28"/>
          <w:szCs w:val="28"/>
        </w:rPr>
        <w:t xml:space="preserve">прав заявителей, </w:t>
      </w:r>
      <w:r w:rsidR="00EC563B" w:rsidRPr="00356828">
        <w:rPr>
          <w:rFonts w:ascii="Times New Roman" w:hAnsi="Times New Roman"/>
          <w:sz w:val="28"/>
          <w:szCs w:val="28"/>
        </w:rPr>
        <w:t xml:space="preserve">порядка и сроков предоставления муниципальной услуги, </w:t>
      </w:r>
      <w:r w:rsidR="00EC563B" w:rsidRPr="00C23A52">
        <w:rPr>
          <w:rFonts w:ascii="Times New Roman" w:hAnsi="Times New Roman"/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 w:rsidR="00EC563B">
        <w:rPr>
          <w:rFonts w:ascii="Times New Roman" w:hAnsi="Times New Roman"/>
          <w:sz w:val="28"/>
          <w:szCs w:val="28"/>
        </w:rPr>
        <w:t xml:space="preserve"> (претензии)</w:t>
      </w:r>
      <w:r w:rsidR="00EC563B" w:rsidRPr="00C23A52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</w:t>
      </w:r>
      <w:r w:rsidR="00EC563B" w:rsidRPr="00356828">
        <w:rPr>
          <w:rFonts w:ascii="Times New Roman" w:hAnsi="Times New Roman"/>
          <w:sz w:val="28"/>
          <w:szCs w:val="28"/>
        </w:rPr>
        <w:t>.</w:t>
      </w:r>
    </w:p>
    <w:p w:rsidR="00EC563B" w:rsidRPr="00C23A52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123D8" w:rsidRPr="00970D51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9123D8" w:rsidRPr="00970D51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 w:rsidR="009123D8">
        <w:rPr>
          <w:rFonts w:ascii="Times New Roman" w:hAnsi="Times New Roman" w:cs="Times New Roman"/>
          <w:sz w:val="28"/>
          <w:szCs w:val="28"/>
        </w:rPr>
        <w:t xml:space="preserve"> </w:t>
      </w:r>
      <w:r w:rsidR="009123D8" w:rsidRPr="00970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3D8" w:rsidRPr="009B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9123D8" w:rsidRPr="00970D51">
        <w:rPr>
          <w:rFonts w:ascii="Times New Roman" w:hAnsi="Times New Roman" w:cs="Times New Roman"/>
          <w:sz w:val="28"/>
          <w:szCs w:val="28"/>
        </w:rPr>
        <w:t>на текущий год</w:t>
      </w:r>
      <w:r w:rsidR="009123D8">
        <w:rPr>
          <w:rFonts w:ascii="Times New Roman" w:hAnsi="Times New Roman" w:cs="Times New Roman"/>
          <w:sz w:val="28"/>
          <w:szCs w:val="28"/>
        </w:rPr>
        <w:t>, не реже 1 раза в год</w:t>
      </w:r>
      <w:r w:rsidR="009123D8" w:rsidRPr="00970D51">
        <w:rPr>
          <w:rFonts w:ascii="Times New Roman" w:hAnsi="Times New Roman" w:cs="Times New Roman"/>
          <w:sz w:val="28"/>
          <w:szCs w:val="28"/>
        </w:rPr>
        <w:t xml:space="preserve">; внеплановые проверки проводятся при выявлении нарушений по </w:t>
      </w:r>
      <w:r w:rsidR="009123D8" w:rsidRPr="00970D51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или по конкретному обращению заявителя.</w:t>
      </w:r>
    </w:p>
    <w:p w:rsidR="00EC563B" w:rsidRPr="009123D8" w:rsidRDefault="006537C6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2542">
        <w:rPr>
          <w:rFonts w:ascii="Times New Roman" w:hAnsi="Times New Roman"/>
          <w:sz w:val="28"/>
          <w:szCs w:val="28"/>
        </w:rPr>
        <w:t>5</w:t>
      </w:r>
      <w:r w:rsidR="00EC563B">
        <w:rPr>
          <w:rFonts w:ascii="Times New Roman" w:hAnsi="Times New Roman"/>
          <w:sz w:val="28"/>
          <w:szCs w:val="28"/>
        </w:rPr>
        <w:t>.</w:t>
      </w:r>
      <w:r w:rsidR="00EC563B" w:rsidRPr="00356828">
        <w:rPr>
          <w:rFonts w:ascii="Times New Roman" w:hAnsi="Times New Roman"/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</w:t>
      </w:r>
      <w:r w:rsidR="00EC563B" w:rsidRPr="009123D8">
        <w:rPr>
          <w:rFonts w:ascii="Times New Roman" w:hAnsi="Times New Roman"/>
          <w:sz w:val="28"/>
          <w:szCs w:val="28"/>
        </w:rPr>
        <w:t>администрации</w:t>
      </w:r>
      <w:r w:rsidR="009123D8" w:rsidRPr="009123D8">
        <w:rPr>
          <w:rFonts w:ascii="Times New Roman" w:hAnsi="Times New Roman"/>
          <w:sz w:val="28"/>
          <w:szCs w:val="28"/>
        </w:rPr>
        <w:t xml:space="preserve"> </w:t>
      </w:r>
      <w:r w:rsidR="009123D8">
        <w:rPr>
          <w:rFonts w:ascii="Times New Roman" w:hAnsi="Times New Roman"/>
          <w:sz w:val="28"/>
          <w:szCs w:val="28"/>
        </w:rPr>
        <w:t>м</w:t>
      </w:r>
      <w:r w:rsidR="009123D8" w:rsidRPr="009123D8">
        <w:rPr>
          <w:rFonts w:ascii="Times New Roman" w:hAnsi="Times New Roman"/>
          <w:sz w:val="28"/>
          <w:szCs w:val="28"/>
        </w:rPr>
        <w:t>униципального образования сельского поселения «Линёво-Озёрское».</w:t>
      </w:r>
    </w:p>
    <w:bookmarkEnd w:id="4"/>
    <w:p w:rsidR="00EC563B" w:rsidRPr="00C23A52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23D8">
        <w:rPr>
          <w:rFonts w:ascii="Times New Roman" w:hAnsi="Times New Roman"/>
          <w:sz w:val="28"/>
          <w:szCs w:val="28"/>
        </w:rPr>
        <w:t>м</w:t>
      </w:r>
      <w:r w:rsidR="009123D8" w:rsidRPr="009123D8">
        <w:rPr>
          <w:rFonts w:ascii="Times New Roman" w:hAnsi="Times New Roman" w:cs="Times New Roman"/>
          <w:sz w:val="28"/>
          <w:szCs w:val="28"/>
        </w:rPr>
        <w:t>униципального образования сельского поселения «Линёво-Озёрское».</w:t>
      </w:r>
    </w:p>
    <w:p w:rsidR="009123D8" w:rsidRPr="00970D51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5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9123D8" w:rsidRPr="00970D51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EC563B" w:rsidRPr="00C23A52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в течение 30</w:t>
      </w:r>
      <w:r w:rsidR="009123D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23A52">
        <w:rPr>
          <w:rFonts w:ascii="Times New Roman" w:hAnsi="Times New Roman" w:cs="Times New Roman"/>
          <w:sz w:val="28"/>
          <w:szCs w:val="28"/>
        </w:rPr>
        <w:t xml:space="preserve">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EC563B" w:rsidRDefault="00EC563B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sub_1043"/>
      <w:r w:rsidRPr="00356828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>за решения и действия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EC563B" w:rsidRPr="00356828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EC563B" w:rsidRDefault="00EC563B" w:rsidP="003D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44"/>
      <w:bookmarkEnd w:id="6"/>
    </w:p>
    <w:p w:rsidR="00EC563B" w:rsidRPr="00356828" w:rsidRDefault="0045254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EC563B">
        <w:rPr>
          <w:rFonts w:ascii="Times New Roman" w:hAnsi="Times New Roman"/>
          <w:sz w:val="28"/>
          <w:szCs w:val="28"/>
        </w:rPr>
        <w:t>.</w:t>
      </w:r>
      <w:r w:rsidR="00EC563B" w:rsidRPr="00356828">
        <w:rPr>
          <w:rFonts w:ascii="Times New Roman" w:hAnsi="Times New Roman"/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="00EC563B" w:rsidRPr="00C23A52">
        <w:rPr>
          <w:rFonts w:ascii="Times New Roman" w:hAnsi="Times New Roman"/>
          <w:sz w:val="28"/>
          <w:szCs w:val="28"/>
        </w:rPr>
        <w:t>прав заявителей</w:t>
      </w:r>
      <w:r w:rsidR="00EC563B">
        <w:rPr>
          <w:rFonts w:ascii="Times New Roman" w:hAnsi="Times New Roman"/>
          <w:sz w:val="28"/>
          <w:szCs w:val="28"/>
        </w:rPr>
        <w:t>,</w:t>
      </w:r>
      <w:r w:rsidR="00EC563B" w:rsidRPr="00C23A52">
        <w:rPr>
          <w:rFonts w:ascii="Times New Roman" w:hAnsi="Times New Roman"/>
          <w:sz w:val="28"/>
          <w:szCs w:val="28"/>
        </w:rPr>
        <w:t xml:space="preserve"> </w:t>
      </w:r>
      <w:r w:rsidR="00EC563B" w:rsidRPr="00356828">
        <w:rPr>
          <w:rFonts w:ascii="Times New Roman" w:hAnsi="Times New Roman"/>
          <w:sz w:val="28"/>
          <w:szCs w:val="28"/>
        </w:rPr>
        <w:t xml:space="preserve">порядка и сроков предоставления муниципальной услуги </w:t>
      </w:r>
      <w:r w:rsidR="00EC563B" w:rsidRPr="00C23A52">
        <w:rPr>
          <w:rFonts w:ascii="Times New Roman" w:hAnsi="Times New Roman"/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="00EC563B" w:rsidRPr="00356828">
        <w:rPr>
          <w:rFonts w:ascii="Times New Roman" w:hAnsi="Times New Roman"/>
          <w:sz w:val="28"/>
          <w:szCs w:val="28"/>
        </w:rPr>
        <w:t>.</w:t>
      </w:r>
    </w:p>
    <w:p w:rsidR="00EC563B" w:rsidRPr="00C23A52" w:rsidRDefault="00CF609C" w:rsidP="003D2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542">
        <w:rPr>
          <w:rFonts w:ascii="Times New Roman" w:hAnsi="Times New Roman" w:cs="Times New Roman"/>
          <w:sz w:val="28"/>
          <w:szCs w:val="28"/>
        </w:rPr>
        <w:t>1</w:t>
      </w:r>
      <w:r w:rsidR="00EC563B">
        <w:rPr>
          <w:rFonts w:ascii="Times New Roman" w:hAnsi="Times New Roman" w:cs="Times New Roman"/>
          <w:sz w:val="28"/>
          <w:szCs w:val="28"/>
        </w:rPr>
        <w:t>.</w:t>
      </w:r>
      <w:r w:rsidR="00EC563B" w:rsidRPr="00356828">
        <w:rPr>
          <w:rFonts w:ascii="Times New Roman" w:hAnsi="Times New Roman" w:cs="Times New Roman"/>
          <w:sz w:val="28"/>
          <w:szCs w:val="28"/>
        </w:rPr>
        <w:t> </w:t>
      </w:r>
      <w:r w:rsidR="00EC563B"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EC563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C563B"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EC563B">
        <w:rPr>
          <w:rFonts w:ascii="Times New Roman" w:hAnsi="Times New Roman" w:cs="Times New Roman"/>
          <w:sz w:val="28"/>
          <w:szCs w:val="28"/>
        </w:rPr>
        <w:t>муниципальной</w:t>
      </w:r>
      <w:r w:rsidR="00EC563B"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 w:rsidR="00EC563B"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="00EC563B" w:rsidRPr="00C23A52">
        <w:rPr>
          <w:rFonts w:ascii="Times New Roman" w:hAnsi="Times New Roman" w:cs="Times New Roman"/>
          <w:sz w:val="28"/>
          <w:szCs w:val="28"/>
        </w:rPr>
        <w:t>.</w:t>
      </w:r>
    </w:p>
    <w:p w:rsidR="00EC563B" w:rsidRDefault="00EC563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Требования к порядку и формам контроля за</w:t>
      </w:r>
      <w:r w:rsidRPr="00483BCF">
        <w:rPr>
          <w:rFonts w:ascii="Times New Roman" w:hAnsi="Times New Roman"/>
          <w:sz w:val="28"/>
          <w:szCs w:val="28"/>
        </w:rPr>
        <w:t xml:space="preserve"> </w:t>
      </w:r>
      <w:r w:rsidRPr="00356828">
        <w:rPr>
          <w:rFonts w:ascii="Times New Roman" w:hAnsi="Times New Roman"/>
          <w:sz w:val="28"/>
          <w:szCs w:val="28"/>
        </w:rPr>
        <w:t>предоставлением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356828">
        <w:rPr>
          <w:rFonts w:ascii="Times New Roman" w:hAnsi="Times New Roman"/>
          <w:sz w:val="28"/>
          <w:szCs w:val="28"/>
        </w:rPr>
        <w:t>в том числе со стороны гражда</w:t>
      </w:r>
      <w:r>
        <w:rPr>
          <w:rFonts w:ascii="Times New Roman" w:hAnsi="Times New Roman"/>
          <w:sz w:val="28"/>
          <w:szCs w:val="28"/>
        </w:rPr>
        <w:t>н,</w:t>
      </w:r>
    </w:p>
    <w:p w:rsidR="00EC563B" w:rsidRDefault="00EC563B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828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EC563B" w:rsidRPr="00356828" w:rsidRDefault="00EC563B" w:rsidP="003D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7"/>
    <w:p w:rsidR="00EC563B" w:rsidRPr="00356828" w:rsidRDefault="006537C6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52542">
        <w:rPr>
          <w:rFonts w:ascii="Times New Roman" w:hAnsi="Times New Roman"/>
          <w:sz w:val="28"/>
          <w:szCs w:val="28"/>
        </w:rPr>
        <w:t>2</w:t>
      </w:r>
      <w:r w:rsidR="00EC563B">
        <w:rPr>
          <w:rFonts w:ascii="Times New Roman" w:hAnsi="Times New Roman"/>
          <w:sz w:val="28"/>
          <w:szCs w:val="28"/>
        </w:rPr>
        <w:t>.</w:t>
      </w:r>
      <w:r w:rsidR="00EC563B" w:rsidRPr="00356828">
        <w:rPr>
          <w:rFonts w:ascii="Times New Roman" w:hAnsi="Times New Roman"/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EC563B" w:rsidRPr="00356828" w:rsidRDefault="006537C6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2542">
        <w:rPr>
          <w:rFonts w:ascii="Times New Roman" w:hAnsi="Times New Roman"/>
          <w:sz w:val="28"/>
          <w:szCs w:val="28"/>
        </w:rPr>
        <w:t>3</w:t>
      </w:r>
      <w:r w:rsidR="00EC563B">
        <w:rPr>
          <w:rFonts w:ascii="Times New Roman" w:hAnsi="Times New Roman"/>
          <w:sz w:val="28"/>
          <w:szCs w:val="28"/>
        </w:rPr>
        <w:t>.</w:t>
      </w:r>
      <w:r w:rsidR="00EC563B" w:rsidRPr="00356828">
        <w:rPr>
          <w:rFonts w:ascii="Times New Roman" w:hAnsi="Times New Roman"/>
          <w:sz w:val="28"/>
          <w:szCs w:val="28"/>
        </w:rPr>
        <w:t>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EC563B" w:rsidRDefault="00EC563B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63B" w:rsidRPr="00CF609C" w:rsidRDefault="00F532F1" w:rsidP="003D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09C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EC563B" w:rsidRDefault="00EC563B" w:rsidP="003D2D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Информация для заявителя о его праве подать жалобу</w:t>
      </w: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 (или) его должностных лиц, муниципальных служащих</w:t>
      </w: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F42BD0" w:rsidRP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4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Предмет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5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для предоставления муниципальной услуги;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нормативными правовыми актами Забайкальского края, муниципальными правовыми актами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>»;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>»;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Органы местного самоуправления и уполномоченные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рассмотрение жалобы должностные лица, которым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может быть направлена жалоба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6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Жалоба может быть направлена следующим органам и должностным лицам: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руководителю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>»;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заместителю руководителя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курирующему соответствующее направление деятельности;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правоохранительным органам.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7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Рассмотрение жалобы не может быть поручено лицу, чьи решения и (или) действия (бездействие) обжалуются.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Жалоба на решения, принятые руководителем Исполнителя подаются в вышестоящий орган </w:t>
      </w: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(при его наличии)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в случае его отсутствия рассматриваются непосредственно руководителем Исполнителя.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8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Должностное лицо, уполномоченное на рассмотрение жалобы, обязано: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Порядок подачи и рассмотрения жалобы</w:t>
      </w:r>
    </w:p>
    <w:p w:rsidR="00F42BD0" w:rsidRP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542">
        <w:rPr>
          <w:rFonts w:ascii="Times New Roman" w:hAnsi="Times New Roman"/>
          <w:sz w:val="28"/>
          <w:szCs w:val="28"/>
          <w:lang w:eastAsia="ru-RU"/>
        </w:rPr>
        <w:t>9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42BD0" w:rsidRDefault="00452542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Жалоба может быть направлена: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по почте в адрес руководителя администрации по адресу: 673211, Забайкальский край, Хилокский район, с. Линёво Озеро, ул. Ленина, 17; 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адрес заместителя руководителя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использованием официального сайта Исполнителя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Интернет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»: </w:t>
      </w:r>
      <w:r w:rsidR="00CF609C">
        <w:rPr>
          <w:rFonts w:ascii="Times New Roman CYR" w:hAnsi="Times New Roman CYR" w:cs="Times New Roman CYR"/>
          <w:sz w:val="28"/>
          <w:szCs w:val="28"/>
          <w:lang w:eastAsia="ru-RU"/>
        </w:rPr>
        <w:t>хилок.забайкальскийкрай.рф/С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ельское поселение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>»;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использованием единого портала государственных и муниципальных услуг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Интернет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20" w:history="1">
        <w:r w:rsidRPr="00CF609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CF609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CF609C">
          <w:rPr>
            <w:rFonts w:ascii="Times New Roman" w:hAnsi="Times New Roman"/>
            <w:sz w:val="28"/>
            <w:szCs w:val="28"/>
            <w:lang w:val="en-US" w:eastAsia="ru-RU"/>
          </w:rPr>
          <w:t>gosuslugi</w:t>
        </w:r>
        <w:r w:rsidRPr="00CF609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CF609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CF609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609C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использованием регионального портала государственных и муниципальных услуг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Интернет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»: </w:t>
      </w:r>
      <w:r w:rsidR="00CF609C" w:rsidRPr="00CF609C">
        <w:rPr>
          <w:rFonts w:ascii="Times New Roman" w:hAnsi="Times New Roman"/>
          <w:sz w:val="28"/>
          <w:szCs w:val="28"/>
          <w:lang w:eastAsia="ru-RU"/>
        </w:rPr>
        <w:t>http://www.pgu.e-zab.ru</w:t>
      </w:r>
      <w:r w:rsidR="00CF609C">
        <w:rPr>
          <w:rFonts w:ascii="Times New Roman" w:hAnsi="Times New Roman"/>
          <w:sz w:val="28"/>
          <w:szCs w:val="28"/>
          <w:lang w:eastAsia="ru-RU"/>
        </w:rPr>
        <w:t>,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F42BD0" w:rsidRDefault="00CF609C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52542">
        <w:rPr>
          <w:rFonts w:ascii="Times New Roman" w:hAnsi="Times New Roman"/>
          <w:sz w:val="28"/>
          <w:szCs w:val="28"/>
          <w:lang w:eastAsia="ru-RU"/>
        </w:rPr>
        <w:t>1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Жалоба должна содержать: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2BD0" w:rsidRP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Сроки рассмотрения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52542">
        <w:rPr>
          <w:rFonts w:ascii="Times New Roman" w:hAnsi="Times New Roman"/>
          <w:sz w:val="28"/>
          <w:szCs w:val="28"/>
          <w:lang w:eastAsia="ru-RU"/>
        </w:rPr>
        <w:t>2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52542">
        <w:rPr>
          <w:rFonts w:ascii="Times New Roman" w:hAnsi="Times New Roman"/>
          <w:sz w:val="28"/>
          <w:szCs w:val="28"/>
          <w:lang w:eastAsia="ru-RU"/>
        </w:rPr>
        <w:t>3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452542">
        <w:rPr>
          <w:rFonts w:ascii="Times New Roman" w:hAnsi="Times New Roman"/>
          <w:sz w:val="28"/>
          <w:szCs w:val="28"/>
          <w:lang w:eastAsia="ru-RU"/>
        </w:rPr>
        <w:t>4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законодательством Российской Федерации</w:t>
      </w:r>
    </w:p>
    <w:p w:rsidR="00F42BD0" w:rsidRP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0FEF">
        <w:rPr>
          <w:rFonts w:ascii="Times New Roman" w:hAnsi="Times New Roman"/>
          <w:sz w:val="28"/>
          <w:szCs w:val="28"/>
          <w:lang w:eastAsia="ru-RU"/>
        </w:rPr>
        <w:t>5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Результат рассмотрения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0FEF">
        <w:rPr>
          <w:rFonts w:ascii="Times New Roman" w:hAnsi="Times New Roman"/>
          <w:sz w:val="28"/>
          <w:szCs w:val="28"/>
          <w:lang w:eastAsia="ru-RU"/>
        </w:rPr>
        <w:t>6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0FEF">
        <w:rPr>
          <w:rFonts w:ascii="Times New Roman" w:hAnsi="Times New Roman"/>
          <w:sz w:val="28"/>
          <w:szCs w:val="28"/>
          <w:lang w:eastAsia="ru-RU"/>
        </w:rPr>
        <w:t>7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 результатам рассмотрения жалобы Исполнитель принимает одно из следующих решений: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Линёво-Озёрское</w:t>
      </w:r>
      <w:r w:rsidRPr="00F42BD0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также в иных формах;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отказывает в удовлетворении жалобы.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0FEF">
        <w:rPr>
          <w:rFonts w:ascii="Times New Roman" w:hAnsi="Times New Roman"/>
          <w:sz w:val="28"/>
          <w:szCs w:val="28"/>
          <w:lang w:eastAsia="ru-RU"/>
        </w:rPr>
        <w:t>8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0FEF">
        <w:rPr>
          <w:rFonts w:ascii="Times New Roman" w:hAnsi="Times New Roman"/>
          <w:sz w:val="28"/>
          <w:szCs w:val="28"/>
          <w:lang w:eastAsia="ru-RU"/>
        </w:rPr>
        <w:t>9</w:t>
      </w:r>
      <w:r w:rsidRPr="00F42B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42BD0" w:rsidRDefault="00407078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100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Уполномоченный на рассмотрение жалобы орган вправе оставить жалобу без ответа в следующих случаях: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Порядок информирования заявителя о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результатах рассмотрения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407078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101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позднее дня, следующего за днем принятия решения, указанного в подпункте </w:t>
      </w:r>
      <w:r w:rsidR="001869B4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42BD0" w:rsidRDefault="001869B4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07078">
        <w:rPr>
          <w:rFonts w:ascii="Times New Roman" w:hAnsi="Times New Roman"/>
          <w:sz w:val="28"/>
          <w:szCs w:val="28"/>
          <w:lang w:eastAsia="ru-RU"/>
        </w:rPr>
        <w:t>2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</w:t>
      </w:r>
      <w:r w:rsidR="001869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последнее -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 наличии) его должностного лица, принявшего решение по жалобе;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фамилия, имя, отчество (</w:t>
      </w:r>
      <w:r w:rsidR="001869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последнее -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 наличии) или наименование заявителя;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основания для принятия решения по жалобе;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принятое по жалобе решение;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42BD0" w:rsidRDefault="001869B4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07078">
        <w:rPr>
          <w:rFonts w:ascii="Times New Roman" w:hAnsi="Times New Roman"/>
          <w:sz w:val="28"/>
          <w:szCs w:val="28"/>
          <w:lang w:eastAsia="ru-RU"/>
        </w:rPr>
        <w:t>3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42BD0" w:rsidRDefault="001869B4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07078">
        <w:rPr>
          <w:rFonts w:ascii="Times New Roman" w:hAnsi="Times New Roman"/>
          <w:sz w:val="28"/>
          <w:szCs w:val="28"/>
          <w:lang w:eastAsia="ru-RU"/>
        </w:rPr>
        <w:t>4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Порядок обжалования решения по жалобе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1869B4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07078">
        <w:rPr>
          <w:rFonts w:ascii="Times New Roman" w:hAnsi="Times New Roman"/>
          <w:sz w:val="28"/>
          <w:szCs w:val="28"/>
          <w:lang w:eastAsia="ru-RU"/>
        </w:rPr>
        <w:t>5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84</w:t>
      </w:r>
      <w:r w:rsidR="00F42B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настоящего административного регламента.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Право заявителя на получение информации и документов,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необходимых для обоснования и рассмотрения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407078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Способы информирования заявителей о порядке</w:t>
      </w:r>
    </w:p>
    <w:p w:rsidR="00F42BD0" w:rsidRDefault="00F42BD0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подачи и рассмотрения жалобы</w:t>
      </w:r>
    </w:p>
    <w:p w:rsidR="00F42BD0" w:rsidRPr="00F42BD0" w:rsidRDefault="00F42BD0" w:rsidP="00F42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42BD0" w:rsidRDefault="001869B4" w:rsidP="00F42B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07078">
        <w:rPr>
          <w:rFonts w:ascii="Times New Roman" w:hAnsi="Times New Roman"/>
          <w:sz w:val="28"/>
          <w:szCs w:val="28"/>
          <w:lang w:eastAsia="ru-RU"/>
        </w:rPr>
        <w:t>7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.</w:t>
      </w:r>
      <w:r w:rsidR="00F42BD0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>«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Интернет</w:t>
      </w:r>
      <w:r w:rsidR="00F42BD0" w:rsidRPr="00F42BD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F42BD0">
        <w:rPr>
          <w:rFonts w:ascii="Times New Roman CYR" w:hAnsi="Times New Roman CYR" w:cs="Times New Roman CYR"/>
          <w:sz w:val="28"/>
          <w:szCs w:val="28"/>
          <w:lang w:eastAsia="ru-RU"/>
        </w:rPr>
        <w:t>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F42BD0" w:rsidRPr="0074625C" w:rsidRDefault="003933B4" w:rsidP="00F4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D2D83" w:rsidRDefault="003D2D83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D83" w:rsidRDefault="003D2D83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1A86" w:rsidRDefault="00201A86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D83" w:rsidRDefault="003D2D83" w:rsidP="00EC56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523A" w:rsidRPr="003D2D83" w:rsidRDefault="00A42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1523A" w:rsidRPr="003D2D83">
        <w:rPr>
          <w:rFonts w:ascii="Times New Roman" w:hAnsi="Times New Roman"/>
          <w:sz w:val="24"/>
          <w:szCs w:val="24"/>
        </w:rPr>
        <w:t xml:space="preserve"> 1</w:t>
      </w:r>
    </w:p>
    <w:p w:rsidR="00D1523A" w:rsidRPr="003D2D83" w:rsidRDefault="00D1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D83" w:rsidRPr="003D2D83" w:rsidRDefault="003D2D83" w:rsidP="00201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«</w:t>
      </w:r>
      <w:r w:rsidR="00201A86">
        <w:rPr>
          <w:rFonts w:ascii="Times New Roman" w:hAnsi="Times New Roman"/>
          <w:sz w:val="24"/>
          <w:szCs w:val="24"/>
        </w:rPr>
        <w:t>Передача</w:t>
      </w:r>
      <w:r w:rsidRPr="003D2D83">
        <w:rPr>
          <w:rFonts w:ascii="Times New Roman" w:hAnsi="Times New Roman"/>
          <w:sz w:val="24"/>
          <w:szCs w:val="24"/>
        </w:rPr>
        <w:t xml:space="preserve"> жилых помещений </w:t>
      </w:r>
    </w:p>
    <w:p w:rsidR="003D2D83" w:rsidRPr="003D2D83" w:rsidRDefault="003D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в собственность граждан»</w:t>
      </w:r>
    </w:p>
    <w:p w:rsidR="00D1523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F4256" w:rsidRDefault="00BF42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4256" w:rsidRDefault="00BF42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4256" w:rsidRDefault="00BF42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23A" w:rsidRPr="005008FE" w:rsidRDefault="00D152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8FE">
        <w:rPr>
          <w:rFonts w:ascii="Times New Roman" w:hAnsi="Times New Roman" w:cs="Times New Roman"/>
          <w:sz w:val="28"/>
          <w:szCs w:val="28"/>
        </w:rPr>
        <w:t>БЛОК-СХЕМА</w:t>
      </w:r>
    </w:p>
    <w:p w:rsidR="005008FE" w:rsidRDefault="005008FE">
      <w:pPr>
        <w:pStyle w:val="ConsPlusTitle"/>
        <w:widowControl/>
        <w:jc w:val="center"/>
      </w:pPr>
    </w:p>
    <w:p w:rsidR="005008FE" w:rsidRDefault="005008FE">
      <w:pPr>
        <w:pStyle w:val="ConsPlusTitle"/>
        <w:widowControl/>
        <w:jc w:val="center"/>
      </w:pPr>
    </w:p>
    <w:p w:rsidR="005008FE" w:rsidRDefault="005008FE">
      <w:pPr>
        <w:pStyle w:val="ConsPlusTitle"/>
        <w:widowControl/>
        <w:jc w:val="center"/>
      </w:pPr>
    </w:p>
    <w:p w:rsidR="00D1523A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rect id="_x0000_s1027" style="position:absolute;left:0;text-align:left;margin-left:248.75pt;margin-top:8.5pt;width:192.55pt;height:36.55pt;z-index:2">
            <v:textbox>
              <w:txbxContent>
                <w:p w:rsidR="00042547" w:rsidRPr="00881001" w:rsidRDefault="00042547" w:rsidP="00A12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100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88100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 к рассмотрению </w:t>
                  </w:r>
                </w:p>
              </w:txbxContent>
            </v:textbox>
          </v:rect>
        </w:pict>
      </w:r>
      <w:r>
        <w:rPr>
          <w:rFonts w:cs="Calibri"/>
          <w:noProof/>
          <w:lang w:eastAsia="ru-RU"/>
        </w:rPr>
        <w:pict>
          <v:rect id="_x0000_s1026" style="position:absolute;left:0;text-align:left;margin-left:30.05pt;margin-top:8.5pt;width:192.55pt;height:36.55pt;z-index:1">
            <v:textbox>
              <w:txbxContent>
                <w:p w:rsidR="00042547" w:rsidRDefault="00042547" w:rsidP="00A12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2B8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документов и регистрация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 </w:t>
                  </w:r>
                  <w:r w:rsidRPr="00A12B8D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заявителя </w:t>
                  </w:r>
                </w:p>
                <w:p w:rsidR="00042547" w:rsidRPr="00A12B8D" w:rsidRDefault="00042547" w:rsidP="00A12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12B8D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2.6pt;margin-top:12.1pt;width:26.15pt;height:0;z-index:14" o:connectortype="straight">
            <v:stroke endarrow="block"/>
          </v:shape>
        </w:pict>
      </w:r>
      <w:r>
        <w:rPr>
          <w:rFonts w:cs="Calibri"/>
          <w:noProof/>
          <w:lang w:eastAsia="ru-RU"/>
        </w:rPr>
        <w:pict>
          <v:shape id="_x0000_s1041" type="#_x0000_t32" style="position:absolute;left:0;text-align:left;margin-left:-7.05pt;margin-top:12.1pt;width:37.1pt;height:0;z-index:13" o:connectortype="straight">
            <v:stroke endarrow="block"/>
          </v:shape>
        </w:pict>
      </w:r>
      <w:r>
        <w:rPr>
          <w:rFonts w:cs="Calibri"/>
          <w:noProof/>
          <w:lang w:eastAsia="ru-RU"/>
        </w:rPr>
        <w:pict>
          <v:shape id="_x0000_s1040" type="#_x0000_t32" style="position:absolute;left:0;text-align:left;margin-left:-7.05pt;margin-top:12.1pt;width:0;height:330.55pt;flip:y;z-index:12" o:connectortype="straight"/>
        </w:pict>
      </w:r>
    </w:p>
    <w:p w:rsidR="00A12B8D" w:rsidRDefault="00A1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2B8D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shape id="_x0000_s1038" type="#_x0000_t32" style="position:absolute;left:0;text-align:left;margin-left:275.5pt;margin-top:4.75pt;width:.55pt;height:36.85pt;flip:x;z-index:10" o:connectortype="straight">
            <v:stroke endarrow="block"/>
          </v:shape>
        </w:pict>
      </w:r>
      <w:r>
        <w:rPr>
          <w:rFonts w:cs="Calibri"/>
          <w:noProof/>
          <w:lang w:eastAsia="ru-RU"/>
        </w:rPr>
        <w:pict>
          <v:shape id="_x0000_s1037" type="#_x0000_t32" style="position:absolute;left:0;text-align:left;margin-left:381.3pt;margin-top:4.75pt;width:.55pt;height:36.85pt;flip:x;z-index:9" o:connectortype="straight">
            <v:stroke endarrow="block"/>
          </v:shape>
        </w:pict>
      </w:r>
    </w:p>
    <w:p w:rsidR="00881001" w:rsidRDefault="0088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08FE" w:rsidRDefault="00500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001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rect id="_x0000_s1030" style="position:absolute;left:0;text-align:left;margin-left:336.05pt;margin-top:1.35pt;width:109.65pt;height:74.7pt;z-index:4">
            <v:textbox>
              <w:txbxContent>
                <w:p w:rsidR="00042547" w:rsidRPr="00E92C13" w:rsidRDefault="00042547" w:rsidP="00E92C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уведомления об отказе в приватизации жилого помещения </w:t>
                  </w:r>
                </w:p>
              </w:txbxContent>
            </v:textbox>
          </v:rect>
        </w:pict>
      </w:r>
      <w:r>
        <w:rPr>
          <w:rFonts w:cs="Calibri"/>
          <w:noProof/>
          <w:lang w:eastAsia="ru-RU"/>
        </w:rPr>
        <w:pict>
          <v:rect id="_x0000_s1029" style="position:absolute;left:0;text-align:left;margin-left:153.9pt;margin-top:1.35pt;width:143.95pt;height:74.7pt;z-index:3">
            <v:textbox>
              <w:txbxContent>
                <w:p w:rsidR="00042547" w:rsidRPr="00881001" w:rsidRDefault="00042547" w:rsidP="00E92C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проектов постановления и договора о бесплатной передаче жилого помещения в собственность граждан </w:t>
                  </w:r>
                </w:p>
              </w:txbxContent>
            </v:textbox>
          </v:rect>
        </w:pict>
      </w:r>
    </w:p>
    <w:p w:rsidR="00881001" w:rsidRDefault="0088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001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shape id="_x0000_s1048" type="#_x0000_t32" style="position:absolute;left:0;text-align:left;margin-left:485.4pt;margin-top:7.6pt;width:0;height:170.7pt;z-index:19" o:connectortype="straight"/>
        </w:pict>
      </w:r>
      <w:r>
        <w:rPr>
          <w:rFonts w:cs="Calibri"/>
          <w:noProof/>
          <w:lang w:eastAsia="ru-RU"/>
        </w:rPr>
        <w:pict>
          <v:shape id="_x0000_s1047" type="#_x0000_t32" style="position:absolute;left:0;text-align:left;margin-left:445.7pt;margin-top:7.6pt;width:39.75pt;height:0;z-index:18" o:connectortype="straight"/>
        </w:pict>
      </w:r>
    </w:p>
    <w:p w:rsidR="00881001" w:rsidRDefault="0088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001" w:rsidRDefault="00881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001" w:rsidRDefault="00D2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pict>
          <v:shape id="_x0000_s1043" type="#_x0000_t32" style="position:absolute;left:0;text-align:left;margin-left:266.75pt;margin-top:8.9pt;width:.55pt;height:35.95pt;z-index:15" o:connectortype="straight">
            <v:stroke endarrow="block"/>
          </v:shape>
        </w:pict>
      </w:r>
    </w:p>
    <w:p w:rsidR="00D1523A" w:rsidRDefault="00D1523A" w:rsidP="00E92C13">
      <w:pPr>
        <w:pStyle w:val="ConsPlusNonformat"/>
        <w:widowControl/>
        <w:jc w:val="both"/>
      </w:pPr>
      <w:r>
        <w:t xml:space="preserve">    </w:t>
      </w:r>
    </w:p>
    <w:p w:rsidR="005008FE" w:rsidRDefault="005008FE" w:rsidP="00E92C13">
      <w:pPr>
        <w:pStyle w:val="ConsPlusNonformat"/>
        <w:widowControl/>
        <w:jc w:val="both"/>
      </w:pPr>
    </w:p>
    <w:p w:rsidR="00E92C13" w:rsidRDefault="00D221E7" w:rsidP="00E92C13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243.3pt;margin-top:8.75pt;width:202.4pt;height:48.55pt;z-index:5">
            <v:textbox>
              <w:txbxContent>
                <w:p w:rsidR="00042547" w:rsidRPr="00E92C13" w:rsidRDefault="00042547" w:rsidP="00E92C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договора о бесплатной передаче жилого помещения в собственность граждан </w:t>
                  </w:r>
                </w:p>
              </w:txbxContent>
            </v:textbox>
          </v:rect>
        </w:pict>
      </w:r>
    </w:p>
    <w:p w:rsidR="00E92C13" w:rsidRDefault="00E92C13" w:rsidP="00E92C13">
      <w:pPr>
        <w:pStyle w:val="ConsPlusNonformat"/>
        <w:widowControl/>
        <w:jc w:val="both"/>
      </w:pPr>
    </w:p>
    <w:p w:rsidR="00E92C13" w:rsidRDefault="00D221E7" w:rsidP="00E92C13">
      <w:pPr>
        <w:pStyle w:val="ConsPlusNonformat"/>
        <w:widowControl/>
        <w:jc w:val="both"/>
      </w:pPr>
      <w:r>
        <w:rPr>
          <w:noProof/>
        </w:rPr>
        <w:pict>
          <v:shape id="_x0000_s1046" type="#_x0000_t32" style="position:absolute;left:0;text-align:left;margin-left:219.3pt;margin-top:8.4pt;width:0;height:56.15pt;z-index:17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19.3pt;margin-top:8.4pt;width:24pt;height:0;flip:x;z-index:16" o:connectortype="straight"/>
        </w:pict>
      </w:r>
    </w:p>
    <w:p w:rsidR="00E92C13" w:rsidRDefault="00E92C13" w:rsidP="00E92C13">
      <w:pPr>
        <w:pStyle w:val="ConsPlusNonformat"/>
        <w:widowControl/>
        <w:jc w:val="both"/>
      </w:pPr>
    </w:p>
    <w:p w:rsidR="00E92C13" w:rsidRDefault="00E92C13" w:rsidP="00E92C13">
      <w:pPr>
        <w:pStyle w:val="ConsPlusNonformat"/>
        <w:widowControl/>
        <w:jc w:val="both"/>
      </w:pPr>
    </w:p>
    <w:p w:rsidR="00E92C13" w:rsidRDefault="00E92C13" w:rsidP="00E92C13">
      <w:pPr>
        <w:pStyle w:val="ConsPlusNonformat"/>
        <w:widowControl/>
        <w:jc w:val="both"/>
      </w:pPr>
    </w:p>
    <w:p w:rsidR="005008FE" w:rsidRDefault="005008FE" w:rsidP="00E92C13">
      <w:pPr>
        <w:pStyle w:val="ConsPlusNonformat"/>
        <w:widowControl/>
        <w:jc w:val="both"/>
      </w:pPr>
    </w:p>
    <w:p w:rsidR="00E90245" w:rsidRDefault="00D221E7" w:rsidP="00E92C13">
      <w:pPr>
        <w:pStyle w:val="ConsPlusNonformat"/>
        <w:widowControl/>
        <w:jc w:val="both"/>
      </w:pPr>
      <w:r>
        <w:rPr>
          <w:noProof/>
        </w:rPr>
        <w:pict>
          <v:rect id="_x0000_s1033" style="position:absolute;left:0;text-align:left;margin-left:336.05pt;margin-top:7.9pt;width:132.55pt;height:37.6pt;z-index:7">
            <v:textbox>
              <w:txbxContent>
                <w:p w:rsidR="00042547" w:rsidRPr="005008FE" w:rsidRDefault="00042547" w:rsidP="005008F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уведомления об отказе в приватизации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98.75pt;margin-top:7.9pt;width:194.2pt;height:37.6pt;z-index:6">
            <v:textbox>
              <w:txbxContent>
                <w:p w:rsidR="00042547" w:rsidRPr="005008FE" w:rsidRDefault="00042547" w:rsidP="005008F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документов                                                           и заключение договора </w:t>
                  </w:r>
                </w:p>
              </w:txbxContent>
            </v:textbox>
          </v:rect>
        </w:pict>
      </w:r>
    </w:p>
    <w:p w:rsidR="005008FE" w:rsidRDefault="005008FE" w:rsidP="00E92C13">
      <w:pPr>
        <w:pStyle w:val="ConsPlusNonformat"/>
        <w:widowControl/>
        <w:jc w:val="both"/>
      </w:pPr>
    </w:p>
    <w:p w:rsidR="005008FE" w:rsidRDefault="00D221E7" w:rsidP="00E92C13">
      <w:pPr>
        <w:pStyle w:val="ConsPlusNonformat"/>
        <w:widowControl/>
        <w:jc w:val="both"/>
      </w:pPr>
      <w:r>
        <w:rPr>
          <w:noProof/>
        </w:rPr>
        <w:pict>
          <v:shape id="_x0000_s1053" type="#_x0000_t32" style="position:absolute;left:0;text-align:left;margin-left:62.75pt;margin-top:0;width:0;height:54.9pt;z-index:2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62.75pt;margin-top:0;width:36pt;height:0;flip:x;z-index:23" o:connectortype="straight"/>
        </w:pict>
      </w:r>
      <w:r>
        <w:rPr>
          <w:noProof/>
        </w:rPr>
        <w:pict>
          <v:shape id="_x0000_s1049" type="#_x0000_t32" style="position:absolute;left:0;text-align:left;margin-left:468.6pt;margin-top:0;width:16.8pt;height:0;flip:x;z-index:20" o:connectortype="straight">
            <v:stroke endarrow="block"/>
          </v:shape>
        </w:pict>
      </w:r>
    </w:p>
    <w:p w:rsidR="005008FE" w:rsidRDefault="005008FE" w:rsidP="00E92C13">
      <w:pPr>
        <w:pStyle w:val="ConsPlusNonformat"/>
        <w:widowControl/>
        <w:jc w:val="both"/>
      </w:pPr>
    </w:p>
    <w:p w:rsidR="005008FE" w:rsidRDefault="00D221E7" w:rsidP="00E92C13">
      <w:pPr>
        <w:pStyle w:val="ConsPlusNonformat"/>
        <w:widowControl/>
        <w:jc w:val="both"/>
      </w:pPr>
      <w:r>
        <w:rPr>
          <w:noProof/>
        </w:rPr>
        <w:pict>
          <v:shape id="_x0000_s1050" type="#_x0000_t32" style="position:absolute;left:0;text-align:left;margin-left:409.7pt;margin-top:.2pt;width:0;height:39.35pt;z-index:21" o:connectortype="straight"/>
        </w:pict>
      </w:r>
    </w:p>
    <w:p w:rsidR="005008FE" w:rsidRDefault="005008FE" w:rsidP="00E92C13">
      <w:pPr>
        <w:pStyle w:val="ConsPlusNonformat"/>
        <w:widowControl/>
        <w:jc w:val="both"/>
      </w:pPr>
    </w:p>
    <w:p w:rsidR="005008FE" w:rsidRDefault="00D221E7" w:rsidP="00E92C13">
      <w:pPr>
        <w:pStyle w:val="ConsPlusNonformat"/>
        <w:widowControl/>
        <w:jc w:val="both"/>
      </w:pPr>
      <w:r>
        <w:rPr>
          <w:noProof/>
        </w:rPr>
        <w:pict>
          <v:rect id="_x0000_s1034" style="position:absolute;left:0;text-align:left;margin-left:7.7pt;margin-top:9.6pt;width:116.15pt;height:29.45pt;z-index:8">
            <v:textbox>
              <w:txbxContent>
                <w:p w:rsidR="00042547" w:rsidRPr="005008FE" w:rsidRDefault="00042547" w:rsidP="005008F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08FE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5008FE" w:rsidRDefault="00D221E7" w:rsidP="00E92C13">
      <w:pPr>
        <w:pStyle w:val="ConsPlusNonformat"/>
        <w:widowControl/>
        <w:jc w:val="both"/>
      </w:pPr>
      <w:r>
        <w:rPr>
          <w:noProof/>
        </w:rPr>
        <w:pict>
          <v:shape id="_x0000_s1051" type="#_x0000_t32" style="position:absolute;left:0;text-align:left;margin-left:123.85pt;margin-top:5.55pt;width:285.85pt;height:0;flip:x;z-index:22" o:connectortype="straight">
            <v:stroke endarrow="block"/>
          </v:shape>
        </w:pict>
      </w:r>
    </w:p>
    <w:p w:rsidR="005008FE" w:rsidRDefault="00D221E7" w:rsidP="00E92C13">
      <w:pPr>
        <w:pStyle w:val="ConsPlusNonformat"/>
        <w:widowControl/>
        <w:jc w:val="both"/>
      </w:pPr>
      <w:r>
        <w:rPr>
          <w:noProof/>
        </w:rPr>
        <w:pict>
          <v:shape id="_x0000_s1039" type="#_x0000_t32" style="position:absolute;left:0;text-align:left;margin-left:-7.05pt;margin-top:2.4pt;width:14.75pt;height:0;flip:x;z-index:11" o:connectortype="straight"/>
        </w:pict>
      </w:r>
    </w:p>
    <w:p w:rsidR="005008FE" w:rsidRDefault="005008FE" w:rsidP="00E92C13">
      <w:pPr>
        <w:pStyle w:val="ConsPlusNonformat"/>
        <w:widowControl/>
        <w:jc w:val="both"/>
      </w:pPr>
    </w:p>
    <w:p w:rsidR="00D1523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523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523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523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42B4A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2D83" w:rsidRPr="003D2D83" w:rsidRDefault="003D2D83" w:rsidP="003D2D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D2D83" w:rsidRPr="003D2D83" w:rsidRDefault="003D2D83" w:rsidP="003D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D83" w:rsidRPr="003D2D83" w:rsidRDefault="003D2D83" w:rsidP="004F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«</w:t>
      </w:r>
      <w:r w:rsidR="004F6AA7">
        <w:rPr>
          <w:rFonts w:ascii="Times New Roman" w:hAnsi="Times New Roman"/>
          <w:sz w:val="24"/>
          <w:szCs w:val="24"/>
        </w:rPr>
        <w:t>Передача</w:t>
      </w:r>
      <w:r w:rsidRPr="003D2D83">
        <w:rPr>
          <w:rFonts w:ascii="Times New Roman" w:hAnsi="Times New Roman"/>
          <w:sz w:val="24"/>
          <w:szCs w:val="24"/>
        </w:rPr>
        <w:t xml:space="preserve"> жилых помещений </w:t>
      </w:r>
    </w:p>
    <w:p w:rsidR="003D2D83" w:rsidRDefault="003D2D83" w:rsidP="003D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D83">
        <w:rPr>
          <w:rFonts w:ascii="Times New Roman" w:hAnsi="Times New Roman"/>
          <w:sz w:val="24"/>
          <w:szCs w:val="24"/>
        </w:rPr>
        <w:t>в собственность граждан»</w:t>
      </w:r>
    </w:p>
    <w:p w:rsidR="001869B4" w:rsidRPr="003D2D83" w:rsidRDefault="001869B4" w:rsidP="003D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4A" w:rsidRPr="003D2D83" w:rsidRDefault="00A4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2"/>
          <w:szCs w:val="12"/>
        </w:rPr>
      </w:pPr>
    </w:p>
    <w:p w:rsidR="00D1523A" w:rsidRPr="00A42B4A" w:rsidRDefault="00D1523A">
      <w:pPr>
        <w:pStyle w:val="ConsPlusNonformat"/>
        <w:widowControl/>
      </w:pPr>
      <w:r>
        <w:t xml:space="preserve">                                     </w:t>
      </w:r>
      <w:r w:rsidR="00A42B4A" w:rsidRPr="00A42B4A">
        <w:t xml:space="preserve">Главе </w:t>
      </w:r>
      <w:r w:rsidRPr="00A42B4A">
        <w:t>Администрации</w:t>
      </w:r>
    </w:p>
    <w:p w:rsidR="00A42B4A" w:rsidRPr="00A42B4A" w:rsidRDefault="00D1523A">
      <w:pPr>
        <w:pStyle w:val="ConsPlusNonformat"/>
        <w:widowControl/>
      </w:pPr>
      <w:r w:rsidRPr="00A42B4A">
        <w:t xml:space="preserve">     </w:t>
      </w:r>
      <w:r w:rsidR="00C43F1E" w:rsidRPr="00A42B4A">
        <w:t xml:space="preserve">                               </w:t>
      </w:r>
      <w:r w:rsidR="00A42B4A" w:rsidRPr="00A42B4A">
        <w:t xml:space="preserve"> М</w:t>
      </w:r>
      <w:r w:rsidRPr="00A42B4A">
        <w:t>униципального образования</w:t>
      </w:r>
      <w:r w:rsidR="00A42B4A" w:rsidRPr="00A42B4A">
        <w:t xml:space="preserve"> </w:t>
      </w:r>
    </w:p>
    <w:p w:rsidR="00D1523A" w:rsidRPr="00A42B4A" w:rsidRDefault="00A42B4A" w:rsidP="00A42B4A">
      <w:pPr>
        <w:pStyle w:val="ConsPlusNonformat"/>
        <w:widowControl/>
        <w:ind w:left="4248"/>
      </w:pPr>
      <w:r w:rsidRPr="00A42B4A">
        <w:t xml:space="preserve"> </w:t>
      </w:r>
      <w:r w:rsidR="004F6AA7">
        <w:t xml:space="preserve"> </w:t>
      </w:r>
      <w:r w:rsidRPr="00A42B4A">
        <w:t xml:space="preserve">сельского поселения </w:t>
      </w:r>
      <w:r>
        <w:t xml:space="preserve">«Линёво-Озёрское» </w:t>
      </w:r>
    </w:p>
    <w:p w:rsidR="00D1523A" w:rsidRPr="00A42B4A" w:rsidRDefault="00D1523A">
      <w:pPr>
        <w:pStyle w:val="ConsPlusNonformat"/>
        <w:widowControl/>
      </w:pPr>
      <w:r w:rsidRPr="00A42B4A">
        <w:t xml:space="preserve">                                     от гр.</w:t>
      </w:r>
    </w:p>
    <w:p w:rsidR="00D1523A" w:rsidRPr="00A42B4A" w:rsidRDefault="00D1523A">
      <w:pPr>
        <w:pStyle w:val="ConsPlusNonformat"/>
        <w:widowControl/>
      </w:pPr>
      <w:r w:rsidRPr="00A42B4A">
        <w:t xml:space="preserve">                                     ______________________________________</w:t>
      </w:r>
    </w:p>
    <w:p w:rsidR="00066B67" w:rsidRDefault="00D1523A">
      <w:pPr>
        <w:pStyle w:val="ConsPlusNonformat"/>
        <w:widowControl/>
      </w:pPr>
      <w:r w:rsidRPr="00A42B4A">
        <w:t xml:space="preserve">                                              фамилия, имя, отчество</w:t>
      </w:r>
      <w:r w:rsidR="00066B67">
        <w:t xml:space="preserve"> </w:t>
      </w:r>
    </w:p>
    <w:p w:rsidR="00D1523A" w:rsidRPr="00A42B4A" w:rsidRDefault="00066B67" w:rsidP="00066B67">
      <w:pPr>
        <w:pStyle w:val="ConsPlusNonformat"/>
        <w:widowControl/>
        <w:ind w:left="4956"/>
      </w:pPr>
      <w:r>
        <w:t xml:space="preserve">   (последнее – при наличии)</w:t>
      </w:r>
    </w:p>
    <w:p w:rsidR="00D1523A" w:rsidRPr="00A42B4A" w:rsidRDefault="00D1523A">
      <w:pPr>
        <w:pStyle w:val="ConsPlusNonformat"/>
        <w:widowControl/>
      </w:pPr>
      <w:r w:rsidRPr="00A42B4A">
        <w:t xml:space="preserve">          </w:t>
      </w:r>
      <w:r w:rsidR="003D2D83">
        <w:t xml:space="preserve">                        </w:t>
      </w:r>
      <w:r w:rsidRPr="00A42B4A">
        <w:t xml:space="preserve">   проживающего: ________________________</w:t>
      </w:r>
    </w:p>
    <w:p w:rsidR="00D1523A" w:rsidRDefault="00D1523A">
      <w:pPr>
        <w:pStyle w:val="ConsPlusNonformat"/>
        <w:widowControl/>
      </w:pPr>
      <w:r w:rsidRPr="00A42B4A">
        <w:t xml:space="preserve">                                     _____________________________________,</w:t>
      </w:r>
    </w:p>
    <w:p w:rsidR="00D1523A" w:rsidRDefault="00D1523A">
      <w:pPr>
        <w:pStyle w:val="ConsPlusNonformat"/>
        <w:widowControl/>
      </w:pPr>
    </w:p>
    <w:p w:rsidR="001869B4" w:rsidRPr="001869B4" w:rsidRDefault="001869B4">
      <w:pPr>
        <w:pStyle w:val="ConsPlusNonformat"/>
        <w:widowControl/>
        <w:rPr>
          <w:sz w:val="12"/>
          <w:szCs w:val="12"/>
        </w:rPr>
      </w:pPr>
    </w:p>
    <w:p w:rsidR="00D1523A" w:rsidRPr="00A42B4A" w:rsidRDefault="00D1523A">
      <w:pPr>
        <w:pStyle w:val="ConsPlusNonformat"/>
        <w:widowControl/>
        <w:rPr>
          <w:b/>
        </w:rPr>
      </w:pPr>
      <w:r w:rsidRPr="00A42B4A">
        <w:rPr>
          <w:b/>
        </w:rPr>
        <w:t xml:space="preserve">                                 Заявление</w:t>
      </w:r>
    </w:p>
    <w:p w:rsidR="00D1523A" w:rsidRPr="00A42B4A" w:rsidRDefault="00D1523A">
      <w:pPr>
        <w:pStyle w:val="ConsPlusNonformat"/>
        <w:widowControl/>
        <w:rPr>
          <w:b/>
        </w:rPr>
      </w:pPr>
      <w:r w:rsidRPr="00A42B4A">
        <w:rPr>
          <w:b/>
        </w:rPr>
        <w:t xml:space="preserve">                      </w:t>
      </w:r>
      <w:r w:rsidR="00A42B4A">
        <w:rPr>
          <w:b/>
        </w:rPr>
        <w:t>о приватизации жилого помещения</w:t>
      </w:r>
    </w:p>
    <w:p w:rsidR="00D1523A" w:rsidRDefault="00D1523A">
      <w:pPr>
        <w:pStyle w:val="ConsPlusNonformat"/>
        <w:widowControl/>
      </w:pPr>
    </w:p>
    <w:p w:rsidR="00D1523A" w:rsidRDefault="00D1523A" w:rsidP="003D2D83">
      <w:pPr>
        <w:pStyle w:val="ConsPlusNonformat"/>
        <w:widowControl/>
      </w:pPr>
      <w:r>
        <w:t xml:space="preserve">    Прошу(сим) передать в собственность ___________________________________</w:t>
      </w:r>
    </w:p>
    <w:p w:rsidR="00D1523A" w:rsidRDefault="00D1523A" w:rsidP="003D2D83">
      <w:pPr>
        <w:pStyle w:val="ConsPlusNonformat"/>
        <w:widowControl/>
      </w:pPr>
      <w:r>
        <w:t xml:space="preserve">                                          (совместную, долевую, частную)</w:t>
      </w:r>
    </w:p>
    <w:p w:rsidR="00D1523A" w:rsidRDefault="00D1523A" w:rsidP="003D2D83">
      <w:pPr>
        <w:pStyle w:val="ConsPlusNonformat"/>
        <w:widowControl/>
      </w:pPr>
      <w:r>
        <w:t>занимаемую __________________ квартиру по адресу: _________________________</w:t>
      </w:r>
    </w:p>
    <w:p w:rsidR="00D1523A" w:rsidRDefault="00D1523A" w:rsidP="003D2D83">
      <w:pPr>
        <w:pStyle w:val="ConsPlusNonformat"/>
        <w:widowControl/>
      </w:pPr>
      <w:r>
        <w:t xml:space="preserve">              (мною, нами)</w:t>
      </w:r>
    </w:p>
    <w:p w:rsidR="00D1523A" w:rsidRDefault="00D1523A" w:rsidP="003D2D83">
      <w:pPr>
        <w:pStyle w:val="ConsPlusNonformat"/>
        <w:widowControl/>
      </w:pPr>
      <w:r>
        <w:t>__________________________________________________________________________.</w:t>
      </w:r>
    </w:p>
    <w:p w:rsidR="00D1523A" w:rsidRDefault="00D1523A" w:rsidP="003D2D83">
      <w:pPr>
        <w:pStyle w:val="ConsPlusNonformat"/>
        <w:widowControl/>
        <w:jc w:val="center"/>
      </w:pPr>
      <w:r>
        <w:t>(село, улица, N дома, N квартиры)</w:t>
      </w:r>
    </w:p>
    <w:p w:rsidR="00D1523A" w:rsidRDefault="00D1523A" w:rsidP="003D2D83">
      <w:pPr>
        <w:pStyle w:val="ConsPlusNonformat"/>
        <w:widowControl/>
      </w:pPr>
      <w:r>
        <w:t xml:space="preserve">    В указанной квартире проживаю(ем) с ____________________ года, вместе с</w:t>
      </w:r>
    </w:p>
    <w:p w:rsidR="00D1523A" w:rsidRDefault="00D1523A" w:rsidP="003D2D83">
      <w:pPr>
        <w:pStyle w:val="ConsPlusNonformat"/>
        <w:widowControl/>
      </w:pPr>
      <w:r>
        <w:t>семьей из _______ человек:</w:t>
      </w:r>
    </w:p>
    <w:p w:rsidR="00D1523A" w:rsidRDefault="00D152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620"/>
        <w:gridCol w:w="2025"/>
        <w:gridCol w:w="1944"/>
      </w:tblGrid>
      <w:tr w:rsidR="00D1523A" w:rsidTr="00A42B4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N </w:t>
            </w:r>
            <w:r w:rsidRPr="00A42B4A">
              <w:rPr>
                <w:rFonts w:ascii="Calibri" w:hAnsi="Calibri" w:cs="Calibri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Ф.И.О.</w:t>
            </w:r>
            <w:r w:rsidR="00066B67">
              <w:rPr>
                <w:rFonts w:ascii="Calibri" w:hAnsi="Calibri" w:cs="Calibri"/>
              </w:rPr>
              <w:t xml:space="preserve"> (последнее – при наличии)</w:t>
            </w:r>
            <w:r w:rsidRPr="00A42B4A">
              <w:rPr>
                <w:rFonts w:ascii="Calibri" w:hAnsi="Calibri" w:cs="Calibri"/>
              </w:rPr>
              <w:t xml:space="preserve"> лица, участвующего</w:t>
            </w:r>
            <w:r w:rsidRPr="00A42B4A">
              <w:rPr>
                <w:rFonts w:ascii="Calibri" w:hAnsi="Calibri" w:cs="Calibri"/>
              </w:rPr>
              <w:br/>
              <w:t>в приватизации квартиры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Родственные</w:t>
            </w:r>
            <w:r w:rsidRPr="00A42B4A">
              <w:rPr>
                <w:rFonts w:ascii="Calibri" w:hAnsi="Calibri" w:cs="Calibri"/>
              </w:rPr>
              <w:br/>
              <w:t>отношения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Доля каждого </w:t>
            </w:r>
            <w:r w:rsidRPr="00A42B4A">
              <w:rPr>
                <w:rFonts w:ascii="Calibri" w:hAnsi="Calibri" w:cs="Calibri"/>
              </w:rPr>
              <w:br/>
              <w:t xml:space="preserve">члена семьи  </w:t>
            </w:r>
            <w:r w:rsidRPr="00A42B4A">
              <w:rPr>
                <w:rFonts w:ascii="Calibri" w:hAnsi="Calibri" w:cs="Calibri"/>
              </w:rPr>
              <w:br/>
              <w:t xml:space="preserve">при долевой  </w:t>
            </w:r>
            <w:r w:rsidRPr="00A42B4A">
              <w:rPr>
                <w:rFonts w:ascii="Calibri" w:hAnsi="Calibri" w:cs="Calibri"/>
              </w:rPr>
              <w:br/>
              <w:t>собственности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Подписи     </w:t>
            </w:r>
            <w:r w:rsidRPr="00A42B4A">
              <w:rPr>
                <w:rFonts w:ascii="Calibri" w:hAnsi="Calibri" w:cs="Calibri"/>
              </w:rPr>
              <w:br/>
              <w:t>совершеннолетних</w:t>
            </w:r>
            <w:r w:rsidRPr="00A42B4A">
              <w:rPr>
                <w:rFonts w:ascii="Calibri" w:hAnsi="Calibri" w:cs="Calibri"/>
              </w:rPr>
              <w:br/>
              <w:t>членов семьи</w:t>
            </w: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69B4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69B4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523A" w:rsidRPr="00A42B4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2"/>
          <w:szCs w:val="12"/>
        </w:rPr>
      </w:pPr>
    </w:p>
    <w:p w:rsidR="00D1523A" w:rsidRDefault="00D1523A">
      <w:pPr>
        <w:pStyle w:val="ConsPlusNonformat"/>
        <w:widowControl/>
      </w:pPr>
      <w:r>
        <w:t xml:space="preserve">    Подлинность подписей верна ____________________________________________</w:t>
      </w:r>
    </w:p>
    <w:p w:rsidR="00D1523A" w:rsidRDefault="00D1523A">
      <w:pPr>
        <w:pStyle w:val="ConsPlusNonformat"/>
        <w:widowControl/>
      </w:pPr>
      <w:r>
        <w:t>__________________________________________________________________________.</w:t>
      </w:r>
    </w:p>
    <w:p w:rsidR="00D1523A" w:rsidRDefault="00D1523A">
      <w:pPr>
        <w:pStyle w:val="ConsPlusNonformat"/>
        <w:widowControl/>
      </w:pPr>
      <w:r>
        <w:t xml:space="preserve">      подпись должностного лица, подтверждающего подлинность подписей</w:t>
      </w:r>
    </w:p>
    <w:p w:rsidR="001869B4" w:rsidRDefault="00D1523A">
      <w:pPr>
        <w:pStyle w:val="ConsPlusNonformat"/>
        <w:widowControl/>
      </w:pPr>
      <w:r>
        <w:t xml:space="preserve">    </w:t>
      </w:r>
    </w:p>
    <w:p w:rsidR="00D1523A" w:rsidRDefault="00D1523A" w:rsidP="001869B4">
      <w:pPr>
        <w:pStyle w:val="ConsPlusNonformat"/>
        <w:widowControl/>
        <w:ind w:firstLine="708"/>
      </w:pPr>
      <w:r>
        <w:t>Состав семьи __________ чел.</w:t>
      </w:r>
    </w:p>
    <w:p w:rsidR="00D1523A" w:rsidRPr="00A42B4A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215"/>
        <w:gridCol w:w="2046"/>
        <w:gridCol w:w="850"/>
        <w:gridCol w:w="851"/>
        <w:gridCol w:w="850"/>
        <w:gridCol w:w="992"/>
      </w:tblGrid>
      <w:tr w:rsidR="00D1523A" w:rsidTr="00A42B4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N </w:t>
            </w:r>
            <w:r w:rsidRPr="00A42B4A">
              <w:rPr>
                <w:rFonts w:ascii="Calibri" w:hAnsi="Calibri" w:cs="Calibri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B67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Ф.И.О.</w:t>
            </w:r>
            <w:r w:rsidR="00066B67">
              <w:rPr>
                <w:rFonts w:ascii="Calibri" w:hAnsi="Calibri" w:cs="Calibri"/>
              </w:rPr>
              <w:t xml:space="preserve"> </w:t>
            </w:r>
          </w:p>
          <w:p w:rsidR="00D1523A" w:rsidRPr="00A42B4A" w:rsidRDefault="00066B67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(последнее – при наличии)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Дата  </w:t>
            </w:r>
            <w:r w:rsidRPr="00A42B4A">
              <w:rPr>
                <w:rFonts w:ascii="Calibri" w:hAnsi="Calibri" w:cs="Calibri"/>
              </w:rPr>
              <w:br/>
              <w:t>рождения</w:t>
            </w: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Родственные   </w:t>
            </w:r>
            <w:r w:rsidRPr="00A42B4A">
              <w:rPr>
                <w:rFonts w:ascii="Calibri" w:hAnsi="Calibri" w:cs="Calibri"/>
              </w:rPr>
              <w:br/>
              <w:t xml:space="preserve">отношения к   </w:t>
            </w:r>
            <w:r w:rsidRPr="00A42B4A">
              <w:rPr>
                <w:rFonts w:ascii="Calibri" w:hAnsi="Calibri" w:cs="Calibri"/>
              </w:rPr>
              <w:br/>
              <w:t>квартиросъемщику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Данные паспорта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 xml:space="preserve">Дата  </w:t>
            </w:r>
            <w:r w:rsidRPr="00A42B4A">
              <w:rPr>
                <w:rFonts w:ascii="Calibri" w:hAnsi="Calibri" w:cs="Calibri"/>
              </w:rPr>
              <w:br/>
              <w:t>прописки</w:t>
            </w:r>
          </w:p>
        </w:tc>
      </w:tr>
      <w:tr w:rsidR="00D1523A" w:rsidTr="00A42B4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серия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A42B4A">
              <w:rPr>
                <w:rFonts w:ascii="Calibri" w:hAnsi="Calibri" w:cs="Calibri"/>
              </w:rPr>
              <w:t>кем и</w:t>
            </w:r>
            <w:r w:rsidRPr="00A42B4A">
              <w:rPr>
                <w:rFonts w:ascii="Calibri" w:hAnsi="Calibri" w:cs="Calibri"/>
              </w:rPr>
              <w:br/>
              <w:t>когда</w:t>
            </w:r>
            <w:r w:rsidRPr="00A42B4A">
              <w:rPr>
                <w:rFonts w:ascii="Calibri" w:hAnsi="Calibri" w:cs="Calibri"/>
              </w:rPr>
              <w:br/>
              <w:t>выдан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A42B4A" w:rsidRDefault="00D1523A" w:rsidP="00A42B4A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23A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3A" w:rsidRPr="00750002" w:rsidRDefault="00D1523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69B4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69B4" w:rsidTr="00A42B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B4" w:rsidRPr="00750002" w:rsidRDefault="001869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523A" w:rsidRPr="003D2D83" w:rsidRDefault="00D15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2"/>
          <w:szCs w:val="12"/>
        </w:rPr>
      </w:pPr>
    </w:p>
    <w:p w:rsidR="00D1523A" w:rsidRDefault="00D1523A">
      <w:pPr>
        <w:pStyle w:val="ConsPlusNonformat"/>
        <w:widowControl/>
      </w:pPr>
      <w:r>
        <w:t xml:space="preserve">    Жилая площадь квартиры ____________________ кв. м.</w:t>
      </w:r>
    </w:p>
    <w:p w:rsidR="00D1523A" w:rsidRDefault="00D1523A">
      <w:pPr>
        <w:pStyle w:val="ConsPlusNonformat"/>
        <w:widowControl/>
      </w:pPr>
      <w:r>
        <w:t xml:space="preserve">    Число комнат ____________________.</w:t>
      </w:r>
    </w:p>
    <w:p w:rsidR="00D1523A" w:rsidRDefault="00D1523A">
      <w:pPr>
        <w:pStyle w:val="ConsPlusNonformat"/>
        <w:widowControl/>
      </w:pPr>
      <w:r>
        <w:t xml:space="preserve">    Ордер N __________ от ____________________ выдан ______________________</w:t>
      </w:r>
    </w:p>
    <w:p w:rsidR="00D1523A" w:rsidRDefault="00D1523A">
      <w:pPr>
        <w:pStyle w:val="ConsPlusNonformat"/>
        <w:widowControl/>
      </w:pPr>
      <w:r>
        <w:t>___________________________________________________________________________</w:t>
      </w:r>
    </w:p>
    <w:p w:rsidR="00066B67" w:rsidRDefault="00066B67">
      <w:pPr>
        <w:pStyle w:val="ConsPlusNonformat"/>
        <w:widowControl/>
      </w:pPr>
    </w:p>
    <w:p w:rsidR="00D1523A" w:rsidRDefault="00D1523A">
      <w:pPr>
        <w:pStyle w:val="ConsPlusNonformat"/>
        <w:widowControl/>
      </w:pPr>
      <w:r>
        <w:t>___________________________________________________________________________</w:t>
      </w:r>
    </w:p>
    <w:p w:rsidR="00D1523A" w:rsidRDefault="00066B67">
      <w:pPr>
        <w:pStyle w:val="ConsPlusNonformat"/>
        <w:widowControl/>
      </w:pPr>
      <w:r>
        <w:lastRenderedPageBreak/>
        <w:t xml:space="preserve">        </w:t>
      </w:r>
      <w:r w:rsidR="00D1523A">
        <w:t>(Ф.И.О.</w:t>
      </w:r>
      <w:r w:rsidRPr="00066B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066B67">
        <w:t>последнее – при наличии)</w:t>
      </w:r>
      <w:r w:rsidRPr="00A42B4A">
        <w:rPr>
          <w:rFonts w:ascii="Calibri" w:hAnsi="Calibri" w:cs="Calibri"/>
        </w:rPr>
        <w:t xml:space="preserve"> </w:t>
      </w:r>
      <w:r w:rsidR="00D1523A">
        <w:t xml:space="preserve"> участников приватизации)</w:t>
      </w:r>
    </w:p>
    <w:p w:rsidR="00D1523A" w:rsidRDefault="00D1523A">
      <w:pPr>
        <w:pStyle w:val="ConsPlusNonformat"/>
        <w:widowControl/>
      </w:pPr>
      <w:r>
        <w:t>___________________________________________________________________________.</w:t>
      </w:r>
    </w:p>
    <w:p w:rsidR="00D1523A" w:rsidRDefault="00D1523A">
      <w:pPr>
        <w:pStyle w:val="ConsPlusNonformat"/>
        <w:widowControl/>
      </w:pPr>
      <w:r>
        <w:t xml:space="preserve">       (право приватизации по вышеуказанным адресам не использовали)</w:t>
      </w:r>
    </w:p>
    <w:p w:rsidR="00066B67" w:rsidRDefault="00D1523A">
      <w:pPr>
        <w:pStyle w:val="ConsPlusNonformat"/>
        <w:widowControl/>
      </w:pPr>
      <w:r>
        <w:t xml:space="preserve">    </w:t>
      </w:r>
    </w:p>
    <w:p w:rsidR="00D1523A" w:rsidRDefault="00D1523A" w:rsidP="00066B67">
      <w:pPr>
        <w:pStyle w:val="ConsPlusNonformat"/>
        <w:widowControl/>
        <w:ind w:firstLine="708"/>
      </w:pPr>
      <w:r>
        <w:t>Сведения, указанные в заявлении, проверены ___________________________.</w:t>
      </w:r>
    </w:p>
    <w:p w:rsidR="00D1523A" w:rsidRPr="00066B67" w:rsidRDefault="00D1523A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  </w:t>
      </w:r>
      <w:r w:rsidR="00066B67">
        <w:tab/>
      </w:r>
      <w:r w:rsidR="00066B67">
        <w:tab/>
      </w:r>
      <w:r w:rsidRPr="00066B67">
        <w:rPr>
          <w:sz w:val="16"/>
          <w:szCs w:val="16"/>
        </w:rPr>
        <w:t>подпись должностного лица,</w:t>
      </w:r>
    </w:p>
    <w:p w:rsidR="00D1523A" w:rsidRDefault="00D1523A">
      <w:pPr>
        <w:pStyle w:val="ConsPlusNonformat"/>
        <w:widowControl/>
      </w:pPr>
      <w:r w:rsidRPr="00066B67">
        <w:rPr>
          <w:sz w:val="16"/>
          <w:szCs w:val="16"/>
        </w:rPr>
        <w:t xml:space="preserve">                                                </w:t>
      </w:r>
      <w:r w:rsidR="00066B67">
        <w:rPr>
          <w:sz w:val="16"/>
          <w:szCs w:val="16"/>
        </w:rPr>
        <w:tab/>
      </w:r>
      <w:r w:rsidR="00066B67">
        <w:rPr>
          <w:sz w:val="16"/>
          <w:szCs w:val="16"/>
        </w:rPr>
        <w:tab/>
      </w:r>
      <w:r w:rsidR="00066B67">
        <w:rPr>
          <w:sz w:val="16"/>
          <w:szCs w:val="16"/>
        </w:rPr>
        <w:tab/>
      </w:r>
      <w:r w:rsidRPr="00066B67">
        <w:rPr>
          <w:sz w:val="16"/>
          <w:szCs w:val="16"/>
        </w:rPr>
        <w:t>проверившего документы</w:t>
      </w:r>
    </w:p>
    <w:p w:rsidR="00A42B4A" w:rsidRPr="00A42B4A" w:rsidRDefault="00A42B4A">
      <w:pPr>
        <w:pStyle w:val="ConsPlusNonformat"/>
        <w:widowControl/>
        <w:rPr>
          <w:sz w:val="12"/>
          <w:szCs w:val="12"/>
        </w:rPr>
      </w:pPr>
    </w:p>
    <w:p w:rsidR="00D1523A" w:rsidRDefault="00D1523A">
      <w:pPr>
        <w:pStyle w:val="ConsPlusNonformat"/>
        <w:widowControl/>
      </w:pPr>
      <w:r>
        <w:t xml:space="preserve">    За  указанные неправильные сведения лица, подписавшие заявление,  несут</w:t>
      </w:r>
    </w:p>
    <w:p w:rsidR="00D1523A" w:rsidRDefault="00D1523A">
      <w:pPr>
        <w:pStyle w:val="ConsPlusNonformat"/>
        <w:widowControl/>
      </w:pPr>
      <w:r>
        <w:t>ответственность по закону.</w:t>
      </w:r>
    </w:p>
    <w:p w:rsidR="001869B4" w:rsidRDefault="001869B4" w:rsidP="001869B4">
      <w:pPr>
        <w:pStyle w:val="ConsPlusNonformat"/>
        <w:widowControl/>
        <w:ind w:firstLine="708"/>
      </w:pPr>
    </w:p>
    <w:p w:rsidR="001869B4" w:rsidRPr="001869B4" w:rsidRDefault="001869B4" w:rsidP="00066B67">
      <w:pPr>
        <w:pStyle w:val="ConsPlusNonformat"/>
        <w:widowControl/>
        <w:ind w:firstLine="708"/>
        <w:jc w:val="both"/>
      </w:pPr>
      <w:r w:rsidRPr="001869B4">
        <w:t>Я согласен (согласна) на обработку моих персональных данных, содержащихся в заявлении.</w:t>
      </w:r>
    </w:p>
    <w:p w:rsidR="001869B4" w:rsidRPr="001869B4" w:rsidRDefault="001869B4" w:rsidP="001869B4">
      <w:pPr>
        <w:pStyle w:val="ConsPlusNonformat"/>
        <w:widowControl/>
      </w:pPr>
    </w:p>
    <w:p w:rsidR="001869B4" w:rsidRPr="001869B4" w:rsidRDefault="001869B4" w:rsidP="00066B67">
      <w:pPr>
        <w:pStyle w:val="ConsPlusNonformat"/>
        <w:widowControl/>
        <w:ind w:firstLine="708"/>
        <w:jc w:val="both"/>
      </w:pPr>
      <w:r w:rsidRPr="001869B4">
        <w:t>Решение об отказе в предоставлении муниципальной услуги прошу</w:t>
      </w:r>
      <w:r w:rsidR="00066B67">
        <w:t>(сим)</w:t>
      </w:r>
      <w:r w:rsidRPr="001869B4">
        <w:t xml:space="preserve"> (нужное подчеркнуть):</w:t>
      </w:r>
    </w:p>
    <w:p w:rsidR="001869B4" w:rsidRPr="001869B4" w:rsidRDefault="001869B4" w:rsidP="001869B4">
      <w:pPr>
        <w:pStyle w:val="ConsPlusNonformat"/>
        <w:widowControl/>
        <w:ind w:firstLine="708"/>
      </w:pPr>
      <w:r w:rsidRPr="001869B4">
        <w:t>вручить лично,</w:t>
      </w:r>
    </w:p>
    <w:p w:rsidR="001869B4" w:rsidRPr="001869B4" w:rsidRDefault="001869B4" w:rsidP="001869B4">
      <w:pPr>
        <w:pStyle w:val="ConsPlusNonformat"/>
        <w:widowControl/>
        <w:ind w:firstLine="708"/>
      </w:pPr>
      <w:r w:rsidRPr="001869B4">
        <w:t>направить по месту фактического проживания (места нахождения) в форме документа на бумажном носителе,</w:t>
      </w:r>
    </w:p>
    <w:p w:rsidR="001869B4" w:rsidRPr="001869B4" w:rsidRDefault="001869B4" w:rsidP="001869B4">
      <w:pPr>
        <w:pStyle w:val="ConsPlusNonformat"/>
        <w:widowControl/>
        <w:ind w:firstLine="708"/>
      </w:pPr>
      <w:r w:rsidRPr="001869B4">
        <w:t>направить на адрес электронной почты в форме электронного документа.</w:t>
      </w:r>
    </w:p>
    <w:p w:rsid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Подпись</w:t>
      </w:r>
      <w:r w:rsidR="00066B67">
        <w:rPr>
          <w:rFonts w:ascii="Courier New" w:hAnsi="Courier New" w:cs="Courier New"/>
          <w:sz w:val="20"/>
          <w:szCs w:val="20"/>
          <w:lang w:eastAsia="ru-RU"/>
        </w:rPr>
        <w:t xml:space="preserve"> ______________</w:t>
      </w:r>
      <w:r w:rsidRPr="001869B4">
        <w:rPr>
          <w:rFonts w:ascii="Courier New" w:hAnsi="Courier New" w:cs="Courier New"/>
          <w:sz w:val="20"/>
          <w:szCs w:val="20"/>
          <w:lang w:eastAsia="ru-RU"/>
        </w:rPr>
        <w:t>__                     _________________________</w:t>
      </w:r>
    </w:p>
    <w:p w:rsidR="001869B4" w:rsidRPr="00066B67" w:rsidRDefault="001869B4" w:rsidP="001869B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066B67">
        <w:rPr>
          <w:rFonts w:ascii="Courier New" w:hAnsi="Courier New" w:cs="Courier New"/>
          <w:sz w:val="16"/>
          <w:szCs w:val="16"/>
          <w:lang w:eastAsia="ru-RU"/>
        </w:rPr>
        <w:t>(расшифровка подписи)</w:t>
      </w:r>
    </w:p>
    <w:p w:rsidR="00066B67" w:rsidRPr="001869B4" w:rsidRDefault="00066B67" w:rsidP="00066B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Подпись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</w:t>
      </w:r>
      <w:r w:rsidRPr="001869B4">
        <w:rPr>
          <w:rFonts w:ascii="Courier New" w:hAnsi="Courier New" w:cs="Courier New"/>
          <w:sz w:val="20"/>
          <w:szCs w:val="20"/>
          <w:lang w:eastAsia="ru-RU"/>
        </w:rPr>
        <w:t>__                     _________________________</w:t>
      </w:r>
    </w:p>
    <w:p w:rsidR="00066B67" w:rsidRPr="00066B67" w:rsidRDefault="00066B67" w:rsidP="00066B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066B67">
        <w:rPr>
          <w:rFonts w:ascii="Courier New" w:hAnsi="Courier New" w:cs="Courier New"/>
          <w:sz w:val="16"/>
          <w:szCs w:val="16"/>
          <w:lang w:eastAsia="ru-RU"/>
        </w:rPr>
        <w:t>(расшифровка подписи)</w:t>
      </w:r>
    </w:p>
    <w:p w:rsidR="00066B67" w:rsidRPr="001869B4" w:rsidRDefault="00066B67" w:rsidP="00066B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Подпись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</w:t>
      </w:r>
      <w:r w:rsidRPr="001869B4">
        <w:rPr>
          <w:rFonts w:ascii="Courier New" w:hAnsi="Courier New" w:cs="Courier New"/>
          <w:sz w:val="20"/>
          <w:szCs w:val="20"/>
          <w:lang w:eastAsia="ru-RU"/>
        </w:rPr>
        <w:t>__                     _________________________</w:t>
      </w:r>
    </w:p>
    <w:p w:rsidR="00066B67" w:rsidRPr="00066B67" w:rsidRDefault="00066B67" w:rsidP="00066B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066B67">
        <w:rPr>
          <w:rFonts w:ascii="Courier New" w:hAnsi="Courier New" w:cs="Courier New"/>
          <w:sz w:val="16"/>
          <w:szCs w:val="16"/>
          <w:lang w:eastAsia="ru-RU"/>
        </w:rPr>
        <w:t>(расшифровка подписи)</w:t>
      </w:r>
    </w:p>
    <w:p w:rsidR="00066B67" w:rsidRDefault="00066B67" w:rsidP="001869B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Дата «___»__________ 20</w:t>
      </w:r>
      <w:r w:rsidR="00066B67">
        <w:rPr>
          <w:rFonts w:ascii="Courier New" w:hAnsi="Courier New" w:cs="Courier New"/>
          <w:sz w:val="20"/>
          <w:szCs w:val="20"/>
          <w:lang w:eastAsia="ru-RU"/>
        </w:rPr>
        <w:t>__</w:t>
      </w:r>
      <w:r w:rsidRPr="001869B4">
        <w:rPr>
          <w:rFonts w:ascii="Courier New" w:hAnsi="Courier New" w:cs="Courier New"/>
          <w:sz w:val="20"/>
          <w:szCs w:val="20"/>
          <w:lang w:eastAsia="ru-RU"/>
        </w:rPr>
        <w:t>_ год</w:t>
      </w: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Заявление принято:</w:t>
      </w:r>
    </w:p>
    <w:p w:rsidR="001869B4" w:rsidRPr="001869B4" w:rsidRDefault="001869B4" w:rsidP="001869B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  <w:r w:rsidR="00066B67">
        <w:rPr>
          <w:rFonts w:ascii="Courier New" w:hAnsi="Courier New" w:cs="Courier New"/>
          <w:sz w:val="20"/>
          <w:szCs w:val="20"/>
          <w:lang w:eastAsia="ru-RU"/>
        </w:rPr>
        <w:t>________</w:t>
      </w:r>
      <w:r w:rsidRPr="001869B4">
        <w:rPr>
          <w:rFonts w:ascii="Courier New" w:hAnsi="Courier New" w:cs="Courier New"/>
          <w:sz w:val="20"/>
          <w:szCs w:val="20"/>
          <w:lang w:eastAsia="ru-RU"/>
        </w:rPr>
        <w:t>_________________________________</w:t>
      </w:r>
    </w:p>
    <w:p w:rsidR="001869B4" w:rsidRPr="00066B67" w:rsidRDefault="001869B4" w:rsidP="001869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066B67">
        <w:rPr>
          <w:rFonts w:ascii="Courier New" w:hAnsi="Courier New" w:cs="Courier New"/>
          <w:sz w:val="16"/>
          <w:szCs w:val="16"/>
          <w:lang w:eastAsia="ru-RU"/>
        </w:rPr>
        <w:t>(Ф.И.О.</w:t>
      </w:r>
      <w:r w:rsidR="00066B67" w:rsidRPr="00066B67">
        <w:rPr>
          <w:rFonts w:ascii="Courier New" w:hAnsi="Courier New" w:cs="Courier New"/>
          <w:sz w:val="16"/>
          <w:szCs w:val="16"/>
          <w:lang w:eastAsia="ru-RU"/>
        </w:rPr>
        <w:t xml:space="preserve"> (последнее – при наличии) </w:t>
      </w:r>
      <w:r w:rsidRPr="00066B67">
        <w:rPr>
          <w:rFonts w:ascii="Courier New" w:hAnsi="Courier New" w:cs="Courier New"/>
          <w:sz w:val="16"/>
          <w:szCs w:val="16"/>
          <w:lang w:eastAsia="ru-RU"/>
        </w:rPr>
        <w:t>должностного лица, уполномоченного на прием заявления)</w:t>
      </w: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>Подпись</w:t>
      </w:r>
    </w:p>
    <w:p w:rsidR="001869B4" w:rsidRPr="001869B4" w:rsidRDefault="001869B4" w:rsidP="001869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869B4">
        <w:rPr>
          <w:rFonts w:ascii="Courier New" w:hAnsi="Courier New" w:cs="Courier New"/>
          <w:sz w:val="20"/>
          <w:szCs w:val="20"/>
          <w:lang w:eastAsia="ru-RU"/>
        </w:rPr>
        <w:t xml:space="preserve">______________________                     </w:t>
      </w:r>
    </w:p>
    <w:sectPr w:rsidR="001869B4" w:rsidRPr="001869B4" w:rsidSect="000D3EC8">
      <w:footerReference w:type="default" r:id="rId21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85" w:rsidRDefault="00870685">
      <w:pPr>
        <w:spacing w:after="0" w:line="240" w:lineRule="auto"/>
      </w:pPr>
      <w:r>
        <w:separator/>
      </w:r>
    </w:p>
  </w:endnote>
  <w:endnote w:type="continuationSeparator" w:id="1">
    <w:p w:rsidR="00870685" w:rsidRDefault="0087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7" w:rsidRDefault="00042547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042547" w:rsidRDefault="000425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7" w:rsidRPr="00344C5C" w:rsidRDefault="00042547">
    <w:pPr>
      <w:pStyle w:val="a3"/>
      <w:jc w:val="right"/>
    </w:pPr>
    <w:r w:rsidRPr="00344C5C">
      <w:t>1</w:t>
    </w:r>
  </w:p>
  <w:p w:rsidR="00042547" w:rsidRDefault="000425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7" w:rsidRDefault="00042547">
    <w:pPr>
      <w:pStyle w:val="a3"/>
      <w:jc w:val="right"/>
    </w:pPr>
    <w:fldSimple w:instr=" PAGE   \* MERGEFORMAT ">
      <w:r w:rsidR="00D61B99">
        <w:rPr>
          <w:noProof/>
        </w:rPr>
        <w:t>4</w:t>
      </w:r>
    </w:fldSimple>
  </w:p>
  <w:p w:rsidR="00042547" w:rsidRDefault="0004254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85" w:rsidRDefault="00870685">
      <w:pPr>
        <w:spacing w:after="0" w:line="240" w:lineRule="auto"/>
      </w:pPr>
      <w:r>
        <w:separator/>
      </w:r>
    </w:p>
  </w:footnote>
  <w:footnote w:type="continuationSeparator" w:id="1">
    <w:p w:rsidR="00870685" w:rsidRDefault="0087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D9C"/>
    <w:multiLevelType w:val="hybridMultilevel"/>
    <w:tmpl w:val="D8C484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3A"/>
    <w:rsid w:val="000007DB"/>
    <w:rsid w:val="000115AC"/>
    <w:rsid w:val="00012E3E"/>
    <w:rsid w:val="000144DD"/>
    <w:rsid w:val="00015DDD"/>
    <w:rsid w:val="00021961"/>
    <w:rsid w:val="00024753"/>
    <w:rsid w:val="00031CBE"/>
    <w:rsid w:val="0003223A"/>
    <w:rsid w:val="00032602"/>
    <w:rsid w:val="00032F51"/>
    <w:rsid w:val="000332E0"/>
    <w:rsid w:val="000354BC"/>
    <w:rsid w:val="00036353"/>
    <w:rsid w:val="00042547"/>
    <w:rsid w:val="00043E14"/>
    <w:rsid w:val="00047B2E"/>
    <w:rsid w:val="00047EB7"/>
    <w:rsid w:val="000514FF"/>
    <w:rsid w:val="00053CD0"/>
    <w:rsid w:val="000549C1"/>
    <w:rsid w:val="00057C81"/>
    <w:rsid w:val="00060996"/>
    <w:rsid w:val="00060D1A"/>
    <w:rsid w:val="00063985"/>
    <w:rsid w:val="00063BE7"/>
    <w:rsid w:val="00066403"/>
    <w:rsid w:val="00066B67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1607"/>
    <w:rsid w:val="000B30D3"/>
    <w:rsid w:val="000B36CA"/>
    <w:rsid w:val="000B4274"/>
    <w:rsid w:val="000B4DB5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0F46"/>
    <w:rsid w:val="000D296E"/>
    <w:rsid w:val="000D308B"/>
    <w:rsid w:val="000D3C0A"/>
    <w:rsid w:val="000D3EC8"/>
    <w:rsid w:val="000D4086"/>
    <w:rsid w:val="000D4855"/>
    <w:rsid w:val="000D7436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10197F"/>
    <w:rsid w:val="00101B1A"/>
    <w:rsid w:val="0010383C"/>
    <w:rsid w:val="00104403"/>
    <w:rsid w:val="00105617"/>
    <w:rsid w:val="001109C2"/>
    <w:rsid w:val="00116168"/>
    <w:rsid w:val="0011642F"/>
    <w:rsid w:val="00121EE3"/>
    <w:rsid w:val="0012799C"/>
    <w:rsid w:val="0013255C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25BC"/>
    <w:rsid w:val="0018329B"/>
    <w:rsid w:val="001868BD"/>
    <w:rsid w:val="001869B4"/>
    <w:rsid w:val="00187549"/>
    <w:rsid w:val="00191334"/>
    <w:rsid w:val="00193D9A"/>
    <w:rsid w:val="001952F1"/>
    <w:rsid w:val="001A3AE5"/>
    <w:rsid w:val="001B0968"/>
    <w:rsid w:val="001B508A"/>
    <w:rsid w:val="001C0FEF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131F"/>
    <w:rsid w:val="00201A86"/>
    <w:rsid w:val="00202B88"/>
    <w:rsid w:val="00203F23"/>
    <w:rsid w:val="00207676"/>
    <w:rsid w:val="00207B3F"/>
    <w:rsid w:val="00210223"/>
    <w:rsid w:val="00210C93"/>
    <w:rsid w:val="0021195C"/>
    <w:rsid w:val="00211C08"/>
    <w:rsid w:val="002122B6"/>
    <w:rsid w:val="00220933"/>
    <w:rsid w:val="00220EB2"/>
    <w:rsid w:val="002252B4"/>
    <w:rsid w:val="0023006F"/>
    <w:rsid w:val="00231717"/>
    <w:rsid w:val="00232419"/>
    <w:rsid w:val="0023318A"/>
    <w:rsid w:val="00233A4E"/>
    <w:rsid w:val="0023410E"/>
    <w:rsid w:val="00237708"/>
    <w:rsid w:val="00237AAC"/>
    <w:rsid w:val="00237B06"/>
    <w:rsid w:val="0024228A"/>
    <w:rsid w:val="00242A65"/>
    <w:rsid w:val="002440FD"/>
    <w:rsid w:val="00247D5D"/>
    <w:rsid w:val="0025321B"/>
    <w:rsid w:val="00253568"/>
    <w:rsid w:val="00253DEF"/>
    <w:rsid w:val="00253FEC"/>
    <w:rsid w:val="002542E9"/>
    <w:rsid w:val="00254667"/>
    <w:rsid w:val="00254ED5"/>
    <w:rsid w:val="00257387"/>
    <w:rsid w:val="00261C6A"/>
    <w:rsid w:val="00262693"/>
    <w:rsid w:val="00263D38"/>
    <w:rsid w:val="00264B20"/>
    <w:rsid w:val="00274438"/>
    <w:rsid w:val="0027494D"/>
    <w:rsid w:val="002752B3"/>
    <w:rsid w:val="00280A87"/>
    <w:rsid w:val="002816C3"/>
    <w:rsid w:val="00282D10"/>
    <w:rsid w:val="00291DD7"/>
    <w:rsid w:val="00293231"/>
    <w:rsid w:val="00293A56"/>
    <w:rsid w:val="00297B78"/>
    <w:rsid w:val="00297CAC"/>
    <w:rsid w:val="002A1C20"/>
    <w:rsid w:val="002A24AE"/>
    <w:rsid w:val="002A29C7"/>
    <w:rsid w:val="002B02FF"/>
    <w:rsid w:val="002B28D9"/>
    <w:rsid w:val="002B5843"/>
    <w:rsid w:val="002B5EB2"/>
    <w:rsid w:val="002B6558"/>
    <w:rsid w:val="002C01B0"/>
    <w:rsid w:val="002D1E14"/>
    <w:rsid w:val="002D43D2"/>
    <w:rsid w:val="002D6A3D"/>
    <w:rsid w:val="002E074C"/>
    <w:rsid w:val="002E0FC4"/>
    <w:rsid w:val="002E6C23"/>
    <w:rsid w:val="002E6F50"/>
    <w:rsid w:val="002F1EF8"/>
    <w:rsid w:val="002F728F"/>
    <w:rsid w:val="002F7C89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2E98"/>
    <w:rsid w:val="00323DB3"/>
    <w:rsid w:val="00323E07"/>
    <w:rsid w:val="003272C9"/>
    <w:rsid w:val="00330A93"/>
    <w:rsid w:val="003338AA"/>
    <w:rsid w:val="00337286"/>
    <w:rsid w:val="00337E2B"/>
    <w:rsid w:val="00340B49"/>
    <w:rsid w:val="0034160E"/>
    <w:rsid w:val="00341ADE"/>
    <w:rsid w:val="0034242F"/>
    <w:rsid w:val="00352C4C"/>
    <w:rsid w:val="00354D48"/>
    <w:rsid w:val="00356828"/>
    <w:rsid w:val="003577E6"/>
    <w:rsid w:val="00360124"/>
    <w:rsid w:val="00360CEF"/>
    <w:rsid w:val="00365349"/>
    <w:rsid w:val="003725EE"/>
    <w:rsid w:val="00373027"/>
    <w:rsid w:val="00381523"/>
    <w:rsid w:val="00381543"/>
    <w:rsid w:val="003815F9"/>
    <w:rsid w:val="00384C6E"/>
    <w:rsid w:val="00385C27"/>
    <w:rsid w:val="00392318"/>
    <w:rsid w:val="003933B4"/>
    <w:rsid w:val="00397B56"/>
    <w:rsid w:val="003A1DF5"/>
    <w:rsid w:val="003A4321"/>
    <w:rsid w:val="003B1885"/>
    <w:rsid w:val="003B1939"/>
    <w:rsid w:val="003B3EC6"/>
    <w:rsid w:val="003B6CCB"/>
    <w:rsid w:val="003C16DB"/>
    <w:rsid w:val="003C1F97"/>
    <w:rsid w:val="003C2C05"/>
    <w:rsid w:val="003C4C94"/>
    <w:rsid w:val="003C4CB9"/>
    <w:rsid w:val="003D2D83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6214"/>
    <w:rsid w:val="00407078"/>
    <w:rsid w:val="00407CD4"/>
    <w:rsid w:val="004163E1"/>
    <w:rsid w:val="00420CE5"/>
    <w:rsid w:val="0042163F"/>
    <w:rsid w:val="00422AEA"/>
    <w:rsid w:val="004274F7"/>
    <w:rsid w:val="00432B1A"/>
    <w:rsid w:val="00433228"/>
    <w:rsid w:val="00433396"/>
    <w:rsid w:val="00435D88"/>
    <w:rsid w:val="00436059"/>
    <w:rsid w:val="004360E4"/>
    <w:rsid w:val="00440C7D"/>
    <w:rsid w:val="00441BA0"/>
    <w:rsid w:val="0044216D"/>
    <w:rsid w:val="004426A7"/>
    <w:rsid w:val="00442C64"/>
    <w:rsid w:val="00443A2C"/>
    <w:rsid w:val="004442CD"/>
    <w:rsid w:val="00447AEA"/>
    <w:rsid w:val="00452542"/>
    <w:rsid w:val="00452AD7"/>
    <w:rsid w:val="0045391E"/>
    <w:rsid w:val="0045558E"/>
    <w:rsid w:val="004560F7"/>
    <w:rsid w:val="004604AD"/>
    <w:rsid w:val="00464DFC"/>
    <w:rsid w:val="0046575A"/>
    <w:rsid w:val="00465E0B"/>
    <w:rsid w:val="004703D6"/>
    <w:rsid w:val="00470D1A"/>
    <w:rsid w:val="00471B32"/>
    <w:rsid w:val="00472706"/>
    <w:rsid w:val="00472ADD"/>
    <w:rsid w:val="004734D0"/>
    <w:rsid w:val="00473759"/>
    <w:rsid w:val="00474889"/>
    <w:rsid w:val="004837F1"/>
    <w:rsid w:val="00483BCF"/>
    <w:rsid w:val="004866AB"/>
    <w:rsid w:val="004868D8"/>
    <w:rsid w:val="004908CA"/>
    <w:rsid w:val="00490C8D"/>
    <w:rsid w:val="00491D0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D6EA4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6AA7"/>
    <w:rsid w:val="004F7D52"/>
    <w:rsid w:val="005008FE"/>
    <w:rsid w:val="00501C5B"/>
    <w:rsid w:val="00501E27"/>
    <w:rsid w:val="005075D2"/>
    <w:rsid w:val="00511820"/>
    <w:rsid w:val="0051386C"/>
    <w:rsid w:val="00515E00"/>
    <w:rsid w:val="005215DE"/>
    <w:rsid w:val="005232BA"/>
    <w:rsid w:val="005235A9"/>
    <w:rsid w:val="00524053"/>
    <w:rsid w:val="005256C1"/>
    <w:rsid w:val="005270B8"/>
    <w:rsid w:val="005301EB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39A8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4D5D"/>
    <w:rsid w:val="00585EC2"/>
    <w:rsid w:val="005869F9"/>
    <w:rsid w:val="005930F5"/>
    <w:rsid w:val="0059416C"/>
    <w:rsid w:val="00595B0F"/>
    <w:rsid w:val="00596918"/>
    <w:rsid w:val="005971FF"/>
    <w:rsid w:val="005A1D05"/>
    <w:rsid w:val="005A3C48"/>
    <w:rsid w:val="005B04EA"/>
    <w:rsid w:val="005B2F59"/>
    <w:rsid w:val="005B5E1E"/>
    <w:rsid w:val="005C2A4C"/>
    <w:rsid w:val="005C4EC8"/>
    <w:rsid w:val="005D0AC1"/>
    <w:rsid w:val="005D0AEB"/>
    <w:rsid w:val="005D18F1"/>
    <w:rsid w:val="005D27A5"/>
    <w:rsid w:val="005D385B"/>
    <w:rsid w:val="005D5D5F"/>
    <w:rsid w:val="005D7240"/>
    <w:rsid w:val="005D7FDA"/>
    <w:rsid w:val="005E1270"/>
    <w:rsid w:val="005E1AFD"/>
    <w:rsid w:val="005E24B1"/>
    <w:rsid w:val="005E4C2C"/>
    <w:rsid w:val="005E77DE"/>
    <w:rsid w:val="005F273C"/>
    <w:rsid w:val="006014DB"/>
    <w:rsid w:val="0060692E"/>
    <w:rsid w:val="006075E4"/>
    <w:rsid w:val="00607860"/>
    <w:rsid w:val="00612030"/>
    <w:rsid w:val="00612372"/>
    <w:rsid w:val="0061264C"/>
    <w:rsid w:val="006176C4"/>
    <w:rsid w:val="006203E1"/>
    <w:rsid w:val="00621EC7"/>
    <w:rsid w:val="00622859"/>
    <w:rsid w:val="00636BCD"/>
    <w:rsid w:val="00643E81"/>
    <w:rsid w:val="0064415F"/>
    <w:rsid w:val="0064632D"/>
    <w:rsid w:val="00650290"/>
    <w:rsid w:val="006511C7"/>
    <w:rsid w:val="00651E45"/>
    <w:rsid w:val="006537C6"/>
    <w:rsid w:val="0065482E"/>
    <w:rsid w:val="00655DF2"/>
    <w:rsid w:val="0065603C"/>
    <w:rsid w:val="006566CC"/>
    <w:rsid w:val="0066113F"/>
    <w:rsid w:val="00661239"/>
    <w:rsid w:val="006644A8"/>
    <w:rsid w:val="00664618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0689"/>
    <w:rsid w:val="006A2863"/>
    <w:rsid w:val="006A4D29"/>
    <w:rsid w:val="006A6527"/>
    <w:rsid w:val="006A7530"/>
    <w:rsid w:val="006B1E49"/>
    <w:rsid w:val="006B3359"/>
    <w:rsid w:val="006B4928"/>
    <w:rsid w:val="006C3B12"/>
    <w:rsid w:val="006C47BF"/>
    <w:rsid w:val="006D04B9"/>
    <w:rsid w:val="006D65E2"/>
    <w:rsid w:val="006D682C"/>
    <w:rsid w:val="006E0A13"/>
    <w:rsid w:val="006E2C65"/>
    <w:rsid w:val="006E2D79"/>
    <w:rsid w:val="006E5DAE"/>
    <w:rsid w:val="006E70D3"/>
    <w:rsid w:val="006F078E"/>
    <w:rsid w:val="006F427D"/>
    <w:rsid w:val="006F7EF3"/>
    <w:rsid w:val="007004E3"/>
    <w:rsid w:val="00702417"/>
    <w:rsid w:val="00703290"/>
    <w:rsid w:val="007101B9"/>
    <w:rsid w:val="00712F52"/>
    <w:rsid w:val="007143FA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5C"/>
    <w:rsid w:val="007462BB"/>
    <w:rsid w:val="00750002"/>
    <w:rsid w:val="00750714"/>
    <w:rsid w:val="00750915"/>
    <w:rsid w:val="00753512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261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B1905"/>
    <w:rsid w:val="007B1D23"/>
    <w:rsid w:val="007B1E76"/>
    <w:rsid w:val="007B2759"/>
    <w:rsid w:val="007B5228"/>
    <w:rsid w:val="007C0EC7"/>
    <w:rsid w:val="007C3F38"/>
    <w:rsid w:val="007C3FF1"/>
    <w:rsid w:val="007C40A3"/>
    <w:rsid w:val="007C5D3C"/>
    <w:rsid w:val="007C6664"/>
    <w:rsid w:val="007C7431"/>
    <w:rsid w:val="007D0722"/>
    <w:rsid w:val="007D0F97"/>
    <w:rsid w:val="007D33B7"/>
    <w:rsid w:val="007D3A42"/>
    <w:rsid w:val="007D546A"/>
    <w:rsid w:val="007D5D24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AFC"/>
    <w:rsid w:val="00806C9D"/>
    <w:rsid w:val="00806E1E"/>
    <w:rsid w:val="00806E55"/>
    <w:rsid w:val="00807E13"/>
    <w:rsid w:val="008132B7"/>
    <w:rsid w:val="008142EC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5EAB"/>
    <w:rsid w:val="00851CFE"/>
    <w:rsid w:val="0086217F"/>
    <w:rsid w:val="00862202"/>
    <w:rsid w:val="00862794"/>
    <w:rsid w:val="00863241"/>
    <w:rsid w:val="00866A51"/>
    <w:rsid w:val="008676A8"/>
    <w:rsid w:val="00870685"/>
    <w:rsid w:val="00870B20"/>
    <w:rsid w:val="00875687"/>
    <w:rsid w:val="008766BB"/>
    <w:rsid w:val="00877AC4"/>
    <w:rsid w:val="00881001"/>
    <w:rsid w:val="008811CE"/>
    <w:rsid w:val="00882E10"/>
    <w:rsid w:val="00882E55"/>
    <w:rsid w:val="008836CA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6C4A"/>
    <w:rsid w:val="008C1F53"/>
    <w:rsid w:val="008C29CF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8E7C74"/>
    <w:rsid w:val="008F236C"/>
    <w:rsid w:val="009003D7"/>
    <w:rsid w:val="009005C7"/>
    <w:rsid w:val="009005ED"/>
    <w:rsid w:val="009048F5"/>
    <w:rsid w:val="009053E0"/>
    <w:rsid w:val="0090678A"/>
    <w:rsid w:val="00907E4A"/>
    <w:rsid w:val="00911062"/>
    <w:rsid w:val="0091117E"/>
    <w:rsid w:val="009123D8"/>
    <w:rsid w:val="00914BF7"/>
    <w:rsid w:val="009154E3"/>
    <w:rsid w:val="0092102D"/>
    <w:rsid w:val="00923DF7"/>
    <w:rsid w:val="009254CD"/>
    <w:rsid w:val="00925F10"/>
    <w:rsid w:val="00932E2A"/>
    <w:rsid w:val="0094369B"/>
    <w:rsid w:val="009453B4"/>
    <w:rsid w:val="00951718"/>
    <w:rsid w:val="009539F5"/>
    <w:rsid w:val="00953CFE"/>
    <w:rsid w:val="0095507A"/>
    <w:rsid w:val="0095525A"/>
    <w:rsid w:val="00956506"/>
    <w:rsid w:val="00957BCE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DCE"/>
    <w:rsid w:val="00987FA1"/>
    <w:rsid w:val="00990C4A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D4327"/>
    <w:rsid w:val="009D44D5"/>
    <w:rsid w:val="009E124A"/>
    <w:rsid w:val="009E1AE5"/>
    <w:rsid w:val="009E4A8C"/>
    <w:rsid w:val="009F0945"/>
    <w:rsid w:val="009F1793"/>
    <w:rsid w:val="009F2D30"/>
    <w:rsid w:val="009F4BDA"/>
    <w:rsid w:val="009F513E"/>
    <w:rsid w:val="009F640A"/>
    <w:rsid w:val="009F68D2"/>
    <w:rsid w:val="00A00EEB"/>
    <w:rsid w:val="00A04234"/>
    <w:rsid w:val="00A0753A"/>
    <w:rsid w:val="00A12B8D"/>
    <w:rsid w:val="00A12DF0"/>
    <w:rsid w:val="00A1791F"/>
    <w:rsid w:val="00A22B7C"/>
    <w:rsid w:val="00A236A8"/>
    <w:rsid w:val="00A245C8"/>
    <w:rsid w:val="00A2583E"/>
    <w:rsid w:val="00A262F4"/>
    <w:rsid w:val="00A3148F"/>
    <w:rsid w:val="00A32498"/>
    <w:rsid w:val="00A337FB"/>
    <w:rsid w:val="00A33A95"/>
    <w:rsid w:val="00A3706D"/>
    <w:rsid w:val="00A403A0"/>
    <w:rsid w:val="00A416B8"/>
    <w:rsid w:val="00A42B4A"/>
    <w:rsid w:val="00A4474C"/>
    <w:rsid w:val="00A5061B"/>
    <w:rsid w:val="00A5121C"/>
    <w:rsid w:val="00A528F5"/>
    <w:rsid w:val="00A56250"/>
    <w:rsid w:val="00A61D81"/>
    <w:rsid w:val="00A631B6"/>
    <w:rsid w:val="00A65CAB"/>
    <w:rsid w:val="00A72106"/>
    <w:rsid w:val="00A734F0"/>
    <w:rsid w:val="00A74158"/>
    <w:rsid w:val="00A779CC"/>
    <w:rsid w:val="00A824A2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454F"/>
    <w:rsid w:val="00AF5A42"/>
    <w:rsid w:val="00B00082"/>
    <w:rsid w:val="00B03E1D"/>
    <w:rsid w:val="00B040E8"/>
    <w:rsid w:val="00B05606"/>
    <w:rsid w:val="00B113F1"/>
    <w:rsid w:val="00B11F25"/>
    <w:rsid w:val="00B122F5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45B4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32C8"/>
    <w:rsid w:val="00B85364"/>
    <w:rsid w:val="00B90B00"/>
    <w:rsid w:val="00B921F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7422"/>
    <w:rsid w:val="00BF1786"/>
    <w:rsid w:val="00BF4256"/>
    <w:rsid w:val="00BF4E32"/>
    <w:rsid w:val="00BF6A2E"/>
    <w:rsid w:val="00C03231"/>
    <w:rsid w:val="00C04DBE"/>
    <w:rsid w:val="00C04E0E"/>
    <w:rsid w:val="00C058C5"/>
    <w:rsid w:val="00C06A9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526F"/>
    <w:rsid w:val="00C36EDD"/>
    <w:rsid w:val="00C41F50"/>
    <w:rsid w:val="00C43BE9"/>
    <w:rsid w:val="00C43F1E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5D77"/>
    <w:rsid w:val="00C66C75"/>
    <w:rsid w:val="00C70550"/>
    <w:rsid w:val="00C75073"/>
    <w:rsid w:val="00C76EA0"/>
    <w:rsid w:val="00C7708E"/>
    <w:rsid w:val="00C80D79"/>
    <w:rsid w:val="00C8297B"/>
    <w:rsid w:val="00C82A31"/>
    <w:rsid w:val="00C85C74"/>
    <w:rsid w:val="00C920AF"/>
    <w:rsid w:val="00C946AA"/>
    <w:rsid w:val="00C96593"/>
    <w:rsid w:val="00CA5A3D"/>
    <w:rsid w:val="00CA6338"/>
    <w:rsid w:val="00CB2A0F"/>
    <w:rsid w:val="00CB4307"/>
    <w:rsid w:val="00CB489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6414"/>
    <w:rsid w:val="00CD71FF"/>
    <w:rsid w:val="00CE2599"/>
    <w:rsid w:val="00CE4B78"/>
    <w:rsid w:val="00CF2BBA"/>
    <w:rsid w:val="00CF5561"/>
    <w:rsid w:val="00CF609C"/>
    <w:rsid w:val="00CF6790"/>
    <w:rsid w:val="00CF6D76"/>
    <w:rsid w:val="00CF7421"/>
    <w:rsid w:val="00CF7764"/>
    <w:rsid w:val="00CF776C"/>
    <w:rsid w:val="00D00575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523A"/>
    <w:rsid w:val="00D15899"/>
    <w:rsid w:val="00D201CD"/>
    <w:rsid w:val="00D20C25"/>
    <w:rsid w:val="00D2137D"/>
    <w:rsid w:val="00D21A31"/>
    <w:rsid w:val="00D221E7"/>
    <w:rsid w:val="00D23702"/>
    <w:rsid w:val="00D23749"/>
    <w:rsid w:val="00D26170"/>
    <w:rsid w:val="00D3384B"/>
    <w:rsid w:val="00D44BA3"/>
    <w:rsid w:val="00D46E85"/>
    <w:rsid w:val="00D47E5E"/>
    <w:rsid w:val="00D509A4"/>
    <w:rsid w:val="00D52676"/>
    <w:rsid w:val="00D542CB"/>
    <w:rsid w:val="00D55844"/>
    <w:rsid w:val="00D56B5B"/>
    <w:rsid w:val="00D61B99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857DA"/>
    <w:rsid w:val="00D96359"/>
    <w:rsid w:val="00D969F9"/>
    <w:rsid w:val="00DA0417"/>
    <w:rsid w:val="00DA37E3"/>
    <w:rsid w:val="00DA5CB5"/>
    <w:rsid w:val="00DB1770"/>
    <w:rsid w:val="00DC15FD"/>
    <w:rsid w:val="00DC1B85"/>
    <w:rsid w:val="00DC45BA"/>
    <w:rsid w:val="00DC5D24"/>
    <w:rsid w:val="00DC689B"/>
    <w:rsid w:val="00DD7D58"/>
    <w:rsid w:val="00DE2E46"/>
    <w:rsid w:val="00DE3EB8"/>
    <w:rsid w:val="00DE6D92"/>
    <w:rsid w:val="00DF0CAE"/>
    <w:rsid w:val="00DF25AE"/>
    <w:rsid w:val="00DF3AE6"/>
    <w:rsid w:val="00DF66DF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0C71"/>
    <w:rsid w:val="00E333AC"/>
    <w:rsid w:val="00E36F73"/>
    <w:rsid w:val="00E3736D"/>
    <w:rsid w:val="00E37CB8"/>
    <w:rsid w:val="00E42747"/>
    <w:rsid w:val="00E47E61"/>
    <w:rsid w:val="00E52293"/>
    <w:rsid w:val="00E53B74"/>
    <w:rsid w:val="00E57235"/>
    <w:rsid w:val="00E57D6C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77046"/>
    <w:rsid w:val="00E80060"/>
    <w:rsid w:val="00E80DF6"/>
    <w:rsid w:val="00E81016"/>
    <w:rsid w:val="00E81098"/>
    <w:rsid w:val="00E819D9"/>
    <w:rsid w:val="00E82CB1"/>
    <w:rsid w:val="00E90245"/>
    <w:rsid w:val="00E9256A"/>
    <w:rsid w:val="00E92C13"/>
    <w:rsid w:val="00E92CC9"/>
    <w:rsid w:val="00E93EAE"/>
    <w:rsid w:val="00E960D6"/>
    <w:rsid w:val="00EA200C"/>
    <w:rsid w:val="00EA22F8"/>
    <w:rsid w:val="00EA279D"/>
    <w:rsid w:val="00EA5EA0"/>
    <w:rsid w:val="00EB6DDB"/>
    <w:rsid w:val="00EC12C7"/>
    <w:rsid w:val="00EC3830"/>
    <w:rsid w:val="00EC405E"/>
    <w:rsid w:val="00EC4C35"/>
    <w:rsid w:val="00EC50C8"/>
    <w:rsid w:val="00EC563B"/>
    <w:rsid w:val="00EC58BF"/>
    <w:rsid w:val="00ED055C"/>
    <w:rsid w:val="00ED0B7D"/>
    <w:rsid w:val="00ED1765"/>
    <w:rsid w:val="00ED1DA1"/>
    <w:rsid w:val="00ED4645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16EDB"/>
    <w:rsid w:val="00F2395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42BD0"/>
    <w:rsid w:val="00F42DB4"/>
    <w:rsid w:val="00F507AD"/>
    <w:rsid w:val="00F532F1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396D"/>
    <w:rsid w:val="00F751F1"/>
    <w:rsid w:val="00F823DF"/>
    <w:rsid w:val="00F825FB"/>
    <w:rsid w:val="00F82CCB"/>
    <w:rsid w:val="00F84271"/>
    <w:rsid w:val="00F849A1"/>
    <w:rsid w:val="00F84B1B"/>
    <w:rsid w:val="00F84D66"/>
    <w:rsid w:val="00F87367"/>
    <w:rsid w:val="00F8764D"/>
    <w:rsid w:val="00F90ED1"/>
    <w:rsid w:val="00F912DF"/>
    <w:rsid w:val="00F92EBF"/>
    <w:rsid w:val="00F93708"/>
    <w:rsid w:val="00F939A8"/>
    <w:rsid w:val="00FA283B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C1DB2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5B8C"/>
    <w:rsid w:val="00FE7D57"/>
    <w:rsid w:val="00FF1C75"/>
    <w:rsid w:val="00FF2868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7" type="connector" idref="#_x0000_s1052"/>
        <o:r id="V:Rule18" type="connector" idref="#_x0000_s1051"/>
        <o:r id="V:Rule19" type="connector" idref="#_x0000_s1053"/>
        <o:r id="V:Rule20" type="connector" idref="#_x0000_s1039"/>
        <o:r id="V:Rule21" type="connector" idref="#_x0000_s1045"/>
        <o:r id="V:Rule22" type="connector" idref="#_x0000_s1050"/>
        <o:r id="V:Rule23" type="connector" idref="#_x0000_s1037"/>
        <o:r id="V:Rule24" type="connector" idref="#_x0000_s1038"/>
        <o:r id="V:Rule25" type="connector" idref="#_x0000_s1046"/>
        <o:r id="V:Rule26" type="connector" idref="#_x0000_s1041"/>
        <o:r id="V:Rule27" type="connector" idref="#_x0000_s1047"/>
        <o:r id="V:Rule28" type="connector" idref="#_x0000_s1042"/>
        <o:r id="V:Rule29" type="connector" idref="#_x0000_s1049"/>
        <o:r id="V:Rule30" type="connector" idref="#_x0000_s1040"/>
        <o:r id="V:Rule31" type="connector" idref="#_x0000_s1048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56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E7704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C56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E77046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52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523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D15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D1523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D152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77046"/>
    <w:pPr>
      <w:ind w:left="720"/>
      <w:contextualSpacing/>
    </w:pPr>
  </w:style>
  <w:style w:type="character" w:styleId="a6">
    <w:name w:val="Hyperlink"/>
    <w:rsid w:val="00E7704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E77046"/>
    <w:pPr>
      <w:spacing w:after="120" w:line="240" w:lineRule="auto"/>
      <w:ind w:left="283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locked/>
    <w:rsid w:val="00E7704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36CA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locked/>
    <w:rsid w:val="000B36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10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D3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0D3EC8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9F179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garantF1://19800069.541" TargetMode="External"/><Relationship Id="rId18" Type="http://schemas.openxmlformats.org/officeDocument/2006/relationships/hyperlink" Target="consultantplus://offline/ref=60C292822B19B179586BE906F2F265747CFE4F2CE4D64D6A966CA1B5E872443DC05A505757C5971FA7EFD5B8y3W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0C292822B19B179586BE906F2F265747CFE4F2CE4D64D6A966CA1B5E872443DC05A505757C5971FA7EFDAB8y3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292822B19B179586BF70BE49E387E7DF21724E1DF1F32C46AF6EAB874117D805CB0y6W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0C292822B19B179586BE906F2F265747CFE4F2CE4D64D6A966CA1B5E872443DC05A505757C5971FA7EFD5B8y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mailto:lobuh201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59826</CharactersWithSpaces>
  <SharedDoc>false</SharedDoc>
  <HLinks>
    <vt:vector size="66" baseType="variant">
      <vt:variant>
        <vt:i4>917518</vt:i4>
      </vt:variant>
      <vt:variant>
        <vt:i4>30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1572865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consultantplus://offline/ref=60C292822B19B179586BE906F2F265747CFE4F2CE4D64D6A966CA1B5E872443DC05A505757C5971FA7EFD5B8y3W</vt:lpwstr>
      </vt:variant>
      <vt:variant>
        <vt:lpwstr/>
      </vt:variant>
      <vt:variant>
        <vt:i4>1572865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consultantplus://offline/ref=60C292822B19B179586BE906F2F265747CFE4F2CE4D64D6A966CA1B5E872443DC05A505757C5971FA7EFD5B8y3W</vt:lpwstr>
      </vt:variant>
      <vt:variant>
        <vt:lpwstr/>
      </vt:variant>
      <vt:variant>
        <vt:i4>1572949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consultantplus://offline/ref=60C292822B19B179586BE906F2F265747CFE4F2CE4D64D6A966CA1B5E872443DC05A505757C5971FA7EFDAB8y3W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consultantplus://offline/ref=60C292822B19B179586BF70BE49E387E7DF21724E1DF1F32C46AF6EAB874117D805CB0y6W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5898348</vt:i4>
      </vt:variant>
      <vt:variant>
        <vt:i4>9</vt:i4>
      </vt:variant>
      <vt:variant>
        <vt:i4>0</vt:i4>
      </vt:variant>
      <vt:variant>
        <vt:i4>5</vt:i4>
      </vt:variant>
      <vt:variant>
        <vt:lpwstr>mailto:lobuh2011@mail.ru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2012-04-17T07:32:00Z</cp:lastPrinted>
  <dcterms:created xsi:type="dcterms:W3CDTF">2018-06-27T01:04:00Z</dcterms:created>
  <dcterms:modified xsi:type="dcterms:W3CDTF">2018-06-27T01:09:00Z</dcterms:modified>
</cp:coreProperties>
</file>