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52" w:rsidRPr="002135B9" w:rsidRDefault="00857452" w:rsidP="00857452">
      <w:pPr>
        <w:pStyle w:val="ConsTitle"/>
        <w:widowControl/>
        <w:ind w:right="0"/>
        <w:jc w:val="center"/>
        <w:rPr>
          <w:rFonts w:ascii="Times New Roman" w:hAnsi="Times New Roman" w:cs="Times New Roman"/>
          <w:b w:val="0"/>
          <w:sz w:val="28"/>
          <w:szCs w:val="28"/>
        </w:rPr>
      </w:pPr>
      <w:bookmarkStart w:id="0" w:name="_Toc284850268"/>
      <w:bookmarkStart w:id="1" w:name="_Toc251575680"/>
      <w:bookmarkStart w:id="2" w:name="_Toc279481612"/>
      <w:r w:rsidRPr="002135B9">
        <w:rPr>
          <w:rFonts w:ascii="Times New Roman" w:hAnsi="Times New Roman" w:cs="Times New Roman"/>
          <w:b w:val="0"/>
          <w:sz w:val="28"/>
          <w:szCs w:val="28"/>
        </w:rPr>
        <w:t>АДМИНИСТРАЦИЯ</w:t>
      </w:r>
      <w:r w:rsidRPr="002135B9">
        <w:rPr>
          <w:rFonts w:ascii="Times New Roman" w:hAnsi="Times New Roman" w:cs="Times New Roman"/>
          <w:b w:val="0"/>
          <w:i/>
          <w:sz w:val="28"/>
          <w:szCs w:val="28"/>
        </w:rPr>
        <w:t xml:space="preserve"> </w:t>
      </w:r>
      <w:r w:rsidRPr="002135B9">
        <w:rPr>
          <w:rFonts w:ascii="Times New Roman" w:hAnsi="Times New Roman" w:cs="Times New Roman"/>
          <w:b w:val="0"/>
          <w:sz w:val="28"/>
          <w:szCs w:val="28"/>
        </w:rPr>
        <w:t xml:space="preserve">МУНИЦИПАЛЬНОГО ОБРАЗОВАНИЯ </w:t>
      </w:r>
    </w:p>
    <w:p w:rsidR="00857452" w:rsidRPr="002135B9" w:rsidRDefault="00857452" w:rsidP="00857452">
      <w:pPr>
        <w:pStyle w:val="ConsTitle"/>
        <w:widowControl/>
        <w:ind w:right="0"/>
        <w:jc w:val="center"/>
        <w:rPr>
          <w:rFonts w:ascii="Times New Roman" w:hAnsi="Times New Roman" w:cs="Times New Roman"/>
          <w:b w:val="0"/>
          <w:sz w:val="28"/>
          <w:szCs w:val="28"/>
        </w:rPr>
      </w:pPr>
      <w:r w:rsidRPr="002135B9">
        <w:rPr>
          <w:rFonts w:ascii="Times New Roman" w:hAnsi="Times New Roman" w:cs="Times New Roman"/>
          <w:b w:val="0"/>
          <w:sz w:val="28"/>
          <w:szCs w:val="28"/>
        </w:rPr>
        <w:t>СЕЛЬСКОГО ПОСЕЛЕНИЯ «ЛИНЁВО-ОЗЁРСКОЕ»</w:t>
      </w:r>
    </w:p>
    <w:p w:rsidR="00857452" w:rsidRPr="00970D51" w:rsidRDefault="00857452" w:rsidP="00857452">
      <w:pPr>
        <w:pStyle w:val="ConsTitle"/>
        <w:widowControl/>
        <w:ind w:right="0"/>
        <w:jc w:val="center"/>
        <w:rPr>
          <w:rFonts w:ascii="Times New Roman" w:hAnsi="Times New Roman" w:cs="Times New Roman"/>
          <w:sz w:val="28"/>
          <w:szCs w:val="28"/>
        </w:rPr>
      </w:pPr>
    </w:p>
    <w:p w:rsidR="00857452" w:rsidRDefault="00857452" w:rsidP="00857452">
      <w:pPr>
        <w:pStyle w:val="ConsTitle"/>
        <w:widowControl/>
        <w:ind w:right="0"/>
        <w:jc w:val="center"/>
        <w:rPr>
          <w:rFonts w:ascii="Times New Roman" w:hAnsi="Times New Roman" w:cs="Times New Roman"/>
          <w:sz w:val="28"/>
          <w:szCs w:val="28"/>
        </w:rPr>
      </w:pPr>
    </w:p>
    <w:p w:rsidR="00857452" w:rsidRPr="00164CF6" w:rsidRDefault="00857452" w:rsidP="00857452">
      <w:pPr>
        <w:rPr>
          <w:b/>
          <w:sz w:val="32"/>
          <w:szCs w:val="32"/>
        </w:rPr>
      </w:pPr>
      <w:r w:rsidRPr="00164CF6">
        <w:rPr>
          <w:b/>
          <w:sz w:val="32"/>
          <w:szCs w:val="32"/>
        </w:rPr>
        <w:t>ПОСТАНОВЛЕНИЕ</w:t>
      </w:r>
    </w:p>
    <w:p w:rsidR="00857452" w:rsidRPr="00970D51" w:rsidRDefault="00857452" w:rsidP="00857452">
      <w:pPr>
        <w:rPr>
          <w:b/>
          <w:sz w:val="28"/>
          <w:szCs w:val="28"/>
        </w:rPr>
      </w:pPr>
    </w:p>
    <w:p w:rsidR="00857452" w:rsidRPr="00970D51" w:rsidRDefault="00857452" w:rsidP="00857452">
      <w:pPr>
        <w:rPr>
          <w:b/>
          <w:sz w:val="28"/>
          <w:szCs w:val="28"/>
        </w:rPr>
      </w:pPr>
    </w:p>
    <w:p w:rsidR="00164CF6" w:rsidRDefault="00A37162" w:rsidP="00164CF6">
      <w:pPr>
        <w:jc w:val="both"/>
        <w:rPr>
          <w:sz w:val="28"/>
          <w:szCs w:val="28"/>
        </w:rPr>
      </w:pPr>
      <w:r>
        <w:rPr>
          <w:sz w:val="28"/>
          <w:szCs w:val="28"/>
        </w:rPr>
        <w:t>22</w:t>
      </w:r>
      <w:r w:rsidR="00164CF6">
        <w:rPr>
          <w:sz w:val="28"/>
          <w:szCs w:val="28"/>
        </w:rPr>
        <w:t xml:space="preserve"> июня 2018</w:t>
      </w:r>
      <w:r w:rsidR="005A087D">
        <w:rPr>
          <w:sz w:val="28"/>
          <w:szCs w:val="28"/>
        </w:rPr>
        <w:t xml:space="preserve"> года                  </w:t>
      </w:r>
      <w:r w:rsidR="005A087D">
        <w:rPr>
          <w:sz w:val="28"/>
          <w:szCs w:val="28"/>
        </w:rPr>
        <w:tab/>
        <w:t xml:space="preserve">    </w:t>
      </w:r>
      <w:r w:rsidR="00064952">
        <w:rPr>
          <w:sz w:val="28"/>
          <w:szCs w:val="28"/>
        </w:rPr>
        <w:t xml:space="preserve">        </w:t>
      </w:r>
      <w:r w:rsidR="00164CF6">
        <w:rPr>
          <w:sz w:val="28"/>
          <w:szCs w:val="28"/>
        </w:rPr>
        <w:t xml:space="preserve">                                                            </w:t>
      </w:r>
      <w:r w:rsidR="005A087D">
        <w:rPr>
          <w:sz w:val="28"/>
          <w:szCs w:val="28"/>
        </w:rPr>
        <w:t xml:space="preserve">№ </w:t>
      </w:r>
      <w:r>
        <w:rPr>
          <w:sz w:val="28"/>
          <w:szCs w:val="28"/>
        </w:rPr>
        <w:t>46</w:t>
      </w:r>
    </w:p>
    <w:p w:rsidR="00857452" w:rsidRPr="00970D51" w:rsidRDefault="00857452" w:rsidP="00164CF6">
      <w:pPr>
        <w:rPr>
          <w:sz w:val="28"/>
          <w:szCs w:val="28"/>
        </w:rPr>
      </w:pPr>
      <w:r w:rsidRPr="00970D51">
        <w:rPr>
          <w:sz w:val="28"/>
          <w:szCs w:val="28"/>
        </w:rPr>
        <w:t>с. Линёво Озеро</w:t>
      </w:r>
    </w:p>
    <w:p w:rsidR="004B5F7A" w:rsidRPr="00970D51" w:rsidRDefault="004B5F7A" w:rsidP="003B263B">
      <w:pPr>
        <w:pStyle w:val="ConsPlusTitle"/>
        <w:widowControl/>
        <w:rPr>
          <w:bCs w:val="0"/>
        </w:rPr>
      </w:pPr>
    </w:p>
    <w:p w:rsidR="00164CF6" w:rsidRPr="00FE4D4B" w:rsidRDefault="00857452" w:rsidP="00164CF6">
      <w:pPr>
        <w:pStyle w:val="ConsPlusTitle"/>
        <w:widowControl/>
        <w:rPr>
          <w:bCs w:val="0"/>
        </w:rPr>
      </w:pPr>
      <w:r w:rsidRPr="00FE4D4B">
        <w:rPr>
          <w:bCs w:val="0"/>
        </w:rPr>
        <w:t>Об утверждении административного регламента</w:t>
      </w:r>
      <w:r w:rsidR="00164CF6" w:rsidRPr="00FE4D4B">
        <w:rPr>
          <w:bCs w:val="0"/>
        </w:rPr>
        <w:t xml:space="preserve"> </w:t>
      </w:r>
      <w:r w:rsidRPr="00FE4D4B">
        <w:rPr>
          <w:bCs w:val="0"/>
        </w:rPr>
        <w:t>по предоставлению муниципальной услуги</w:t>
      </w:r>
      <w:r w:rsidR="00164CF6" w:rsidRPr="00FE4D4B">
        <w:rPr>
          <w:bCs w:val="0"/>
        </w:rPr>
        <w:t xml:space="preserve"> </w:t>
      </w:r>
      <w:r w:rsidRPr="00FE4D4B">
        <w:rPr>
          <w:bCs w:val="0"/>
        </w:rPr>
        <w:t>«</w:t>
      </w:r>
      <w:r w:rsidR="00164CF6" w:rsidRPr="00FE4D4B">
        <w:rPr>
          <w:bCs w:val="0"/>
        </w:rPr>
        <w:t>Предоставление</w:t>
      </w:r>
      <w:r w:rsidRPr="00FE4D4B">
        <w:rPr>
          <w:bCs w:val="0"/>
        </w:rPr>
        <w:t xml:space="preserve"> малоимущим</w:t>
      </w:r>
      <w:r w:rsidR="00164CF6" w:rsidRPr="00FE4D4B">
        <w:rPr>
          <w:bCs w:val="0"/>
        </w:rPr>
        <w:t xml:space="preserve"> г</w:t>
      </w:r>
      <w:r w:rsidRPr="00FE4D4B">
        <w:rPr>
          <w:bCs w:val="0"/>
        </w:rPr>
        <w:t>ражданам</w:t>
      </w:r>
      <w:r w:rsidR="00164CF6" w:rsidRPr="00FE4D4B">
        <w:rPr>
          <w:bCs w:val="0"/>
        </w:rPr>
        <w:t xml:space="preserve"> </w:t>
      </w:r>
    </w:p>
    <w:p w:rsidR="003B263B" w:rsidRPr="00FE4D4B" w:rsidRDefault="00164CF6" w:rsidP="00164CF6">
      <w:pPr>
        <w:pStyle w:val="ConsPlusTitle"/>
        <w:widowControl/>
        <w:rPr>
          <w:bCs w:val="0"/>
        </w:rPr>
      </w:pPr>
      <w:r w:rsidRPr="00FE4D4B">
        <w:rPr>
          <w:bCs w:val="0"/>
        </w:rPr>
        <w:t>по договорам социального найма жилых помещений муниципального жилищного фонда</w:t>
      </w:r>
      <w:r w:rsidR="00857452" w:rsidRPr="00FE4D4B">
        <w:rPr>
          <w:bCs w:val="0"/>
        </w:rPr>
        <w:t>»</w:t>
      </w:r>
    </w:p>
    <w:p w:rsidR="00FE4D4B" w:rsidRPr="00970D51" w:rsidRDefault="00FE4D4B" w:rsidP="003B263B">
      <w:pPr>
        <w:pStyle w:val="ConsPlusTitle"/>
        <w:widowControl/>
        <w:ind w:left="540"/>
        <w:rPr>
          <w:b w:val="0"/>
          <w:bCs w:val="0"/>
        </w:rPr>
      </w:pPr>
    </w:p>
    <w:p w:rsidR="00857452" w:rsidRPr="00FE4D4B" w:rsidRDefault="003B263B" w:rsidP="00164CF6">
      <w:pPr>
        <w:ind w:firstLine="709"/>
        <w:jc w:val="both"/>
        <w:outlineLvl w:val="0"/>
        <w:rPr>
          <w:b/>
          <w:sz w:val="28"/>
          <w:szCs w:val="28"/>
        </w:rPr>
      </w:pPr>
      <w:r w:rsidRPr="00970D51">
        <w:rPr>
          <w:sz w:val="28"/>
          <w:szCs w:val="28"/>
        </w:rPr>
        <w:t xml:space="preserve">В соответствии с Федеральным </w:t>
      </w:r>
      <w:hyperlink r:id="rId7" w:history="1">
        <w:r w:rsidRPr="00970D51">
          <w:rPr>
            <w:sz w:val="28"/>
            <w:szCs w:val="28"/>
          </w:rPr>
          <w:t>законом</w:t>
        </w:r>
      </w:hyperlink>
      <w:r w:rsidRPr="00970D51">
        <w:rPr>
          <w:sz w:val="28"/>
          <w:szCs w:val="28"/>
        </w:rPr>
        <w:t xml:space="preserve"> от 27 июля 2010 года </w:t>
      </w:r>
      <w:r w:rsidR="00164CF6">
        <w:rPr>
          <w:sz w:val="28"/>
          <w:szCs w:val="28"/>
        </w:rPr>
        <w:t xml:space="preserve">                            </w:t>
      </w:r>
      <w:r w:rsidRPr="00970D51">
        <w:rPr>
          <w:sz w:val="28"/>
          <w:szCs w:val="28"/>
        </w:rPr>
        <w:t xml:space="preserve">№ 210-ФЗ «Об организации предоставления государственных и муниципальных услуг», </w:t>
      </w:r>
      <w:r w:rsidR="00164CF6">
        <w:rPr>
          <w:sz w:val="28"/>
          <w:szCs w:val="28"/>
        </w:rPr>
        <w:t xml:space="preserve">статьями 14, 49, 52 Жилищного кодекса Российской Федерации, администрация муниципального образования сельского поселения «Линёво-Озёрское» </w:t>
      </w:r>
      <w:r w:rsidR="00164CF6" w:rsidRPr="00FE4D4B">
        <w:rPr>
          <w:b/>
          <w:sz w:val="28"/>
          <w:szCs w:val="28"/>
        </w:rPr>
        <w:t>постановляет</w:t>
      </w:r>
      <w:r w:rsidR="00857452" w:rsidRPr="00FE4D4B">
        <w:rPr>
          <w:b/>
          <w:sz w:val="28"/>
          <w:szCs w:val="28"/>
        </w:rPr>
        <w:t>:</w:t>
      </w:r>
    </w:p>
    <w:p w:rsidR="003B263B" w:rsidRPr="00970D51" w:rsidRDefault="003B263B" w:rsidP="003B263B">
      <w:pPr>
        <w:pStyle w:val="ConsPlusNormal"/>
        <w:widowControl/>
        <w:ind w:firstLine="567"/>
        <w:jc w:val="both"/>
        <w:rPr>
          <w:rFonts w:ascii="Times New Roman" w:hAnsi="Times New Roman" w:cs="Times New Roman"/>
          <w:sz w:val="28"/>
          <w:szCs w:val="28"/>
        </w:rPr>
      </w:pPr>
    </w:p>
    <w:p w:rsidR="003B263B" w:rsidRPr="00344C5C" w:rsidRDefault="00857452" w:rsidP="00344C5C">
      <w:pPr>
        <w:pStyle w:val="ConsPlusTitle"/>
        <w:widowControl/>
        <w:ind w:firstLine="708"/>
        <w:jc w:val="both"/>
        <w:rPr>
          <w:b w:val="0"/>
        </w:rPr>
      </w:pPr>
      <w:r w:rsidRPr="00344C5C">
        <w:rPr>
          <w:b w:val="0"/>
          <w:bCs w:val="0"/>
        </w:rPr>
        <w:t>1. У</w:t>
      </w:r>
      <w:r w:rsidR="003B263B" w:rsidRPr="00344C5C">
        <w:rPr>
          <w:b w:val="0"/>
          <w:bCs w:val="0"/>
        </w:rPr>
        <w:t xml:space="preserve">твердить прилагаемый административный </w:t>
      </w:r>
      <w:hyperlink r:id="rId8" w:history="1">
        <w:r w:rsidR="003B263B" w:rsidRPr="00344C5C">
          <w:rPr>
            <w:b w:val="0"/>
            <w:bCs w:val="0"/>
          </w:rPr>
          <w:t>регламент</w:t>
        </w:r>
      </w:hyperlink>
      <w:r w:rsidR="003B263B" w:rsidRPr="00344C5C">
        <w:rPr>
          <w:b w:val="0"/>
          <w:bCs w:val="0"/>
        </w:rPr>
        <w:t xml:space="preserve"> по предоставлению муниципальной услуги «</w:t>
      </w:r>
      <w:r w:rsidR="00344C5C" w:rsidRPr="00344C5C">
        <w:rPr>
          <w:b w:val="0"/>
          <w:bCs w:val="0"/>
        </w:rPr>
        <w:t>Предоставление малоимущим гражданам</w:t>
      </w:r>
      <w:r w:rsidR="00344C5C">
        <w:rPr>
          <w:b w:val="0"/>
          <w:bCs w:val="0"/>
        </w:rPr>
        <w:t xml:space="preserve"> </w:t>
      </w:r>
      <w:r w:rsidR="00344C5C" w:rsidRPr="00344C5C">
        <w:rPr>
          <w:b w:val="0"/>
        </w:rPr>
        <w:t>по договорам социального найма жилых помещений муниципального жилищного фонда</w:t>
      </w:r>
      <w:r w:rsidR="003B263B" w:rsidRPr="00344C5C">
        <w:rPr>
          <w:b w:val="0"/>
        </w:rPr>
        <w:t>».</w:t>
      </w:r>
    </w:p>
    <w:p w:rsidR="00AB7793" w:rsidRPr="00AB7793" w:rsidRDefault="00AB7793" w:rsidP="00344C5C">
      <w:pPr>
        <w:pStyle w:val="ConsPlusTitle"/>
        <w:widowControl/>
        <w:ind w:firstLine="708"/>
        <w:jc w:val="both"/>
        <w:rPr>
          <w:b w:val="0"/>
        </w:rPr>
      </w:pPr>
      <w:r w:rsidRPr="00344C5C">
        <w:rPr>
          <w:b w:val="0"/>
          <w:bCs w:val="0"/>
        </w:rPr>
        <w:t xml:space="preserve">2. Признать утратившим силу Постановление от 29 июля 2013 года                 № 61 «Об утверждении административного </w:t>
      </w:r>
      <w:hyperlink r:id="rId9" w:history="1">
        <w:r w:rsidRPr="00344C5C">
          <w:rPr>
            <w:b w:val="0"/>
            <w:bCs w:val="0"/>
          </w:rPr>
          <w:t>регламент</w:t>
        </w:r>
      </w:hyperlink>
      <w:r w:rsidRPr="00344C5C">
        <w:rPr>
          <w:b w:val="0"/>
          <w:bCs w:val="0"/>
        </w:rPr>
        <w:t>а по предоставлению муниципальной услуги «</w:t>
      </w:r>
      <w:r w:rsidRPr="00AB7793">
        <w:rPr>
          <w:b w:val="0"/>
          <w:bCs w:val="0"/>
        </w:rPr>
        <w:t>Заключение, изменение или расторжение</w:t>
      </w:r>
      <w:r w:rsidR="00164CF6">
        <w:rPr>
          <w:b w:val="0"/>
          <w:bCs w:val="0"/>
        </w:rPr>
        <w:t xml:space="preserve"> </w:t>
      </w:r>
      <w:r w:rsidRPr="00AB7793">
        <w:rPr>
          <w:b w:val="0"/>
          <w:bCs w:val="0"/>
        </w:rPr>
        <w:t>договоров социального найма с малоимущими гражданами, нуждающимися в улучшении жилищных условий</w:t>
      </w:r>
      <w:r w:rsidRPr="00AB7793">
        <w:rPr>
          <w:b w:val="0"/>
        </w:rPr>
        <w:t>»</w:t>
      </w:r>
      <w:r w:rsidR="00164CF6">
        <w:rPr>
          <w:b w:val="0"/>
        </w:rPr>
        <w:t xml:space="preserve">, </w:t>
      </w:r>
      <w:r w:rsidR="00164CF6" w:rsidRPr="00AB7793">
        <w:rPr>
          <w:b w:val="0"/>
        </w:rPr>
        <w:t xml:space="preserve">параграф </w:t>
      </w:r>
      <w:r w:rsidR="00164CF6">
        <w:rPr>
          <w:b w:val="0"/>
        </w:rPr>
        <w:t xml:space="preserve">5 Постановления от 30 июля </w:t>
      </w:r>
      <w:r w:rsidR="00164CF6" w:rsidRPr="00AB7793">
        <w:rPr>
          <w:b w:val="0"/>
        </w:rPr>
        <w:t xml:space="preserve">2015 года № </w:t>
      </w:r>
      <w:r w:rsidR="00164CF6">
        <w:rPr>
          <w:b w:val="0"/>
        </w:rPr>
        <w:t>46</w:t>
      </w:r>
      <w:r w:rsidR="00164CF6" w:rsidRPr="00AB7793">
        <w:rPr>
          <w:b w:val="0"/>
        </w:rPr>
        <w:t xml:space="preserve"> «О внесении изменений в Постановления об утверждении административных регламентов предоставления муниципальных услуг»</w:t>
      </w:r>
      <w:r w:rsidR="00164CF6">
        <w:rPr>
          <w:b w:val="0"/>
        </w:rPr>
        <w:t xml:space="preserve">, </w:t>
      </w:r>
      <w:r w:rsidRPr="00AB7793">
        <w:rPr>
          <w:b w:val="0"/>
        </w:rPr>
        <w:t xml:space="preserve">параграф </w:t>
      </w:r>
      <w:r w:rsidR="00164CF6">
        <w:rPr>
          <w:b w:val="0"/>
        </w:rPr>
        <w:t>5</w:t>
      </w:r>
      <w:r w:rsidRPr="00AB7793">
        <w:rPr>
          <w:b w:val="0"/>
        </w:rPr>
        <w:t xml:space="preserve"> Постановления от 20 октября 2015 года № 58 «О внесении изменений в Постановления об утверждении административных регламентов предоставления муниципальных услуг».</w:t>
      </w:r>
    </w:p>
    <w:p w:rsidR="00AB7793" w:rsidRPr="0082485D" w:rsidRDefault="00AB7793" w:rsidP="00AB7793">
      <w:pPr>
        <w:suppressAutoHyphens/>
        <w:ind w:firstLine="720"/>
        <w:jc w:val="both"/>
        <w:rPr>
          <w:sz w:val="28"/>
          <w:szCs w:val="28"/>
        </w:rPr>
      </w:pPr>
      <w:r w:rsidRPr="0082485D">
        <w:rPr>
          <w:sz w:val="28"/>
          <w:szCs w:val="28"/>
        </w:rPr>
        <w:t>3. Настоящее постановление вступает в силу на следующий день, после дня его официального опубликования (обнародования).</w:t>
      </w:r>
    </w:p>
    <w:p w:rsidR="00AB7793" w:rsidRDefault="00AB7793" w:rsidP="00AB7793">
      <w:pPr>
        <w:pStyle w:val="ConsPlusTitle"/>
        <w:suppressAutoHyphens/>
        <w:ind w:firstLine="720"/>
        <w:jc w:val="both"/>
        <w:rPr>
          <w:b w:val="0"/>
          <w:bCs w:val="0"/>
        </w:rPr>
      </w:pPr>
      <w:r w:rsidRPr="0082485D">
        <w:rPr>
          <w:b w:val="0"/>
          <w:bCs w:val="0"/>
        </w:rPr>
        <w:t>4. Разместить настоящее постановление в информационно-телекоммуникационной сети «Интернет» на официальном сайте и на информационных стендах муниципального образования</w:t>
      </w:r>
      <w:r w:rsidRPr="00500D99">
        <w:rPr>
          <w:b w:val="0"/>
          <w:bCs w:val="0"/>
        </w:rPr>
        <w:t xml:space="preserve"> сельского поселения «Линёво-Озёрское».</w:t>
      </w:r>
    </w:p>
    <w:p w:rsidR="00AB7793" w:rsidRDefault="00AB7793" w:rsidP="00AB7793">
      <w:pPr>
        <w:pStyle w:val="ConsPlusTitle"/>
        <w:suppressAutoHyphens/>
        <w:jc w:val="both"/>
        <w:rPr>
          <w:b w:val="0"/>
          <w:bCs w:val="0"/>
        </w:rPr>
      </w:pPr>
    </w:p>
    <w:p w:rsidR="00AB7793" w:rsidRDefault="00AB7793" w:rsidP="00AB7793">
      <w:pPr>
        <w:suppressAutoHyphens/>
        <w:jc w:val="both"/>
        <w:rPr>
          <w:sz w:val="28"/>
          <w:szCs w:val="28"/>
        </w:rPr>
      </w:pPr>
      <w:r>
        <w:rPr>
          <w:sz w:val="28"/>
          <w:szCs w:val="28"/>
        </w:rPr>
        <w:t xml:space="preserve">Временно исполняющая обязанности </w:t>
      </w:r>
    </w:p>
    <w:p w:rsidR="00AB7793" w:rsidRPr="00500D99" w:rsidRDefault="00AB7793" w:rsidP="00AB7793">
      <w:pPr>
        <w:suppressAutoHyphens/>
        <w:jc w:val="both"/>
        <w:rPr>
          <w:sz w:val="28"/>
          <w:szCs w:val="28"/>
        </w:rPr>
      </w:pPr>
      <w:r>
        <w:rPr>
          <w:sz w:val="28"/>
          <w:szCs w:val="28"/>
        </w:rPr>
        <w:t>г</w:t>
      </w:r>
      <w:r w:rsidRPr="00500D99">
        <w:rPr>
          <w:sz w:val="28"/>
          <w:szCs w:val="28"/>
        </w:rPr>
        <w:t>лав</w:t>
      </w:r>
      <w:r>
        <w:rPr>
          <w:sz w:val="28"/>
          <w:szCs w:val="28"/>
        </w:rPr>
        <w:t>ы</w:t>
      </w:r>
      <w:r w:rsidRPr="00500D99">
        <w:rPr>
          <w:sz w:val="28"/>
          <w:szCs w:val="28"/>
        </w:rPr>
        <w:t xml:space="preserve"> муниципального образования</w:t>
      </w:r>
    </w:p>
    <w:p w:rsidR="008A3AB4" w:rsidRPr="00970D51" w:rsidRDefault="00AB7793" w:rsidP="00FE4D4B">
      <w:pPr>
        <w:jc w:val="both"/>
        <w:rPr>
          <w:sz w:val="28"/>
          <w:szCs w:val="28"/>
        </w:rPr>
      </w:pPr>
      <w:r w:rsidRPr="00500D99">
        <w:rPr>
          <w:sz w:val="28"/>
          <w:szCs w:val="28"/>
        </w:rPr>
        <w:t xml:space="preserve">сельского поселения «Линёво-Озёрское» </w:t>
      </w:r>
      <w:r>
        <w:rPr>
          <w:sz w:val="28"/>
          <w:szCs w:val="28"/>
        </w:rPr>
        <w:t xml:space="preserve">                              Н.М. Филимонова</w:t>
      </w:r>
    </w:p>
    <w:p w:rsidR="008A3AB4" w:rsidRPr="00970D51" w:rsidRDefault="008A3AB4" w:rsidP="00B76686">
      <w:pPr>
        <w:jc w:val="right"/>
        <w:rPr>
          <w:szCs w:val="24"/>
        </w:rPr>
        <w:sectPr w:rsidR="008A3AB4" w:rsidRPr="00970D51" w:rsidSect="00E24DA7">
          <w:footerReference w:type="default" r:id="rId10"/>
          <w:footerReference w:type="first" r:id="rId11"/>
          <w:pgSz w:w="11906" w:h="16838" w:code="9"/>
          <w:pgMar w:top="1134" w:right="851" w:bottom="1134" w:left="1701" w:header="340" w:footer="283" w:gutter="0"/>
          <w:pgNumType w:start="1"/>
          <w:cols w:space="708"/>
          <w:docGrid w:linePitch="381"/>
        </w:sectPr>
      </w:pPr>
    </w:p>
    <w:p w:rsidR="00857452" w:rsidRPr="002135B9" w:rsidRDefault="00857452" w:rsidP="002135B9">
      <w:pPr>
        <w:ind w:left="5387"/>
        <w:jc w:val="both"/>
        <w:outlineLvl w:val="0"/>
        <w:rPr>
          <w:bCs/>
          <w:sz w:val="28"/>
          <w:szCs w:val="28"/>
        </w:rPr>
      </w:pPr>
      <w:r w:rsidRPr="002135B9">
        <w:rPr>
          <w:bCs/>
          <w:sz w:val="28"/>
          <w:szCs w:val="28"/>
        </w:rPr>
        <w:lastRenderedPageBreak/>
        <w:t>УТВЕРЖДЕН</w:t>
      </w:r>
    </w:p>
    <w:p w:rsidR="002135B9" w:rsidRDefault="00857452" w:rsidP="002135B9">
      <w:pPr>
        <w:ind w:left="5387"/>
        <w:jc w:val="both"/>
        <w:rPr>
          <w:sz w:val="28"/>
          <w:szCs w:val="28"/>
        </w:rPr>
      </w:pPr>
      <w:r w:rsidRPr="002135B9">
        <w:rPr>
          <w:sz w:val="28"/>
          <w:szCs w:val="28"/>
        </w:rPr>
        <w:t xml:space="preserve">постановлением администрации муниципального образования сельского поселения </w:t>
      </w:r>
    </w:p>
    <w:p w:rsidR="00857452" w:rsidRPr="002135B9" w:rsidRDefault="00857452" w:rsidP="002135B9">
      <w:pPr>
        <w:ind w:left="5387"/>
        <w:jc w:val="both"/>
        <w:rPr>
          <w:sz w:val="28"/>
          <w:szCs w:val="28"/>
        </w:rPr>
      </w:pPr>
      <w:r w:rsidRPr="002135B9">
        <w:rPr>
          <w:sz w:val="28"/>
          <w:szCs w:val="28"/>
        </w:rPr>
        <w:t>«Линёво-Озёрское»</w:t>
      </w:r>
    </w:p>
    <w:p w:rsidR="00857452" w:rsidRPr="00970D51" w:rsidRDefault="00857452" w:rsidP="002135B9">
      <w:pPr>
        <w:ind w:left="5387"/>
        <w:jc w:val="both"/>
        <w:rPr>
          <w:sz w:val="22"/>
          <w:szCs w:val="22"/>
        </w:rPr>
      </w:pPr>
      <w:r w:rsidRPr="002135B9">
        <w:rPr>
          <w:sz w:val="28"/>
          <w:szCs w:val="28"/>
        </w:rPr>
        <w:t xml:space="preserve">от </w:t>
      </w:r>
      <w:r w:rsidR="00A37162">
        <w:rPr>
          <w:sz w:val="28"/>
          <w:szCs w:val="28"/>
        </w:rPr>
        <w:t>22</w:t>
      </w:r>
      <w:r w:rsidR="002135B9">
        <w:rPr>
          <w:sz w:val="28"/>
          <w:szCs w:val="28"/>
        </w:rPr>
        <w:t xml:space="preserve"> июня 2018</w:t>
      </w:r>
      <w:r w:rsidR="00064952" w:rsidRPr="002135B9">
        <w:rPr>
          <w:sz w:val="28"/>
          <w:szCs w:val="28"/>
        </w:rPr>
        <w:t xml:space="preserve"> </w:t>
      </w:r>
      <w:r w:rsidRPr="002135B9">
        <w:rPr>
          <w:sz w:val="28"/>
          <w:szCs w:val="28"/>
        </w:rPr>
        <w:t>года №</w:t>
      </w:r>
      <w:r w:rsidR="00064952" w:rsidRPr="002135B9">
        <w:rPr>
          <w:sz w:val="28"/>
          <w:szCs w:val="28"/>
        </w:rPr>
        <w:t xml:space="preserve"> </w:t>
      </w:r>
      <w:r w:rsidR="00A37162">
        <w:rPr>
          <w:sz w:val="28"/>
          <w:szCs w:val="28"/>
        </w:rPr>
        <w:t>46</w:t>
      </w:r>
    </w:p>
    <w:p w:rsidR="004B5F7A" w:rsidRPr="00970D51" w:rsidRDefault="004B5F7A" w:rsidP="00857452">
      <w:pPr>
        <w:pStyle w:val="ConsPlusNormal"/>
        <w:widowControl/>
        <w:ind w:left="4536" w:firstLine="0"/>
        <w:jc w:val="right"/>
        <w:rPr>
          <w:rFonts w:ascii="Times New Roman" w:hAnsi="Times New Roman" w:cs="Times New Roman"/>
          <w:sz w:val="22"/>
          <w:szCs w:val="22"/>
        </w:rPr>
      </w:pPr>
    </w:p>
    <w:p w:rsidR="00857452" w:rsidRPr="00970D51" w:rsidRDefault="00857452" w:rsidP="003B263B">
      <w:pPr>
        <w:pStyle w:val="ConsPlusTitle"/>
        <w:widowControl/>
        <w:rPr>
          <w:bCs w:val="0"/>
        </w:rPr>
      </w:pPr>
    </w:p>
    <w:p w:rsidR="002135B9" w:rsidRDefault="002135B9" w:rsidP="00B76686">
      <w:pPr>
        <w:pStyle w:val="1"/>
        <w:spacing w:before="0" w:after="0" w:line="240" w:lineRule="auto"/>
        <w:rPr>
          <w:rFonts w:cs="Times New Roman"/>
          <w:bCs w:val="0"/>
          <w:szCs w:val="28"/>
        </w:rPr>
      </w:pPr>
      <w:r>
        <w:rPr>
          <w:rFonts w:cs="Times New Roman"/>
          <w:bCs w:val="0"/>
          <w:szCs w:val="28"/>
        </w:rPr>
        <w:t>А</w:t>
      </w:r>
      <w:r w:rsidRPr="002135B9">
        <w:rPr>
          <w:rFonts w:cs="Times New Roman"/>
          <w:bCs w:val="0"/>
          <w:szCs w:val="28"/>
        </w:rPr>
        <w:t xml:space="preserve">дминистративный </w:t>
      </w:r>
      <w:hyperlink r:id="rId12" w:history="1">
        <w:r w:rsidRPr="002135B9">
          <w:rPr>
            <w:rFonts w:cs="Times New Roman"/>
            <w:bCs w:val="0"/>
            <w:szCs w:val="28"/>
          </w:rPr>
          <w:t>регламент</w:t>
        </w:r>
      </w:hyperlink>
      <w:r w:rsidRPr="002135B9">
        <w:rPr>
          <w:rFonts w:cs="Times New Roman"/>
          <w:bCs w:val="0"/>
          <w:szCs w:val="28"/>
        </w:rPr>
        <w:t xml:space="preserve"> </w:t>
      </w:r>
    </w:p>
    <w:p w:rsidR="00B76686" w:rsidRDefault="002135B9" w:rsidP="00B76686">
      <w:pPr>
        <w:pStyle w:val="1"/>
        <w:spacing w:before="0" w:after="0" w:line="240" w:lineRule="auto"/>
        <w:rPr>
          <w:rFonts w:cs="Times New Roman"/>
          <w:szCs w:val="28"/>
        </w:rPr>
      </w:pPr>
      <w:r w:rsidRPr="002135B9">
        <w:rPr>
          <w:rFonts w:cs="Times New Roman"/>
          <w:bCs w:val="0"/>
          <w:szCs w:val="28"/>
        </w:rPr>
        <w:t>по предоставлению муниципальной услуги «</w:t>
      </w:r>
      <w:r w:rsidRPr="002135B9">
        <w:rPr>
          <w:bCs w:val="0"/>
        </w:rPr>
        <w:t xml:space="preserve">Предоставление малоимущим гражданам </w:t>
      </w:r>
      <w:r w:rsidRPr="002135B9">
        <w:rPr>
          <w:rFonts w:cs="Times New Roman"/>
          <w:szCs w:val="28"/>
        </w:rPr>
        <w:t>по договорам социального найма жилых помещений муниципального жилищного фонда»</w:t>
      </w:r>
    </w:p>
    <w:p w:rsidR="002135B9" w:rsidRPr="002135B9" w:rsidRDefault="002135B9" w:rsidP="002135B9"/>
    <w:bookmarkEnd w:id="0"/>
    <w:p w:rsidR="00B76686" w:rsidRPr="00970D51" w:rsidRDefault="003B263B" w:rsidP="003B263B">
      <w:pPr>
        <w:pStyle w:val="1"/>
        <w:numPr>
          <w:ilvl w:val="0"/>
          <w:numId w:val="2"/>
        </w:numPr>
        <w:spacing w:before="0" w:after="0" w:line="240" w:lineRule="auto"/>
        <w:ind w:left="0" w:firstLine="0"/>
        <w:rPr>
          <w:szCs w:val="28"/>
        </w:rPr>
      </w:pPr>
      <w:r w:rsidRPr="00970D51">
        <w:rPr>
          <w:szCs w:val="28"/>
        </w:rPr>
        <w:t>ОБЩИЕ ПОЛОЖЕНИЯ</w:t>
      </w:r>
    </w:p>
    <w:p w:rsidR="003B263B" w:rsidRPr="00970D51" w:rsidRDefault="003B263B" w:rsidP="003B263B"/>
    <w:p w:rsidR="00B76686" w:rsidRPr="00970D51" w:rsidRDefault="00B76686" w:rsidP="003B263B">
      <w:pPr>
        <w:rPr>
          <w:sz w:val="28"/>
          <w:szCs w:val="28"/>
        </w:rPr>
      </w:pPr>
      <w:r w:rsidRPr="00970D51">
        <w:rPr>
          <w:sz w:val="28"/>
          <w:szCs w:val="28"/>
        </w:rPr>
        <w:t xml:space="preserve"> Предмет регулирования регламента</w:t>
      </w:r>
    </w:p>
    <w:bookmarkEnd w:id="1"/>
    <w:bookmarkEnd w:id="2"/>
    <w:p w:rsidR="00B76686" w:rsidRPr="00970D51" w:rsidRDefault="00B76686" w:rsidP="003B263B">
      <w:pPr>
        <w:rPr>
          <w:sz w:val="28"/>
          <w:szCs w:val="28"/>
        </w:rPr>
      </w:pPr>
    </w:p>
    <w:p w:rsidR="00B76686" w:rsidRPr="00970D51" w:rsidRDefault="00B76686" w:rsidP="00B76686">
      <w:pPr>
        <w:shd w:val="clear" w:color="auto" w:fill="FFFFFF"/>
        <w:ind w:firstLine="709"/>
        <w:jc w:val="both"/>
        <w:rPr>
          <w:sz w:val="28"/>
          <w:szCs w:val="28"/>
        </w:rPr>
      </w:pPr>
      <w:r w:rsidRPr="00970D51">
        <w:rPr>
          <w:spacing w:val="-1"/>
          <w:sz w:val="28"/>
          <w:szCs w:val="28"/>
        </w:rPr>
        <w:t xml:space="preserve">1. Административный регламент (далее - регламент) по предоставлению муниципальной услуги </w:t>
      </w:r>
      <w:r w:rsidR="001860BA" w:rsidRPr="00970D51">
        <w:rPr>
          <w:sz w:val="28"/>
          <w:szCs w:val="28"/>
        </w:rPr>
        <w:t>«</w:t>
      </w:r>
      <w:r w:rsidR="002135B9" w:rsidRPr="002135B9">
        <w:rPr>
          <w:bCs/>
          <w:sz w:val="28"/>
          <w:szCs w:val="28"/>
        </w:rPr>
        <w:t>Предоставление</w:t>
      </w:r>
      <w:r w:rsidR="002135B9" w:rsidRPr="002135B9">
        <w:rPr>
          <w:sz w:val="28"/>
          <w:szCs w:val="28"/>
        </w:rPr>
        <w:t xml:space="preserve"> малоимущим</w:t>
      </w:r>
      <w:r w:rsidR="002135B9" w:rsidRPr="002135B9">
        <w:rPr>
          <w:bCs/>
          <w:sz w:val="28"/>
          <w:szCs w:val="28"/>
        </w:rPr>
        <w:t xml:space="preserve"> г</w:t>
      </w:r>
      <w:r w:rsidR="002135B9" w:rsidRPr="002135B9">
        <w:rPr>
          <w:sz w:val="28"/>
          <w:szCs w:val="28"/>
        </w:rPr>
        <w:t>ражданам</w:t>
      </w:r>
      <w:r w:rsidR="002135B9" w:rsidRPr="002135B9">
        <w:rPr>
          <w:bCs/>
          <w:sz w:val="28"/>
          <w:szCs w:val="28"/>
        </w:rPr>
        <w:t xml:space="preserve"> </w:t>
      </w:r>
      <w:r w:rsidR="002135B9" w:rsidRPr="002135B9">
        <w:rPr>
          <w:sz w:val="28"/>
          <w:szCs w:val="28"/>
        </w:rPr>
        <w:t>по договорам социального найма жилых помещений муниципального жилищного фонда</w:t>
      </w:r>
      <w:r w:rsidR="001860BA" w:rsidRPr="00970D51">
        <w:rPr>
          <w:sz w:val="28"/>
          <w:szCs w:val="28"/>
        </w:rPr>
        <w:t xml:space="preserve">» </w:t>
      </w:r>
      <w:r w:rsidRPr="00970D51">
        <w:rPr>
          <w:spacing w:val="-1"/>
          <w:sz w:val="28"/>
          <w:szCs w:val="28"/>
        </w:rPr>
        <w:t>(</w:t>
      </w:r>
      <w:r w:rsidRPr="00970D51">
        <w:rPr>
          <w:sz w:val="28"/>
          <w:szCs w:val="28"/>
        </w:rPr>
        <w:t>далее</w:t>
      </w:r>
      <w:r w:rsidR="001860BA" w:rsidRPr="00970D51">
        <w:rPr>
          <w:sz w:val="28"/>
          <w:szCs w:val="28"/>
        </w:rPr>
        <w:t xml:space="preserve"> – муниципальная услуга</w:t>
      </w:r>
      <w:r w:rsidRPr="00970D51">
        <w:rPr>
          <w:sz w:val="28"/>
          <w:szCs w:val="28"/>
        </w:rPr>
        <w:t>)</w:t>
      </w:r>
      <w:r w:rsidRPr="00970D51">
        <w:rPr>
          <w:spacing w:val="-1"/>
          <w:sz w:val="28"/>
          <w:szCs w:val="28"/>
        </w:rPr>
        <w:t xml:space="preserve"> </w:t>
      </w:r>
      <w:r w:rsidRPr="00970D51">
        <w:rPr>
          <w:sz w:val="28"/>
          <w:szCs w:val="28"/>
        </w:rPr>
        <w:t>разработан в целях по</w:t>
      </w:r>
      <w:r w:rsidRPr="00970D51">
        <w:rPr>
          <w:spacing w:val="-1"/>
          <w:sz w:val="28"/>
          <w:szCs w:val="28"/>
        </w:rPr>
        <w:t>вышения качества предоставления и доступности муниципальной услуги, создания ком</w:t>
      </w:r>
      <w:r w:rsidRPr="00970D51">
        <w:rPr>
          <w:sz w:val="28"/>
          <w:szCs w:val="28"/>
        </w:rPr>
        <w:t>фортных условий для получения муниципальной услуги.</w:t>
      </w:r>
    </w:p>
    <w:p w:rsidR="00B76686" w:rsidRPr="00970D51" w:rsidRDefault="003B263B" w:rsidP="00B76686">
      <w:pPr>
        <w:shd w:val="clear" w:color="auto" w:fill="FFFFFF"/>
        <w:ind w:firstLine="709"/>
        <w:jc w:val="both"/>
        <w:rPr>
          <w:sz w:val="28"/>
          <w:szCs w:val="28"/>
        </w:rPr>
      </w:pPr>
      <w:r w:rsidRPr="00970D51">
        <w:rPr>
          <w:sz w:val="28"/>
          <w:szCs w:val="28"/>
        </w:rPr>
        <w:t xml:space="preserve">2. </w:t>
      </w:r>
      <w:r w:rsidR="002135B9" w:rsidRPr="002E5D52">
        <w:rPr>
          <w:sz w:val="28"/>
          <w:szCs w:val="28"/>
        </w:rPr>
        <w:t xml:space="preserve">Настоящий регламент устанавливает стандарт, порядок, сроки и последовательность действий (административных процедур) при заключение изменение или расторжение договоров социального найма с малоимущими гражданами, нуждающимися в улучшении жилищных условий </w:t>
      </w:r>
      <w:r w:rsidR="002135B9">
        <w:rPr>
          <w:sz w:val="28"/>
          <w:szCs w:val="28"/>
        </w:rPr>
        <w:t xml:space="preserve">на территории </w:t>
      </w:r>
      <w:r w:rsidR="001860BA" w:rsidRPr="00970D51">
        <w:rPr>
          <w:sz w:val="28"/>
          <w:szCs w:val="28"/>
        </w:rPr>
        <w:t xml:space="preserve">муниципального образования сельского поселения «Линёво-Озёрское». </w:t>
      </w:r>
    </w:p>
    <w:p w:rsidR="00B76686" w:rsidRPr="00970D51" w:rsidRDefault="003B263B" w:rsidP="00B76686">
      <w:pPr>
        <w:shd w:val="clear" w:color="auto" w:fill="FFFFFF"/>
        <w:ind w:firstLine="709"/>
        <w:jc w:val="both"/>
        <w:rPr>
          <w:sz w:val="28"/>
          <w:szCs w:val="28"/>
        </w:rPr>
      </w:pPr>
      <w:r w:rsidRPr="00970D51">
        <w:rPr>
          <w:sz w:val="28"/>
          <w:szCs w:val="28"/>
        </w:rPr>
        <w:t xml:space="preserve">3. </w:t>
      </w:r>
      <w:r w:rsidR="00B76686" w:rsidRPr="00970D51">
        <w:rPr>
          <w:sz w:val="28"/>
          <w:szCs w:val="28"/>
        </w:rPr>
        <w:t xml:space="preserve">Предметом регулирования настоящего регламента являются отношения, возникающие при предоставлении муниципальной услуги по заключению </w:t>
      </w:r>
      <w:r w:rsidR="002135B9">
        <w:rPr>
          <w:sz w:val="28"/>
          <w:szCs w:val="28"/>
        </w:rPr>
        <w:t>ил</w:t>
      </w:r>
      <w:r w:rsidR="00B76686" w:rsidRPr="00970D51">
        <w:rPr>
          <w:sz w:val="28"/>
          <w:szCs w:val="28"/>
        </w:rPr>
        <w:t xml:space="preserve">и расторжению договоров социального найма </w:t>
      </w:r>
      <w:r w:rsidR="002135B9" w:rsidRPr="002E5D52">
        <w:rPr>
          <w:sz w:val="28"/>
          <w:szCs w:val="28"/>
        </w:rPr>
        <w:t xml:space="preserve">с малоимущими гражданами, нуждающимися в улучшении жилищных условий  на территории </w:t>
      </w:r>
      <w:r w:rsidR="001860BA" w:rsidRPr="00970D51">
        <w:rPr>
          <w:sz w:val="28"/>
          <w:szCs w:val="28"/>
        </w:rPr>
        <w:t>муниципального образования сельского поселения «Линёво-Озёрское».</w:t>
      </w:r>
    </w:p>
    <w:p w:rsidR="00B76686" w:rsidRPr="00970D51" w:rsidRDefault="00B76686" w:rsidP="00B76686">
      <w:pPr>
        <w:ind w:firstLine="708"/>
        <w:rPr>
          <w:b/>
          <w:sz w:val="28"/>
          <w:szCs w:val="28"/>
        </w:rPr>
      </w:pPr>
    </w:p>
    <w:p w:rsidR="00B76686" w:rsidRPr="00970D51" w:rsidRDefault="00B76686" w:rsidP="003B263B">
      <w:pPr>
        <w:rPr>
          <w:sz w:val="28"/>
          <w:szCs w:val="28"/>
        </w:rPr>
      </w:pPr>
      <w:r w:rsidRPr="00970D51">
        <w:rPr>
          <w:sz w:val="28"/>
          <w:szCs w:val="28"/>
        </w:rPr>
        <w:t>Круг заявителей</w:t>
      </w:r>
    </w:p>
    <w:p w:rsidR="00B76686" w:rsidRPr="00970D51" w:rsidRDefault="00B76686" w:rsidP="00B76686">
      <w:pPr>
        <w:ind w:firstLine="708"/>
        <w:rPr>
          <w:b/>
          <w:sz w:val="28"/>
          <w:szCs w:val="28"/>
        </w:rPr>
      </w:pPr>
    </w:p>
    <w:p w:rsidR="003B263B" w:rsidRPr="00970D51" w:rsidRDefault="003B263B" w:rsidP="003B263B">
      <w:pPr>
        <w:autoSpaceDE w:val="0"/>
        <w:autoSpaceDN w:val="0"/>
        <w:adjustRightInd w:val="0"/>
        <w:ind w:firstLine="709"/>
        <w:jc w:val="both"/>
        <w:outlineLvl w:val="2"/>
        <w:rPr>
          <w:sz w:val="28"/>
          <w:szCs w:val="28"/>
        </w:rPr>
      </w:pPr>
      <w:r w:rsidRPr="00970D51">
        <w:rPr>
          <w:spacing w:val="1"/>
          <w:sz w:val="28"/>
          <w:szCs w:val="28"/>
        </w:rPr>
        <w:t xml:space="preserve">4. </w:t>
      </w:r>
      <w:r w:rsidRPr="00970D51">
        <w:rPr>
          <w:sz w:val="28"/>
          <w:szCs w:val="28"/>
        </w:rPr>
        <w:t xml:space="preserve">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13" w:history="1">
        <w:r w:rsidRPr="00970D51">
          <w:rPr>
            <w:sz w:val="28"/>
            <w:szCs w:val="28"/>
          </w:rPr>
          <w:t>части 3 статьи 49</w:t>
        </w:r>
      </w:hyperlink>
      <w:r w:rsidRPr="00970D51">
        <w:rPr>
          <w:sz w:val="28"/>
          <w:szCs w:val="28"/>
        </w:rPr>
        <w:t xml:space="preserve"> Жилищного кодекса Российской Федерации, местом жительства которых является  </w:t>
      </w:r>
      <w:r w:rsidR="00970D51" w:rsidRPr="00970D51">
        <w:rPr>
          <w:sz w:val="28"/>
          <w:szCs w:val="28"/>
        </w:rPr>
        <w:t xml:space="preserve">муниципальное образование сельское поселение «Линёво-Озёрское» </w:t>
      </w:r>
      <w:r w:rsidRPr="00970D51">
        <w:rPr>
          <w:sz w:val="28"/>
          <w:szCs w:val="28"/>
        </w:rPr>
        <w:t>(далее - заявители).</w:t>
      </w:r>
    </w:p>
    <w:p w:rsidR="003B263B" w:rsidRPr="00970D51" w:rsidRDefault="003B263B" w:rsidP="003B263B">
      <w:pPr>
        <w:autoSpaceDE w:val="0"/>
        <w:autoSpaceDN w:val="0"/>
        <w:adjustRightInd w:val="0"/>
        <w:ind w:firstLine="709"/>
        <w:jc w:val="both"/>
        <w:outlineLvl w:val="2"/>
        <w:rPr>
          <w:sz w:val="28"/>
          <w:szCs w:val="28"/>
        </w:rPr>
      </w:pPr>
      <w:r w:rsidRPr="00970D51">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w:t>
      </w:r>
      <w:r w:rsidRPr="00970D51">
        <w:rPr>
          <w:sz w:val="28"/>
          <w:szCs w:val="28"/>
        </w:rPr>
        <w:lastRenderedPageBreak/>
        <w:t>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76686" w:rsidRPr="00970D51" w:rsidRDefault="00B76686" w:rsidP="00B76686">
      <w:pPr>
        <w:ind w:firstLine="708"/>
        <w:jc w:val="both"/>
        <w:rPr>
          <w:sz w:val="28"/>
          <w:szCs w:val="28"/>
        </w:rPr>
      </w:pPr>
    </w:p>
    <w:p w:rsidR="003B263B" w:rsidRPr="00970D51" w:rsidRDefault="003B263B" w:rsidP="003B263B">
      <w:pPr>
        <w:autoSpaceDE w:val="0"/>
        <w:autoSpaceDN w:val="0"/>
        <w:adjustRightInd w:val="0"/>
        <w:outlineLvl w:val="2"/>
        <w:rPr>
          <w:sz w:val="28"/>
          <w:szCs w:val="28"/>
        </w:rPr>
      </w:pPr>
      <w:r w:rsidRPr="00970D51">
        <w:rPr>
          <w:sz w:val="28"/>
          <w:szCs w:val="28"/>
        </w:rPr>
        <w:t>Требования к порядку информирования о предоставлении</w:t>
      </w:r>
    </w:p>
    <w:p w:rsidR="003B263B" w:rsidRPr="00970D51" w:rsidRDefault="003B263B" w:rsidP="003B263B">
      <w:pPr>
        <w:autoSpaceDE w:val="0"/>
        <w:autoSpaceDN w:val="0"/>
        <w:adjustRightInd w:val="0"/>
        <w:rPr>
          <w:sz w:val="28"/>
          <w:szCs w:val="28"/>
        </w:rPr>
      </w:pPr>
      <w:r w:rsidRPr="00970D51">
        <w:rPr>
          <w:sz w:val="28"/>
          <w:szCs w:val="28"/>
        </w:rPr>
        <w:t>муниципальной услуги</w:t>
      </w:r>
    </w:p>
    <w:p w:rsidR="003B263B" w:rsidRPr="00970D51" w:rsidRDefault="003B263B" w:rsidP="003B263B">
      <w:pPr>
        <w:autoSpaceDE w:val="0"/>
        <w:autoSpaceDN w:val="0"/>
        <w:adjustRightInd w:val="0"/>
        <w:ind w:firstLine="540"/>
        <w:jc w:val="both"/>
        <w:rPr>
          <w:sz w:val="28"/>
          <w:szCs w:val="28"/>
        </w:rPr>
      </w:pPr>
    </w:p>
    <w:p w:rsidR="003B263B" w:rsidRPr="00970D51" w:rsidRDefault="003B263B" w:rsidP="00623088">
      <w:pPr>
        <w:autoSpaceDE w:val="0"/>
        <w:autoSpaceDN w:val="0"/>
        <w:adjustRightInd w:val="0"/>
        <w:ind w:firstLine="709"/>
        <w:jc w:val="both"/>
        <w:rPr>
          <w:sz w:val="28"/>
          <w:szCs w:val="28"/>
        </w:rPr>
      </w:pPr>
      <w:r w:rsidRPr="00970D51">
        <w:rPr>
          <w:sz w:val="28"/>
          <w:szCs w:val="28"/>
        </w:rPr>
        <w:t>6. Информация о порядке предоставления муниципальной услуги представляется:</w:t>
      </w:r>
    </w:p>
    <w:p w:rsidR="003B263B" w:rsidRPr="00970D51" w:rsidRDefault="003B263B" w:rsidP="00623088">
      <w:pPr>
        <w:autoSpaceDE w:val="0"/>
        <w:autoSpaceDN w:val="0"/>
        <w:adjustRightInd w:val="0"/>
        <w:ind w:firstLine="709"/>
        <w:jc w:val="both"/>
        <w:rPr>
          <w:sz w:val="28"/>
          <w:szCs w:val="28"/>
        </w:rPr>
      </w:pPr>
      <w:r w:rsidRPr="00970D51">
        <w:rPr>
          <w:sz w:val="28"/>
          <w:szCs w:val="28"/>
        </w:rPr>
        <w:t xml:space="preserve">6.1. Посредством размещения в сети Интернет </w:t>
      </w:r>
    </w:p>
    <w:p w:rsidR="00970D51" w:rsidRDefault="003B263B" w:rsidP="00623088">
      <w:pPr>
        <w:autoSpaceDE w:val="0"/>
        <w:autoSpaceDN w:val="0"/>
        <w:adjustRightInd w:val="0"/>
        <w:ind w:firstLine="709"/>
        <w:jc w:val="both"/>
        <w:rPr>
          <w:sz w:val="28"/>
          <w:szCs w:val="28"/>
        </w:rPr>
      </w:pPr>
      <w:r w:rsidRPr="00970D51">
        <w:rPr>
          <w:sz w:val="28"/>
          <w:szCs w:val="28"/>
        </w:rPr>
        <w:t xml:space="preserve">- на официальном сайте органа, предоставляющего муниципальную услугу </w:t>
      </w:r>
    </w:p>
    <w:p w:rsidR="00970D51" w:rsidRPr="00970D51" w:rsidRDefault="00970D51" w:rsidP="00623088">
      <w:pPr>
        <w:pStyle w:val="a6"/>
        <w:spacing w:after="0"/>
        <w:jc w:val="both"/>
        <w:rPr>
          <w:sz w:val="28"/>
          <w:szCs w:val="28"/>
        </w:rPr>
      </w:pPr>
      <w:r w:rsidRPr="00970D51">
        <w:rPr>
          <w:sz w:val="28"/>
          <w:szCs w:val="28"/>
        </w:rPr>
        <w:t>забайкальскийкрай.рф в разделе власть – местное самоуправление – Хилокский район – сельское поселение «Линёво-Озёрское»;</w:t>
      </w:r>
    </w:p>
    <w:p w:rsidR="003B263B" w:rsidRPr="00623088" w:rsidRDefault="003B263B" w:rsidP="00623088">
      <w:pPr>
        <w:autoSpaceDE w:val="0"/>
        <w:autoSpaceDN w:val="0"/>
        <w:adjustRightInd w:val="0"/>
        <w:ind w:firstLine="709"/>
        <w:jc w:val="both"/>
        <w:rPr>
          <w:sz w:val="28"/>
          <w:szCs w:val="28"/>
        </w:rPr>
      </w:pPr>
      <w:r w:rsidRPr="00970D51">
        <w:rPr>
          <w:sz w:val="28"/>
          <w:szCs w:val="28"/>
        </w:rPr>
        <w:t xml:space="preserve">- единого портала государственных и муниципальных услуг </w:t>
      </w:r>
      <w:hyperlink r:id="rId14" w:history="1">
        <w:r w:rsidRPr="00623088">
          <w:rPr>
            <w:rStyle w:val="a5"/>
            <w:color w:val="auto"/>
            <w:sz w:val="28"/>
            <w:szCs w:val="28"/>
            <w:u w:val="none"/>
          </w:rPr>
          <w:t>www.gosuslugi.ru</w:t>
        </w:r>
      </w:hyperlink>
      <w:r w:rsidRPr="00623088">
        <w:rPr>
          <w:sz w:val="28"/>
          <w:szCs w:val="28"/>
        </w:rPr>
        <w:t xml:space="preserve">; </w:t>
      </w:r>
    </w:p>
    <w:p w:rsidR="003B263B" w:rsidRDefault="003B263B" w:rsidP="00623088">
      <w:pPr>
        <w:autoSpaceDE w:val="0"/>
        <w:autoSpaceDN w:val="0"/>
        <w:adjustRightInd w:val="0"/>
        <w:ind w:firstLine="709"/>
        <w:jc w:val="both"/>
        <w:rPr>
          <w:sz w:val="28"/>
          <w:szCs w:val="28"/>
        </w:rPr>
      </w:pPr>
      <w:r w:rsidRPr="00970D51">
        <w:rPr>
          <w:sz w:val="28"/>
          <w:szCs w:val="28"/>
        </w:rPr>
        <w:t xml:space="preserve">- регионального портала государственных и муниципальных услуг- </w:t>
      </w:r>
      <w:r w:rsidRPr="00970D51">
        <w:rPr>
          <w:sz w:val="28"/>
          <w:szCs w:val="28"/>
          <w:lang w:val="en-US"/>
        </w:rPr>
        <w:t>http</w:t>
      </w:r>
      <w:r w:rsidRPr="00970D51">
        <w:rPr>
          <w:sz w:val="28"/>
          <w:szCs w:val="28"/>
        </w:rPr>
        <w:t>: //</w:t>
      </w:r>
      <w:r w:rsidRPr="00970D51">
        <w:rPr>
          <w:sz w:val="28"/>
          <w:szCs w:val="28"/>
          <w:lang w:val="en-US"/>
        </w:rPr>
        <w:t>www</w:t>
      </w:r>
      <w:r w:rsidRPr="00970D51">
        <w:rPr>
          <w:sz w:val="28"/>
          <w:szCs w:val="28"/>
        </w:rPr>
        <w:t>.</w:t>
      </w:r>
      <w:r w:rsidRPr="00970D51">
        <w:rPr>
          <w:sz w:val="28"/>
          <w:szCs w:val="28"/>
          <w:lang w:val="en-US"/>
        </w:rPr>
        <w:t>pgu</w:t>
      </w:r>
      <w:r w:rsidRPr="00970D51">
        <w:rPr>
          <w:sz w:val="28"/>
          <w:szCs w:val="28"/>
        </w:rPr>
        <w:t>.</w:t>
      </w:r>
      <w:r w:rsidRPr="00970D51">
        <w:rPr>
          <w:sz w:val="28"/>
          <w:szCs w:val="28"/>
          <w:lang w:val="en-US"/>
        </w:rPr>
        <w:t>e</w:t>
      </w:r>
      <w:r w:rsidRPr="00970D51">
        <w:rPr>
          <w:sz w:val="28"/>
          <w:szCs w:val="28"/>
        </w:rPr>
        <w:t>-</w:t>
      </w:r>
      <w:r w:rsidRPr="00970D51">
        <w:rPr>
          <w:sz w:val="28"/>
          <w:szCs w:val="28"/>
          <w:lang w:val="en-US"/>
        </w:rPr>
        <w:t>zab</w:t>
      </w:r>
      <w:r w:rsidRPr="00970D51">
        <w:rPr>
          <w:sz w:val="28"/>
          <w:szCs w:val="28"/>
        </w:rPr>
        <w:t>.</w:t>
      </w:r>
      <w:r w:rsidRPr="00970D51">
        <w:rPr>
          <w:sz w:val="28"/>
          <w:szCs w:val="28"/>
          <w:lang w:val="en-US"/>
        </w:rPr>
        <w:t>ru</w:t>
      </w:r>
      <w:r w:rsidR="00CF2F68">
        <w:rPr>
          <w:sz w:val="28"/>
          <w:szCs w:val="28"/>
        </w:rPr>
        <w:t>;</w:t>
      </w:r>
    </w:p>
    <w:p w:rsidR="00CF2F68" w:rsidRPr="00CF2F68" w:rsidRDefault="00CF2F68" w:rsidP="00CF2F68">
      <w:pPr>
        <w:autoSpaceDE w:val="0"/>
        <w:autoSpaceDN w:val="0"/>
        <w:adjustRightInd w:val="0"/>
        <w:ind w:firstLine="709"/>
        <w:jc w:val="both"/>
        <w:rPr>
          <w:sz w:val="28"/>
          <w:szCs w:val="28"/>
        </w:rPr>
      </w:pPr>
      <w:r>
        <w:rPr>
          <w:sz w:val="28"/>
          <w:szCs w:val="28"/>
        </w:rPr>
        <w:t xml:space="preserve">- </w:t>
      </w:r>
      <w:r w:rsidRPr="00CF2F68">
        <w:rPr>
          <w:sz w:val="28"/>
          <w:szCs w:val="28"/>
        </w:rPr>
        <w:t xml:space="preserve">на официальном сайте КГАУ «МФЦ Забайкальского края» </w:t>
      </w:r>
      <w:hyperlink r:id="rId15" w:history="1">
        <w:r w:rsidRPr="00CF2F68">
          <w:rPr>
            <w:rStyle w:val="af1"/>
            <w:color w:val="auto"/>
            <w:sz w:val="28"/>
            <w:szCs w:val="28"/>
          </w:rPr>
          <w:t>http://www.mfc-chita.ru</w:t>
        </w:r>
      </w:hyperlink>
      <w:r w:rsidRPr="00CF2F68">
        <w:t>;</w:t>
      </w:r>
    </w:p>
    <w:p w:rsidR="003B263B" w:rsidRPr="00970D51" w:rsidRDefault="003B263B" w:rsidP="004D60B4">
      <w:pPr>
        <w:autoSpaceDE w:val="0"/>
        <w:autoSpaceDN w:val="0"/>
        <w:adjustRightInd w:val="0"/>
        <w:ind w:firstLine="709"/>
        <w:jc w:val="both"/>
        <w:rPr>
          <w:sz w:val="28"/>
          <w:szCs w:val="28"/>
        </w:rPr>
      </w:pPr>
      <w:r w:rsidRPr="00970D51">
        <w:rPr>
          <w:sz w:val="28"/>
          <w:szCs w:val="28"/>
        </w:rPr>
        <w:t>6.2. По письменным обращениям.</w:t>
      </w:r>
    </w:p>
    <w:p w:rsidR="00623088" w:rsidRPr="00623088" w:rsidRDefault="00623088" w:rsidP="00623088">
      <w:pPr>
        <w:shd w:val="clear" w:color="auto" w:fill="FFFFFF"/>
        <w:ind w:firstLine="709"/>
        <w:jc w:val="both"/>
        <w:rPr>
          <w:sz w:val="28"/>
          <w:szCs w:val="28"/>
        </w:rPr>
      </w:pPr>
      <w:r w:rsidRPr="00623088">
        <w:rPr>
          <w:sz w:val="28"/>
          <w:szCs w:val="28"/>
        </w:rPr>
        <w:t xml:space="preserve">Адрес места нахождения и почтовый адрес для направления обращений по вопросам предоставления муниципальной услуги: 673211, Забайкальский край, Хилокский район, село Линёво Озеро, ул. Ленина, 17. </w:t>
      </w:r>
    </w:p>
    <w:p w:rsidR="00623088" w:rsidRPr="00623088" w:rsidRDefault="00623088" w:rsidP="00623088">
      <w:pPr>
        <w:pStyle w:val="a6"/>
        <w:spacing w:after="0"/>
        <w:jc w:val="both"/>
        <w:rPr>
          <w:sz w:val="28"/>
          <w:szCs w:val="28"/>
        </w:rPr>
      </w:pPr>
      <w:r w:rsidRPr="00623088">
        <w:rPr>
          <w:sz w:val="28"/>
          <w:szCs w:val="28"/>
        </w:rPr>
        <w:t xml:space="preserve"> </w:t>
      </w:r>
      <w:r>
        <w:rPr>
          <w:sz w:val="28"/>
          <w:szCs w:val="28"/>
        </w:rPr>
        <w:tab/>
      </w:r>
      <w:r w:rsidRPr="00623088">
        <w:rPr>
          <w:sz w:val="28"/>
          <w:szCs w:val="28"/>
        </w:rPr>
        <w:t xml:space="preserve">Адрес электронной почты для направления обращений: </w:t>
      </w:r>
      <w:hyperlink r:id="rId16" w:history="1">
        <w:r w:rsidR="00CF2F68" w:rsidRPr="004635CA">
          <w:rPr>
            <w:rStyle w:val="a5"/>
            <w:sz w:val="28"/>
            <w:szCs w:val="28"/>
            <w:lang w:val="en-US"/>
          </w:rPr>
          <w:t>lobuh</w:t>
        </w:r>
        <w:r w:rsidR="00CF2F68" w:rsidRPr="004635CA">
          <w:rPr>
            <w:rStyle w:val="a5"/>
            <w:sz w:val="28"/>
            <w:szCs w:val="28"/>
          </w:rPr>
          <w:t>2015@</w:t>
        </w:r>
        <w:r w:rsidR="00CF2F68" w:rsidRPr="004635CA">
          <w:rPr>
            <w:rStyle w:val="a5"/>
            <w:sz w:val="28"/>
            <w:szCs w:val="28"/>
            <w:lang w:val="en-US"/>
          </w:rPr>
          <w:t>mail</w:t>
        </w:r>
        <w:r w:rsidR="00CF2F68" w:rsidRPr="004635CA">
          <w:rPr>
            <w:rStyle w:val="a5"/>
            <w:sz w:val="28"/>
            <w:szCs w:val="28"/>
          </w:rPr>
          <w:t>.</w:t>
        </w:r>
        <w:r w:rsidR="00CF2F68" w:rsidRPr="004635CA">
          <w:rPr>
            <w:rStyle w:val="a5"/>
            <w:sz w:val="28"/>
            <w:szCs w:val="28"/>
            <w:lang w:val="en-US"/>
          </w:rPr>
          <w:t>ru</w:t>
        </w:r>
      </w:hyperlink>
      <w:r w:rsidRPr="00623088">
        <w:rPr>
          <w:sz w:val="28"/>
          <w:szCs w:val="28"/>
        </w:rPr>
        <w:t>;</w:t>
      </w:r>
    </w:p>
    <w:p w:rsidR="00623088" w:rsidRPr="00623088" w:rsidRDefault="00623088" w:rsidP="00623088">
      <w:pPr>
        <w:autoSpaceDE w:val="0"/>
        <w:autoSpaceDN w:val="0"/>
        <w:adjustRightInd w:val="0"/>
        <w:ind w:firstLine="709"/>
        <w:jc w:val="both"/>
        <w:rPr>
          <w:sz w:val="28"/>
          <w:szCs w:val="28"/>
        </w:rPr>
      </w:pPr>
      <w:r w:rsidRPr="00623088">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3B263B" w:rsidRPr="00623088" w:rsidRDefault="003B263B" w:rsidP="00623088">
      <w:pPr>
        <w:autoSpaceDE w:val="0"/>
        <w:autoSpaceDN w:val="0"/>
        <w:adjustRightInd w:val="0"/>
        <w:ind w:firstLine="709"/>
        <w:jc w:val="both"/>
        <w:rPr>
          <w:sz w:val="28"/>
          <w:szCs w:val="28"/>
        </w:rPr>
      </w:pPr>
      <w:r w:rsidRPr="00623088">
        <w:rPr>
          <w:sz w:val="28"/>
          <w:szCs w:val="28"/>
        </w:rPr>
        <w:t>6.3. Посредством телефонной связи.</w:t>
      </w:r>
    </w:p>
    <w:p w:rsidR="00623088" w:rsidRPr="00623088" w:rsidRDefault="00623088" w:rsidP="00623088">
      <w:pPr>
        <w:pStyle w:val="a6"/>
        <w:spacing w:after="0"/>
        <w:ind w:firstLine="425"/>
        <w:jc w:val="both"/>
        <w:rPr>
          <w:sz w:val="28"/>
          <w:szCs w:val="28"/>
        </w:rPr>
      </w:pPr>
      <w:r w:rsidRPr="00623088">
        <w:rPr>
          <w:sz w:val="28"/>
          <w:szCs w:val="28"/>
        </w:rPr>
        <w:t>Телефоны 8 (30237) 29-5</w:t>
      </w:r>
      <w:r w:rsidR="00CF2F68">
        <w:rPr>
          <w:sz w:val="28"/>
          <w:szCs w:val="28"/>
        </w:rPr>
        <w:t>10; 8 (30237) 29-599</w:t>
      </w:r>
      <w:r w:rsidRPr="00623088">
        <w:rPr>
          <w:sz w:val="28"/>
          <w:szCs w:val="28"/>
        </w:rPr>
        <w:t>;</w:t>
      </w:r>
    </w:p>
    <w:p w:rsidR="003B263B" w:rsidRPr="00970D51" w:rsidRDefault="003B263B" w:rsidP="00623088">
      <w:pPr>
        <w:autoSpaceDE w:val="0"/>
        <w:autoSpaceDN w:val="0"/>
        <w:adjustRightInd w:val="0"/>
        <w:ind w:firstLine="709"/>
        <w:jc w:val="both"/>
        <w:rPr>
          <w:sz w:val="28"/>
          <w:szCs w:val="28"/>
        </w:rPr>
      </w:pPr>
      <w:r w:rsidRPr="00970D51">
        <w:rPr>
          <w:sz w:val="28"/>
          <w:szCs w:val="28"/>
        </w:rPr>
        <w:t>Сведения о контактных телефонах органов, предоставляющих муниципальную услугу, размещаются на сайте</w:t>
      </w:r>
      <w:r w:rsidR="00CF2F68">
        <w:rPr>
          <w:sz w:val="28"/>
          <w:szCs w:val="28"/>
        </w:rPr>
        <w:t xml:space="preserve"> органа и </w:t>
      </w:r>
      <w:r w:rsidR="00CF2F68" w:rsidRPr="00CF2F68">
        <w:rPr>
          <w:sz w:val="28"/>
          <w:szCs w:val="28"/>
        </w:rPr>
        <w:t>КГАУ «МФЦ Забайкальского края»</w:t>
      </w:r>
      <w:r w:rsidRPr="00970D51">
        <w:rPr>
          <w:sz w:val="28"/>
          <w:szCs w:val="28"/>
        </w:rPr>
        <w:t>.</w:t>
      </w:r>
    </w:p>
    <w:p w:rsidR="003B263B" w:rsidRPr="00970D51" w:rsidRDefault="003B263B" w:rsidP="004D60B4">
      <w:pPr>
        <w:autoSpaceDE w:val="0"/>
        <w:autoSpaceDN w:val="0"/>
        <w:adjustRightInd w:val="0"/>
        <w:ind w:firstLine="709"/>
        <w:jc w:val="both"/>
        <w:rPr>
          <w:sz w:val="28"/>
          <w:szCs w:val="28"/>
        </w:rPr>
      </w:pPr>
      <w:r w:rsidRPr="00970D51">
        <w:rPr>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3B263B" w:rsidRPr="00970D51" w:rsidRDefault="003B263B" w:rsidP="004D60B4">
      <w:pPr>
        <w:autoSpaceDE w:val="0"/>
        <w:autoSpaceDN w:val="0"/>
        <w:adjustRightInd w:val="0"/>
        <w:ind w:firstLine="709"/>
        <w:jc w:val="both"/>
        <w:rPr>
          <w:sz w:val="28"/>
          <w:szCs w:val="28"/>
        </w:rPr>
      </w:pPr>
      <w:r w:rsidRPr="00970D51">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623088" w:rsidRPr="00582B95" w:rsidRDefault="00623088" w:rsidP="00623088">
      <w:pPr>
        <w:shd w:val="clear" w:color="auto" w:fill="FFFFFF"/>
        <w:ind w:firstLine="709"/>
        <w:jc w:val="both"/>
        <w:rPr>
          <w:sz w:val="28"/>
          <w:szCs w:val="28"/>
        </w:rPr>
      </w:pPr>
      <w:r>
        <w:rPr>
          <w:sz w:val="28"/>
          <w:szCs w:val="28"/>
        </w:rPr>
        <w:t xml:space="preserve">673211, Забайкальский край, Хилокский район, село Линёво Озеро,                   ул. Ленина, 17. </w:t>
      </w:r>
    </w:p>
    <w:p w:rsidR="00CF2F68" w:rsidRPr="00582B95" w:rsidRDefault="00CF2F68" w:rsidP="00CF2F68">
      <w:pPr>
        <w:ind w:firstLine="709"/>
        <w:jc w:val="both"/>
        <w:rPr>
          <w:sz w:val="28"/>
          <w:szCs w:val="28"/>
        </w:rPr>
      </w:pPr>
      <w:r w:rsidRPr="00582B95">
        <w:rPr>
          <w:sz w:val="28"/>
          <w:szCs w:val="28"/>
        </w:rPr>
        <w:t>Режим работы администраци</w:t>
      </w:r>
      <w:r>
        <w:rPr>
          <w:sz w:val="28"/>
          <w:szCs w:val="28"/>
        </w:rPr>
        <w:t>и</w:t>
      </w:r>
      <w:r w:rsidRPr="00582B95">
        <w:rPr>
          <w:sz w:val="28"/>
          <w:szCs w:val="28"/>
        </w:rPr>
        <w:t>:</w:t>
      </w:r>
    </w:p>
    <w:p w:rsidR="00CF2F68" w:rsidRDefault="00CF2F68" w:rsidP="00CF2F68">
      <w:pPr>
        <w:ind w:firstLine="720"/>
        <w:jc w:val="both"/>
        <w:rPr>
          <w:sz w:val="28"/>
          <w:szCs w:val="28"/>
        </w:rPr>
      </w:pPr>
      <w:r>
        <w:rPr>
          <w:sz w:val="28"/>
          <w:szCs w:val="28"/>
        </w:rPr>
        <w:t>п</w:t>
      </w:r>
      <w:r w:rsidRPr="00CE3044">
        <w:rPr>
          <w:sz w:val="28"/>
          <w:szCs w:val="28"/>
        </w:rPr>
        <w:t>онедельник</w:t>
      </w:r>
      <w:r>
        <w:rPr>
          <w:sz w:val="28"/>
          <w:szCs w:val="28"/>
        </w:rPr>
        <w:t>: 8:00 до 17:00</w:t>
      </w:r>
    </w:p>
    <w:p w:rsidR="00CF2F68" w:rsidRPr="00CE3044" w:rsidRDefault="00CF2F68" w:rsidP="00CF2F68">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CF2F68" w:rsidRPr="00CE3044" w:rsidRDefault="00CF2F68" w:rsidP="00CF2F68">
      <w:pPr>
        <w:ind w:firstLine="720"/>
        <w:jc w:val="both"/>
        <w:rPr>
          <w:sz w:val="28"/>
          <w:szCs w:val="28"/>
        </w:rPr>
      </w:pPr>
      <w:r w:rsidRPr="00CE3044">
        <w:rPr>
          <w:sz w:val="28"/>
          <w:szCs w:val="28"/>
        </w:rPr>
        <w:lastRenderedPageBreak/>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CF2F68" w:rsidRPr="00CE3044" w:rsidRDefault="00CF2F68" w:rsidP="00CF2F68">
      <w:pPr>
        <w:ind w:firstLine="720"/>
        <w:jc w:val="both"/>
        <w:rPr>
          <w:sz w:val="28"/>
          <w:szCs w:val="28"/>
        </w:rPr>
      </w:pPr>
      <w:r w:rsidRPr="00CE3044">
        <w:rPr>
          <w:sz w:val="28"/>
          <w:szCs w:val="28"/>
        </w:rPr>
        <w:t>выходные дни: суббота, воскресенье.</w:t>
      </w:r>
    </w:p>
    <w:p w:rsidR="00CF2F68" w:rsidRPr="00CE3044" w:rsidRDefault="00CF2F68" w:rsidP="00CF2F68">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3B263B" w:rsidRPr="00970D51" w:rsidRDefault="003B263B" w:rsidP="004D60B4">
      <w:pPr>
        <w:autoSpaceDE w:val="0"/>
        <w:autoSpaceDN w:val="0"/>
        <w:adjustRightInd w:val="0"/>
        <w:ind w:firstLine="709"/>
        <w:jc w:val="both"/>
        <w:rPr>
          <w:sz w:val="28"/>
          <w:szCs w:val="28"/>
        </w:rPr>
      </w:pPr>
      <w:r w:rsidRPr="00970D51">
        <w:rPr>
          <w:sz w:val="28"/>
          <w:szCs w:val="28"/>
        </w:rPr>
        <w:t xml:space="preserve">Сведения о местонахождении органа, предоставляющего муниципальную услугу, размещаются на  его сайте. </w:t>
      </w:r>
    </w:p>
    <w:p w:rsidR="003B263B" w:rsidRPr="00970D51" w:rsidRDefault="003B263B" w:rsidP="004D60B4">
      <w:pPr>
        <w:autoSpaceDE w:val="0"/>
        <w:autoSpaceDN w:val="0"/>
        <w:adjustRightInd w:val="0"/>
        <w:ind w:firstLine="709"/>
        <w:jc w:val="both"/>
        <w:rPr>
          <w:sz w:val="28"/>
          <w:szCs w:val="28"/>
        </w:rPr>
      </w:pPr>
      <w:r w:rsidRPr="00970D51">
        <w:rPr>
          <w:sz w:val="28"/>
          <w:szCs w:val="28"/>
        </w:rPr>
        <w:t>6.5. На информационных стендах размещается следующая информация:</w:t>
      </w:r>
    </w:p>
    <w:p w:rsidR="003B263B" w:rsidRPr="00970D51" w:rsidRDefault="00CF2F68" w:rsidP="004D60B4">
      <w:pPr>
        <w:autoSpaceDE w:val="0"/>
        <w:autoSpaceDN w:val="0"/>
        <w:adjustRightInd w:val="0"/>
        <w:ind w:firstLine="709"/>
        <w:jc w:val="both"/>
        <w:rPr>
          <w:sz w:val="28"/>
          <w:szCs w:val="28"/>
        </w:rPr>
      </w:pPr>
      <w:r>
        <w:rPr>
          <w:sz w:val="28"/>
          <w:szCs w:val="28"/>
        </w:rPr>
        <w:t>извлечения из</w:t>
      </w:r>
      <w:r w:rsidR="003B263B" w:rsidRPr="00970D51">
        <w:rPr>
          <w:sz w:val="28"/>
          <w:szCs w:val="28"/>
        </w:rPr>
        <w:t xml:space="preserve"> административного регламента;</w:t>
      </w:r>
    </w:p>
    <w:p w:rsidR="003B263B" w:rsidRPr="00970D51" w:rsidRDefault="003B263B" w:rsidP="00CF2F68">
      <w:pPr>
        <w:autoSpaceDE w:val="0"/>
        <w:autoSpaceDN w:val="0"/>
        <w:adjustRightInd w:val="0"/>
        <w:ind w:firstLine="708"/>
        <w:jc w:val="both"/>
        <w:rPr>
          <w:sz w:val="28"/>
          <w:szCs w:val="28"/>
        </w:rPr>
      </w:pPr>
      <w:r w:rsidRPr="00970D51">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B263B" w:rsidRPr="00970D51" w:rsidRDefault="003B263B" w:rsidP="00CF2F68">
      <w:pPr>
        <w:pStyle w:val="2"/>
        <w:spacing w:before="0" w:after="0" w:line="240" w:lineRule="auto"/>
        <w:ind w:firstLine="708"/>
        <w:jc w:val="both"/>
        <w:rPr>
          <w:b w:val="0"/>
          <w:sz w:val="32"/>
          <w:szCs w:val="32"/>
        </w:rPr>
      </w:pPr>
      <w:r w:rsidRPr="00970D51">
        <w:rPr>
          <w:b w:val="0"/>
        </w:rPr>
        <w:t>образец заявления о предоставлении муниципальной услуги</w:t>
      </w:r>
      <w:r w:rsidRPr="00970D51">
        <w:t xml:space="preserve"> </w:t>
      </w:r>
      <w:hyperlink r:id="rId17" w:history="1">
        <w:r w:rsidRPr="00970D51">
          <w:rPr>
            <w:b w:val="0"/>
          </w:rPr>
          <w:t>(приложение 2)</w:t>
        </w:r>
      </w:hyperlink>
      <w:r w:rsidRPr="00970D51">
        <w:rPr>
          <w:b w:val="0"/>
        </w:rPr>
        <w:t>;</w:t>
      </w:r>
    </w:p>
    <w:p w:rsidR="003B263B" w:rsidRPr="00970D51" w:rsidRDefault="003B263B" w:rsidP="00CF2F68">
      <w:pPr>
        <w:autoSpaceDE w:val="0"/>
        <w:autoSpaceDN w:val="0"/>
        <w:adjustRightInd w:val="0"/>
        <w:ind w:firstLine="708"/>
        <w:jc w:val="both"/>
        <w:rPr>
          <w:sz w:val="28"/>
          <w:szCs w:val="28"/>
        </w:rPr>
      </w:pPr>
      <w:r w:rsidRPr="00970D51">
        <w:rPr>
          <w:sz w:val="28"/>
          <w:szCs w:val="28"/>
        </w:rPr>
        <w:t>исчерпывающий перечень оснований для отказа в предоставлении муниципальной услуги;</w:t>
      </w:r>
    </w:p>
    <w:p w:rsidR="003B263B" w:rsidRPr="00970D51" w:rsidRDefault="003B263B" w:rsidP="00CF2F68">
      <w:pPr>
        <w:autoSpaceDE w:val="0"/>
        <w:autoSpaceDN w:val="0"/>
        <w:adjustRightInd w:val="0"/>
        <w:ind w:firstLine="708"/>
        <w:jc w:val="both"/>
        <w:rPr>
          <w:sz w:val="28"/>
          <w:szCs w:val="28"/>
        </w:rPr>
      </w:pPr>
      <w:r w:rsidRPr="00970D51">
        <w:rPr>
          <w:sz w:val="28"/>
          <w:szCs w:val="28"/>
        </w:rPr>
        <w:t>график работы органа, предоставляющего муниципальную услугу;</w:t>
      </w:r>
    </w:p>
    <w:p w:rsidR="003B263B" w:rsidRPr="00970D51" w:rsidRDefault="003B263B" w:rsidP="004D60B4">
      <w:pPr>
        <w:autoSpaceDE w:val="0"/>
        <w:autoSpaceDN w:val="0"/>
        <w:adjustRightInd w:val="0"/>
        <w:ind w:firstLine="709"/>
        <w:jc w:val="both"/>
        <w:rPr>
          <w:sz w:val="28"/>
          <w:szCs w:val="28"/>
        </w:rPr>
      </w:pPr>
      <w:r w:rsidRPr="00970D51">
        <w:rPr>
          <w:sz w:val="28"/>
          <w:szCs w:val="28"/>
        </w:rPr>
        <w:t>адреса сайта и электронной почты органа, предоставляющего муниципальную услугу;</w:t>
      </w:r>
    </w:p>
    <w:p w:rsidR="003B263B" w:rsidRPr="00970D51" w:rsidRDefault="003B263B" w:rsidP="004D60B4">
      <w:pPr>
        <w:autoSpaceDE w:val="0"/>
        <w:autoSpaceDN w:val="0"/>
        <w:adjustRightInd w:val="0"/>
        <w:ind w:firstLine="709"/>
        <w:jc w:val="both"/>
        <w:rPr>
          <w:sz w:val="28"/>
          <w:szCs w:val="28"/>
        </w:rPr>
      </w:pPr>
      <w:r w:rsidRPr="00970D51">
        <w:rPr>
          <w:sz w:val="28"/>
          <w:szCs w:val="28"/>
        </w:rPr>
        <w:t>номера телефонов, по которым осуществляется информирование по вопросам предоставления муниципальной услуги.</w:t>
      </w:r>
    </w:p>
    <w:p w:rsidR="003B263B" w:rsidRPr="00970D51" w:rsidRDefault="003B263B" w:rsidP="004D60B4">
      <w:pPr>
        <w:pStyle w:val="2"/>
        <w:spacing w:before="0" w:after="0" w:line="240" w:lineRule="auto"/>
        <w:ind w:firstLine="709"/>
        <w:jc w:val="both"/>
        <w:rPr>
          <w:b w:val="0"/>
        </w:rPr>
      </w:pPr>
      <w:r w:rsidRPr="00970D51">
        <w:rPr>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970D51">
        <w:t>(</w:t>
      </w:r>
      <w:r w:rsidRPr="00970D51">
        <w:rPr>
          <w:b w:val="0"/>
        </w:rPr>
        <w:t>далее - подразделения, уполномоченные выдавать заключения).</w:t>
      </w:r>
    </w:p>
    <w:p w:rsidR="003B263B" w:rsidRPr="00970D51" w:rsidRDefault="003B263B" w:rsidP="004D60B4">
      <w:pPr>
        <w:autoSpaceDE w:val="0"/>
        <w:autoSpaceDN w:val="0"/>
        <w:adjustRightInd w:val="0"/>
        <w:ind w:firstLine="709"/>
        <w:jc w:val="both"/>
        <w:rPr>
          <w:sz w:val="28"/>
          <w:szCs w:val="28"/>
        </w:rPr>
      </w:pPr>
      <w:r w:rsidRPr="00970D51">
        <w:rPr>
          <w:sz w:val="28"/>
          <w:szCs w:val="28"/>
        </w:rPr>
        <w:t>8. На сайте органа, предоставляющего муниципальную услугу, размещается следующая информация:</w:t>
      </w:r>
    </w:p>
    <w:p w:rsidR="003B263B" w:rsidRPr="00970D51" w:rsidRDefault="00CF2F68" w:rsidP="004D60B4">
      <w:pPr>
        <w:autoSpaceDE w:val="0"/>
        <w:autoSpaceDN w:val="0"/>
        <w:adjustRightInd w:val="0"/>
        <w:ind w:firstLine="709"/>
        <w:jc w:val="both"/>
        <w:rPr>
          <w:sz w:val="28"/>
          <w:szCs w:val="28"/>
        </w:rPr>
      </w:pPr>
      <w:r>
        <w:rPr>
          <w:sz w:val="28"/>
          <w:szCs w:val="28"/>
        </w:rPr>
        <w:t>извлечения из</w:t>
      </w:r>
      <w:r w:rsidR="003B263B" w:rsidRPr="00970D51">
        <w:rPr>
          <w:sz w:val="28"/>
          <w:szCs w:val="28"/>
        </w:rPr>
        <w:t xml:space="preserve"> административного регламента;</w:t>
      </w:r>
    </w:p>
    <w:p w:rsidR="003B263B" w:rsidRPr="00970D51" w:rsidRDefault="003B263B" w:rsidP="004D60B4">
      <w:pPr>
        <w:pStyle w:val="2"/>
        <w:spacing w:before="0" w:after="0" w:line="240" w:lineRule="auto"/>
        <w:ind w:firstLine="709"/>
        <w:jc w:val="both"/>
        <w:rPr>
          <w:b w:val="0"/>
        </w:rPr>
      </w:pPr>
      <w:r w:rsidRPr="00970D51">
        <w:rPr>
          <w:b w:val="0"/>
        </w:rPr>
        <w:t>образец заявления о предоставлении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адреса электронной почты для направления обращений по вопросам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номера телефонов, по которым осуществляется информирование по вопросам предоставления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иная информация по вопросам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9. Основными требованиями к информированию заявителей являются:</w:t>
      </w:r>
    </w:p>
    <w:p w:rsidR="003B263B" w:rsidRPr="00970D51" w:rsidRDefault="003B263B" w:rsidP="004D60B4">
      <w:pPr>
        <w:autoSpaceDE w:val="0"/>
        <w:autoSpaceDN w:val="0"/>
        <w:adjustRightInd w:val="0"/>
        <w:ind w:firstLine="709"/>
        <w:jc w:val="both"/>
        <w:rPr>
          <w:sz w:val="28"/>
          <w:szCs w:val="28"/>
        </w:rPr>
      </w:pPr>
      <w:r w:rsidRPr="00970D51">
        <w:rPr>
          <w:sz w:val="28"/>
          <w:szCs w:val="28"/>
        </w:rPr>
        <w:t>достоверность и полнота предоставляемой информации;</w:t>
      </w:r>
    </w:p>
    <w:p w:rsidR="003B263B" w:rsidRPr="00970D51" w:rsidRDefault="003B263B" w:rsidP="004D60B4">
      <w:pPr>
        <w:autoSpaceDE w:val="0"/>
        <w:autoSpaceDN w:val="0"/>
        <w:adjustRightInd w:val="0"/>
        <w:ind w:firstLine="709"/>
        <w:jc w:val="both"/>
        <w:rPr>
          <w:sz w:val="28"/>
          <w:szCs w:val="28"/>
        </w:rPr>
      </w:pPr>
      <w:r w:rsidRPr="00970D51">
        <w:rPr>
          <w:sz w:val="28"/>
          <w:szCs w:val="28"/>
        </w:rPr>
        <w:t>четкость изложения информации;</w:t>
      </w:r>
    </w:p>
    <w:p w:rsidR="003B263B" w:rsidRPr="00970D51" w:rsidRDefault="003B263B" w:rsidP="004D60B4">
      <w:pPr>
        <w:autoSpaceDE w:val="0"/>
        <w:autoSpaceDN w:val="0"/>
        <w:adjustRightInd w:val="0"/>
        <w:ind w:firstLine="709"/>
        <w:jc w:val="both"/>
        <w:rPr>
          <w:sz w:val="28"/>
          <w:szCs w:val="28"/>
        </w:rPr>
      </w:pPr>
      <w:r w:rsidRPr="00970D51">
        <w:rPr>
          <w:sz w:val="28"/>
          <w:szCs w:val="28"/>
        </w:rPr>
        <w:t>удобство и доступность получения информации;</w:t>
      </w:r>
    </w:p>
    <w:p w:rsidR="003B263B" w:rsidRPr="00970D51" w:rsidRDefault="003B263B" w:rsidP="004D60B4">
      <w:pPr>
        <w:autoSpaceDE w:val="0"/>
        <w:autoSpaceDN w:val="0"/>
        <w:adjustRightInd w:val="0"/>
        <w:ind w:firstLine="709"/>
        <w:jc w:val="both"/>
        <w:rPr>
          <w:sz w:val="28"/>
          <w:szCs w:val="28"/>
        </w:rPr>
      </w:pPr>
      <w:r w:rsidRPr="00970D51">
        <w:rPr>
          <w:sz w:val="28"/>
          <w:szCs w:val="28"/>
        </w:rPr>
        <w:t>оперативность предоставления информации.</w:t>
      </w:r>
    </w:p>
    <w:p w:rsidR="003B263B" w:rsidRPr="00970D51" w:rsidRDefault="003B263B" w:rsidP="004D60B4">
      <w:pPr>
        <w:autoSpaceDE w:val="0"/>
        <w:autoSpaceDN w:val="0"/>
        <w:adjustRightInd w:val="0"/>
        <w:ind w:firstLine="709"/>
        <w:jc w:val="both"/>
        <w:rPr>
          <w:sz w:val="28"/>
          <w:szCs w:val="28"/>
        </w:rPr>
      </w:pPr>
      <w:r w:rsidRPr="00970D51">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lastRenderedPageBreak/>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нормативных правовых актах, регламентирующих вопросы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порядке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сроках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местонахождении помещения, предназначенного для приема обращений и заявлений;</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об адресах сайта и электронной почты органа, предоставляющего муниципальную услугу;</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перечне оснований для отказа в предоставлении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сведения о ходе предоставления муниципальной услуги.</w:t>
      </w:r>
    </w:p>
    <w:p w:rsidR="003B263B" w:rsidRPr="00970D51" w:rsidRDefault="003B263B" w:rsidP="004D60B4">
      <w:pPr>
        <w:autoSpaceDE w:val="0"/>
        <w:autoSpaceDN w:val="0"/>
        <w:adjustRightInd w:val="0"/>
        <w:ind w:firstLine="709"/>
        <w:jc w:val="both"/>
        <w:rPr>
          <w:sz w:val="28"/>
          <w:szCs w:val="28"/>
        </w:rPr>
      </w:pPr>
      <w:r w:rsidRPr="00970D51">
        <w:rPr>
          <w:sz w:val="28"/>
          <w:szCs w:val="28"/>
        </w:rPr>
        <w:t>По иным вопросам информация предоставляется только на основании соответствующего письменного обращения.</w:t>
      </w:r>
    </w:p>
    <w:p w:rsidR="003B263B" w:rsidRPr="00970D51" w:rsidRDefault="003B263B" w:rsidP="004D60B4">
      <w:pPr>
        <w:autoSpaceDE w:val="0"/>
        <w:autoSpaceDN w:val="0"/>
        <w:adjustRightInd w:val="0"/>
        <w:ind w:firstLine="709"/>
        <w:jc w:val="both"/>
        <w:rPr>
          <w:sz w:val="28"/>
          <w:szCs w:val="28"/>
        </w:rPr>
      </w:pPr>
      <w:r w:rsidRPr="00970D51">
        <w:rPr>
          <w:sz w:val="28"/>
          <w:szCs w:val="28"/>
        </w:rPr>
        <w:t xml:space="preserve">10.2. При информировании по </w:t>
      </w:r>
      <w:r w:rsidR="00CF2F68">
        <w:rPr>
          <w:sz w:val="28"/>
          <w:szCs w:val="28"/>
        </w:rPr>
        <w:t>запросу</w:t>
      </w:r>
      <w:r w:rsidRPr="00970D51">
        <w:rPr>
          <w:sz w:val="28"/>
          <w:szCs w:val="28"/>
        </w:rPr>
        <w:t xml:space="preserve"> ответ на </w:t>
      </w:r>
      <w:r w:rsidR="00CF2F68">
        <w:rPr>
          <w:sz w:val="28"/>
          <w:szCs w:val="28"/>
        </w:rPr>
        <w:t>запрос</w:t>
      </w:r>
      <w:r w:rsidRPr="00970D51">
        <w:rPr>
          <w:sz w:val="28"/>
          <w:szCs w:val="28"/>
        </w:rPr>
        <w:t xml:space="preserve"> направляется по почте в адрес заявителя в срок, не превышающий 30 календарных дней со дня регистрации такого </w:t>
      </w:r>
      <w:r w:rsidR="00E70DFB">
        <w:rPr>
          <w:sz w:val="28"/>
          <w:szCs w:val="28"/>
        </w:rPr>
        <w:t>запроса</w:t>
      </w:r>
      <w:r w:rsidRPr="00970D51">
        <w:rPr>
          <w:sz w:val="28"/>
          <w:szCs w:val="28"/>
        </w:rPr>
        <w:t>.</w:t>
      </w:r>
    </w:p>
    <w:p w:rsidR="003B263B" w:rsidRPr="00970D51" w:rsidRDefault="003B263B" w:rsidP="004D60B4">
      <w:pPr>
        <w:autoSpaceDE w:val="0"/>
        <w:autoSpaceDN w:val="0"/>
        <w:adjustRightInd w:val="0"/>
        <w:ind w:firstLine="709"/>
        <w:jc w:val="both"/>
        <w:rPr>
          <w:sz w:val="28"/>
          <w:szCs w:val="28"/>
        </w:rPr>
      </w:pPr>
      <w:r w:rsidRPr="00970D51">
        <w:rPr>
          <w:sz w:val="28"/>
          <w:szCs w:val="28"/>
        </w:rPr>
        <w:t xml:space="preserve">10.3. При информировании по </w:t>
      </w:r>
      <w:r w:rsidR="00E70DFB">
        <w:rPr>
          <w:sz w:val="28"/>
          <w:szCs w:val="28"/>
        </w:rPr>
        <w:t>запросам</w:t>
      </w:r>
      <w:r w:rsidRPr="00970D51">
        <w:rPr>
          <w:sz w:val="28"/>
          <w:szCs w:val="28"/>
        </w:rPr>
        <w:t xml:space="preserve">, поступающим по электронной почте, ответ на </w:t>
      </w:r>
      <w:r w:rsidR="00E70DFB">
        <w:rPr>
          <w:sz w:val="28"/>
          <w:szCs w:val="28"/>
        </w:rPr>
        <w:t>запрос</w:t>
      </w:r>
      <w:r w:rsidRPr="00970D51">
        <w:rPr>
          <w:sz w:val="28"/>
          <w:szCs w:val="28"/>
        </w:rPr>
        <w:t xml:space="preserve"> может направляться как в письменной форме, так и в форме электронного сообщения в срок, не превышающий 30 календарных</w:t>
      </w:r>
      <w:r w:rsidR="00E70DFB">
        <w:rPr>
          <w:sz w:val="28"/>
          <w:szCs w:val="28"/>
        </w:rPr>
        <w:t xml:space="preserve"> со дня </w:t>
      </w:r>
      <w:r w:rsidRPr="00970D51">
        <w:rPr>
          <w:sz w:val="28"/>
          <w:szCs w:val="28"/>
        </w:rPr>
        <w:t xml:space="preserve">регистрации </w:t>
      </w:r>
      <w:r w:rsidR="00E70DFB">
        <w:rPr>
          <w:sz w:val="28"/>
          <w:szCs w:val="28"/>
        </w:rPr>
        <w:t>запроса</w:t>
      </w:r>
      <w:r w:rsidRPr="00970D51">
        <w:rPr>
          <w:sz w:val="28"/>
          <w:szCs w:val="28"/>
        </w:rPr>
        <w:t>.</w:t>
      </w:r>
    </w:p>
    <w:p w:rsidR="00DC1B85" w:rsidRPr="00970D51" w:rsidRDefault="00DC1B85" w:rsidP="00DC1B85">
      <w:pPr>
        <w:pStyle w:val="ConsPlusNormal"/>
        <w:widowControl/>
        <w:ind w:firstLine="0"/>
        <w:jc w:val="center"/>
        <w:rPr>
          <w:rFonts w:ascii="Times New Roman" w:hAnsi="Times New Roman" w:cs="Times New Roman"/>
          <w:sz w:val="28"/>
          <w:szCs w:val="28"/>
        </w:rPr>
      </w:pPr>
    </w:p>
    <w:p w:rsidR="00DC1B85" w:rsidRPr="00970D51" w:rsidRDefault="00DC1B85" w:rsidP="00DC1B85">
      <w:pPr>
        <w:pStyle w:val="ConsPlusNormal"/>
        <w:widowControl/>
        <w:ind w:firstLine="0"/>
        <w:jc w:val="center"/>
        <w:rPr>
          <w:rFonts w:ascii="Times New Roman" w:hAnsi="Times New Roman" w:cs="Times New Roman"/>
          <w:b/>
          <w:sz w:val="28"/>
          <w:szCs w:val="28"/>
        </w:rPr>
      </w:pPr>
      <w:r w:rsidRPr="00970D51">
        <w:rPr>
          <w:rFonts w:ascii="Times New Roman" w:hAnsi="Times New Roman" w:cs="Times New Roman"/>
          <w:b/>
          <w:sz w:val="28"/>
          <w:szCs w:val="28"/>
        </w:rPr>
        <w:t>2. СТАНДАРТ ПРЕДОСТАВЛЕНИЯ МУНИЦИПАЛЬНОЙ УСЛУГИ</w:t>
      </w:r>
    </w:p>
    <w:p w:rsidR="00DC1B85" w:rsidRPr="00970D51" w:rsidRDefault="00DC1B85" w:rsidP="00DC1B85">
      <w:pPr>
        <w:pStyle w:val="ConsPlusNormal"/>
        <w:widowControl/>
        <w:ind w:firstLine="540"/>
        <w:jc w:val="both"/>
        <w:rPr>
          <w:rFonts w:ascii="Times New Roman" w:hAnsi="Times New Roman" w:cs="Times New Roman"/>
          <w:sz w:val="28"/>
          <w:szCs w:val="28"/>
        </w:rPr>
      </w:pPr>
    </w:p>
    <w:p w:rsidR="00DC1B85" w:rsidRPr="00970D51" w:rsidRDefault="00DC1B85" w:rsidP="00DC1B85">
      <w:pPr>
        <w:ind w:firstLine="709"/>
        <w:jc w:val="both"/>
        <w:rPr>
          <w:bCs/>
          <w:sz w:val="28"/>
          <w:szCs w:val="28"/>
        </w:rPr>
      </w:pPr>
      <w:r w:rsidRPr="00970D51">
        <w:rPr>
          <w:bCs/>
          <w:sz w:val="28"/>
          <w:szCs w:val="28"/>
        </w:rPr>
        <w:t>11. Наименование муниципальной услуги:</w:t>
      </w:r>
    </w:p>
    <w:p w:rsidR="00DC1B85" w:rsidRPr="00970D51" w:rsidRDefault="00DC1B85" w:rsidP="00E70DFB">
      <w:pPr>
        <w:ind w:firstLine="709"/>
        <w:jc w:val="both"/>
        <w:rPr>
          <w:sz w:val="28"/>
          <w:szCs w:val="28"/>
        </w:rPr>
      </w:pPr>
      <w:r w:rsidRPr="00970D51">
        <w:rPr>
          <w:sz w:val="28"/>
          <w:szCs w:val="28"/>
        </w:rPr>
        <w:t>«</w:t>
      </w:r>
      <w:r w:rsidR="00E70DFB" w:rsidRPr="002135B9">
        <w:rPr>
          <w:bCs/>
          <w:sz w:val="28"/>
          <w:szCs w:val="28"/>
        </w:rPr>
        <w:t>Предоставление</w:t>
      </w:r>
      <w:r w:rsidR="00E70DFB" w:rsidRPr="002135B9">
        <w:rPr>
          <w:sz w:val="28"/>
          <w:szCs w:val="28"/>
        </w:rPr>
        <w:t xml:space="preserve"> малоимущим</w:t>
      </w:r>
      <w:r w:rsidR="00E70DFB" w:rsidRPr="002135B9">
        <w:rPr>
          <w:bCs/>
          <w:sz w:val="28"/>
          <w:szCs w:val="28"/>
        </w:rPr>
        <w:t xml:space="preserve"> г</w:t>
      </w:r>
      <w:r w:rsidR="00E70DFB" w:rsidRPr="002135B9">
        <w:rPr>
          <w:sz w:val="28"/>
          <w:szCs w:val="28"/>
        </w:rPr>
        <w:t>ражданам</w:t>
      </w:r>
      <w:r w:rsidR="00E70DFB" w:rsidRPr="002135B9">
        <w:rPr>
          <w:bCs/>
          <w:sz w:val="28"/>
          <w:szCs w:val="28"/>
        </w:rPr>
        <w:t xml:space="preserve"> </w:t>
      </w:r>
      <w:r w:rsidR="00E70DFB" w:rsidRPr="002135B9">
        <w:rPr>
          <w:sz w:val="28"/>
          <w:szCs w:val="28"/>
        </w:rPr>
        <w:t>по договорам социального найма жилых помещений муниципального жилищного фонда</w:t>
      </w:r>
      <w:r w:rsidRPr="00970D51">
        <w:rPr>
          <w:sz w:val="28"/>
          <w:szCs w:val="28"/>
        </w:rPr>
        <w:t>».</w:t>
      </w:r>
    </w:p>
    <w:p w:rsidR="00DC1B85" w:rsidRPr="00970D51" w:rsidRDefault="00DC1B85" w:rsidP="00DC1B85">
      <w:pPr>
        <w:ind w:firstLine="709"/>
        <w:jc w:val="both"/>
        <w:rPr>
          <w:bCs/>
          <w:sz w:val="28"/>
          <w:szCs w:val="28"/>
        </w:rPr>
      </w:pPr>
      <w:r w:rsidRPr="00970D51">
        <w:rPr>
          <w:bCs/>
          <w:sz w:val="28"/>
          <w:szCs w:val="28"/>
        </w:rPr>
        <w:t>12. Наименование органа местного самоуправления, предоставляющего  муниципальную услугу:</w:t>
      </w:r>
    </w:p>
    <w:p w:rsidR="00DC1B85" w:rsidRPr="00970D51" w:rsidRDefault="00DC1B85" w:rsidP="00DC1B85">
      <w:pPr>
        <w:ind w:firstLine="709"/>
        <w:jc w:val="both"/>
        <w:rPr>
          <w:sz w:val="28"/>
          <w:szCs w:val="28"/>
        </w:rPr>
      </w:pPr>
      <w:r w:rsidRPr="00970D51">
        <w:rPr>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sidR="000648EC">
        <w:rPr>
          <w:sz w:val="28"/>
          <w:szCs w:val="28"/>
        </w:rPr>
        <w:t>,</w:t>
      </w:r>
      <w:r w:rsidRPr="00970D51">
        <w:rPr>
          <w:sz w:val="28"/>
          <w:szCs w:val="28"/>
        </w:rPr>
        <w:t xml:space="preserve"> осуществляет </w:t>
      </w:r>
      <w:r w:rsidR="000275ED">
        <w:rPr>
          <w:sz w:val="28"/>
          <w:szCs w:val="28"/>
        </w:rPr>
        <w:t>администрация</w:t>
      </w:r>
      <w:r w:rsidR="00C01DE2">
        <w:rPr>
          <w:sz w:val="28"/>
          <w:szCs w:val="28"/>
        </w:rPr>
        <w:t xml:space="preserve"> муниципального образования сельского поселения «Линёво-Озёрское»</w:t>
      </w:r>
      <w:r w:rsidRPr="00970D51">
        <w:rPr>
          <w:sz w:val="28"/>
          <w:szCs w:val="28"/>
        </w:rPr>
        <w:t xml:space="preserve"> (далее – Исполнитель). </w:t>
      </w:r>
    </w:p>
    <w:p w:rsidR="00DC1B85" w:rsidRPr="00970D51" w:rsidRDefault="00DC1B85" w:rsidP="00DC1B85">
      <w:pPr>
        <w:pStyle w:val="ConsPlusNormal"/>
        <w:widowControl/>
        <w:ind w:firstLine="540"/>
        <w:jc w:val="both"/>
        <w:rPr>
          <w:rFonts w:ascii="Times New Roman" w:hAnsi="Times New Roman" w:cs="Times New Roman"/>
          <w:sz w:val="28"/>
          <w:szCs w:val="28"/>
        </w:rPr>
      </w:pPr>
    </w:p>
    <w:p w:rsidR="00DC1B85" w:rsidRPr="00970D51" w:rsidRDefault="00DC1B85" w:rsidP="00DC1B85">
      <w:pPr>
        <w:autoSpaceDE w:val="0"/>
        <w:autoSpaceDN w:val="0"/>
        <w:adjustRightInd w:val="0"/>
        <w:outlineLvl w:val="2"/>
        <w:rPr>
          <w:sz w:val="28"/>
          <w:szCs w:val="28"/>
        </w:rPr>
      </w:pPr>
      <w:r w:rsidRPr="00970D51">
        <w:rPr>
          <w:sz w:val="28"/>
          <w:szCs w:val="28"/>
        </w:rPr>
        <w:t>Описание результата предоставления муниципальной услуги</w:t>
      </w:r>
    </w:p>
    <w:p w:rsidR="00DC1B85" w:rsidRPr="00970D51" w:rsidRDefault="00DC1B85" w:rsidP="00DC1B85">
      <w:pPr>
        <w:autoSpaceDE w:val="0"/>
        <w:autoSpaceDN w:val="0"/>
        <w:adjustRightInd w:val="0"/>
        <w:outlineLvl w:val="2"/>
        <w:rPr>
          <w:sz w:val="28"/>
          <w:szCs w:val="28"/>
        </w:rPr>
      </w:pPr>
    </w:p>
    <w:p w:rsidR="00DC1B85" w:rsidRPr="00970D51" w:rsidRDefault="00DC1B85" w:rsidP="00DC1B85">
      <w:pPr>
        <w:ind w:firstLine="720"/>
        <w:jc w:val="both"/>
        <w:rPr>
          <w:sz w:val="28"/>
          <w:szCs w:val="28"/>
        </w:rPr>
      </w:pPr>
      <w:r w:rsidRPr="00970D51">
        <w:rPr>
          <w:sz w:val="28"/>
          <w:szCs w:val="28"/>
        </w:rPr>
        <w:t xml:space="preserve">13. Результатом предоставления муниципальной услуги является </w:t>
      </w:r>
    </w:p>
    <w:p w:rsidR="00A561FA" w:rsidRPr="002E5D52" w:rsidRDefault="00A561FA" w:rsidP="00A561FA">
      <w:pPr>
        <w:autoSpaceDE w:val="0"/>
        <w:autoSpaceDN w:val="0"/>
        <w:adjustRightInd w:val="0"/>
        <w:ind w:firstLine="709"/>
        <w:jc w:val="both"/>
        <w:rPr>
          <w:sz w:val="28"/>
          <w:szCs w:val="28"/>
        </w:rPr>
      </w:pPr>
      <w:r w:rsidRPr="002E5D52">
        <w:rPr>
          <w:sz w:val="28"/>
          <w:szCs w:val="28"/>
        </w:rPr>
        <w:t>13.1. заключение договора социального найма;</w:t>
      </w:r>
    </w:p>
    <w:p w:rsidR="00A561FA" w:rsidRPr="002E5D52" w:rsidRDefault="00A561FA" w:rsidP="00A561FA">
      <w:pPr>
        <w:autoSpaceDE w:val="0"/>
        <w:autoSpaceDN w:val="0"/>
        <w:adjustRightInd w:val="0"/>
        <w:ind w:firstLine="709"/>
        <w:jc w:val="both"/>
        <w:rPr>
          <w:sz w:val="28"/>
          <w:szCs w:val="28"/>
        </w:rPr>
      </w:pPr>
      <w:r w:rsidRPr="002E5D52">
        <w:rPr>
          <w:sz w:val="28"/>
          <w:szCs w:val="28"/>
        </w:rPr>
        <w:t>13.2. заключение соглашения об изменении договора социального найма;</w:t>
      </w:r>
    </w:p>
    <w:p w:rsidR="00A561FA" w:rsidRPr="002E5D52" w:rsidRDefault="00A561FA" w:rsidP="00A561FA">
      <w:pPr>
        <w:autoSpaceDE w:val="0"/>
        <w:autoSpaceDN w:val="0"/>
        <w:adjustRightInd w:val="0"/>
        <w:ind w:firstLine="709"/>
        <w:jc w:val="both"/>
        <w:rPr>
          <w:sz w:val="28"/>
          <w:szCs w:val="28"/>
        </w:rPr>
      </w:pPr>
      <w:r w:rsidRPr="002E5D52">
        <w:rPr>
          <w:sz w:val="28"/>
          <w:szCs w:val="28"/>
        </w:rPr>
        <w:t>13.3. заключение соглашения о  расторжении договора социального найма.</w:t>
      </w:r>
    </w:p>
    <w:p w:rsidR="00DC1B85" w:rsidRPr="00970D51" w:rsidRDefault="00DC1B85" w:rsidP="003B263B">
      <w:pPr>
        <w:autoSpaceDE w:val="0"/>
        <w:autoSpaceDN w:val="0"/>
        <w:adjustRightInd w:val="0"/>
        <w:ind w:firstLine="709"/>
        <w:jc w:val="both"/>
        <w:rPr>
          <w:sz w:val="28"/>
          <w:szCs w:val="28"/>
        </w:rPr>
      </w:pPr>
    </w:p>
    <w:p w:rsidR="00DC1B85" w:rsidRPr="00970D51" w:rsidRDefault="00DC1B85" w:rsidP="003B263B">
      <w:pPr>
        <w:autoSpaceDE w:val="0"/>
        <w:autoSpaceDN w:val="0"/>
        <w:adjustRightInd w:val="0"/>
        <w:ind w:firstLine="709"/>
        <w:jc w:val="both"/>
        <w:rPr>
          <w:sz w:val="28"/>
          <w:szCs w:val="28"/>
        </w:rPr>
      </w:pPr>
    </w:p>
    <w:p w:rsidR="00DC1B85" w:rsidRPr="00970D51" w:rsidRDefault="00DC1B85" w:rsidP="00DC1B85">
      <w:pPr>
        <w:pStyle w:val="a6"/>
        <w:ind w:left="0"/>
        <w:rPr>
          <w:bCs/>
          <w:sz w:val="28"/>
          <w:szCs w:val="28"/>
        </w:rPr>
      </w:pPr>
      <w:bookmarkStart w:id="3" w:name="_Toc284850275"/>
      <w:bookmarkStart w:id="4" w:name="_Toc251575682"/>
      <w:bookmarkStart w:id="5" w:name="_Toc279481614"/>
      <w:r w:rsidRPr="00970D51">
        <w:rPr>
          <w:bCs/>
          <w:sz w:val="28"/>
          <w:szCs w:val="28"/>
        </w:rPr>
        <w:t>Срок предоставления муниципальной услуги</w:t>
      </w:r>
    </w:p>
    <w:p w:rsidR="00DC1B85" w:rsidRPr="00970D51" w:rsidRDefault="00DC1B85" w:rsidP="00DC1B85">
      <w:pPr>
        <w:pStyle w:val="ConsPlusNormal"/>
        <w:widowControl/>
        <w:ind w:firstLine="709"/>
        <w:jc w:val="both"/>
        <w:rPr>
          <w:rFonts w:ascii="Times New Roman" w:hAnsi="Times New Roman" w:cs="Times New Roman"/>
          <w:sz w:val="28"/>
          <w:szCs w:val="28"/>
        </w:rPr>
      </w:pPr>
    </w:p>
    <w:p w:rsidR="00DC1B85" w:rsidRPr="00970D51" w:rsidRDefault="00DC1B85" w:rsidP="00DC1B85">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bCs/>
          <w:sz w:val="28"/>
          <w:szCs w:val="28"/>
        </w:rPr>
        <w:t>14.</w:t>
      </w:r>
      <w:r w:rsidRPr="00970D51">
        <w:rPr>
          <w:b/>
          <w:bCs/>
          <w:sz w:val="28"/>
          <w:szCs w:val="28"/>
        </w:rPr>
        <w:t xml:space="preserve"> </w:t>
      </w:r>
      <w:r w:rsidRPr="00970D51">
        <w:rPr>
          <w:rFonts w:ascii="Times New Roman" w:hAnsi="Times New Roman" w:cs="Times New Roman"/>
          <w:bCs/>
          <w:sz w:val="28"/>
          <w:szCs w:val="28"/>
        </w:rPr>
        <w:t xml:space="preserve">Срок предоставления муниципальной услуги составляет не более </w:t>
      </w:r>
      <w:r w:rsidR="00A561FA">
        <w:rPr>
          <w:rFonts w:ascii="Times New Roman" w:hAnsi="Times New Roman" w:cs="Times New Roman"/>
          <w:bCs/>
          <w:sz w:val="28"/>
          <w:szCs w:val="28"/>
        </w:rPr>
        <w:t>3</w:t>
      </w:r>
      <w:r w:rsidRPr="00970D51">
        <w:rPr>
          <w:rFonts w:ascii="Times New Roman" w:hAnsi="Times New Roman" w:cs="Times New Roman"/>
          <w:bCs/>
          <w:sz w:val="28"/>
          <w:szCs w:val="28"/>
        </w:rPr>
        <w:t>0</w:t>
      </w:r>
      <w:r w:rsidR="00C01DE2">
        <w:rPr>
          <w:rFonts w:ascii="Times New Roman" w:hAnsi="Times New Roman" w:cs="Times New Roman"/>
          <w:bCs/>
          <w:sz w:val="28"/>
          <w:szCs w:val="28"/>
        </w:rPr>
        <w:t xml:space="preserve"> календарных</w:t>
      </w:r>
      <w:r w:rsidRPr="00970D51">
        <w:rPr>
          <w:rFonts w:ascii="Times New Roman" w:hAnsi="Times New Roman" w:cs="Times New Roman"/>
          <w:bCs/>
          <w:sz w:val="28"/>
          <w:szCs w:val="28"/>
        </w:rPr>
        <w:t xml:space="preserve"> дней со дня получения заявления о заключении договора социального найма жилого помещения.</w:t>
      </w:r>
    </w:p>
    <w:bookmarkEnd w:id="3"/>
    <w:p w:rsidR="00DC1B85" w:rsidRPr="00970D51" w:rsidRDefault="00DC1B85" w:rsidP="00DC1B85">
      <w:pPr>
        <w:rPr>
          <w:bCs/>
          <w:sz w:val="28"/>
          <w:szCs w:val="28"/>
        </w:rPr>
      </w:pPr>
    </w:p>
    <w:p w:rsidR="00DC1B85" w:rsidRPr="00970D51" w:rsidRDefault="00DC1B85" w:rsidP="00DC1B85">
      <w:pPr>
        <w:rPr>
          <w:sz w:val="28"/>
          <w:szCs w:val="28"/>
        </w:rPr>
      </w:pPr>
      <w:r w:rsidRPr="00970D5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C1B85" w:rsidRPr="00970D51" w:rsidRDefault="00DC1B85" w:rsidP="00DC1B85">
      <w:pPr>
        <w:pStyle w:val="ConsPlusNormal"/>
        <w:widowControl/>
        <w:ind w:firstLine="540"/>
        <w:jc w:val="both"/>
        <w:rPr>
          <w:rFonts w:ascii="Times New Roman" w:hAnsi="Times New Roman" w:cs="Times New Roman"/>
          <w:sz w:val="28"/>
          <w:szCs w:val="28"/>
        </w:rPr>
      </w:pPr>
    </w:p>
    <w:p w:rsidR="00DC1B85" w:rsidRPr="00970D51" w:rsidRDefault="00DC1B85" w:rsidP="00DC1B85">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15. Предоставление муниципальной услуги осуществляется в соответствии с нормативными правовыми актами:</w:t>
      </w:r>
    </w:p>
    <w:p w:rsidR="00A561FA" w:rsidRPr="002E5D52" w:rsidRDefault="00A561FA" w:rsidP="00A561FA">
      <w:pPr>
        <w:tabs>
          <w:tab w:val="left" w:pos="1134"/>
        </w:tabs>
        <w:ind w:firstLine="709"/>
        <w:jc w:val="both"/>
        <w:rPr>
          <w:sz w:val="28"/>
          <w:szCs w:val="28"/>
        </w:rPr>
      </w:pPr>
      <w:bookmarkStart w:id="6" w:name="_Toc284850277"/>
      <w:r w:rsidRPr="002E5D52">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561FA" w:rsidRPr="002E5D52" w:rsidRDefault="00A561FA" w:rsidP="00A561FA">
      <w:pPr>
        <w:tabs>
          <w:tab w:val="left" w:pos="1134"/>
        </w:tabs>
        <w:ind w:firstLine="709"/>
        <w:jc w:val="both"/>
        <w:rPr>
          <w:sz w:val="28"/>
          <w:szCs w:val="28"/>
        </w:rPr>
      </w:pPr>
      <w:r w:rsidRPr="002E5D52">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561FA" w:rsidRPr="002E5D52" w:rsidRDefault="00A561FA" w:rsidP="00A561FA">
      <w:pPr>
        <w:pStyle w:val="ad"/>
        <w:ind w:firstLine="709"/>
        <w:jc w:val="both"/>
        <w:rPr>
          <w:rFonts w:ascii="Times New Roman" w:hAnsi="Times New Roman" w:cs="Times New Roman"/>
          <w:sz w:val="28"/>
          <w:szCs w:val="28"/>
        </w:rPr>
      </w:pPr>
      <w:r w:rsidRPr="002E5D52">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2E5D52">
          <w:rPr>
            <w:rFonts w:ascii="Times New Roman" w:hAnsi="Times New Roman" w:cs="Times New Roman"/>
            <w:sz w:val="28"/>
            <w:szCs w:val="28"/>
          </w:rPr>
          <w:t>2005 г</w:t>
        </w:r>
      </w:smartTag>
      <w:r w:rsidRPr="002E5D52">
        <w:rPr>
          <w:rFonts w:ascii="Times New Roman" w:hAnsi="Times New Roman" w:cs="Times New Roman"/>
          <w:sz w:val="28"/>
          <w:szCs w:val="28"/>
        </w:rPr>
        <w:t>. № 1 (часть I) ст. 14);</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6 апреля 2011 года № 63-ФЗ «Об электронной подписи» («Российская газета», 8 апреля 2011 года, № 75);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27 июля 2006 года № 152-ФЗ «О персональных данных» («Российская газета», 29 июля 2006 года, № 165);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561FA" w:rsidRPr="002E5D52" w:rsidRDefault="00A561FA" w:rsidP="00A561FA">
      <w:pPr>
        <w:tabs>
          <w:tab w:val="left" w:pos="1134"/>
        </w:tabs>
        <w:ind w:firstLine="709"/>
        <w:jc w:val="both"/>
        <w:rPr>
          <w:sz w:val="28"/>
          <w:szCs w:val="28"/>
        </w:rPr>
      </w:pPr>
      <w:r w:rsidRPr="002E5D52">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561FA" w:rsidRPr="002E5D52" w:rsidRDefault="00A561FA" w:rsidP="00A561FA">
      <w:pPr>
        <w:tabs>
          <w:tab w:val="left" w:pos="1134"/>
        </w:tabs>
        <w:ind w:firstLine="709"/>
        <w:jc w:val="both"/>
        <w:rPr>
          <w:sz w:val="28"/>
          <w:szCs w:val="28"/>
        </w:rPr>
      </w:pPr>
      <w:r w:rsidRPr="002E5D52">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561FA" w:rsidRPr="002E5D52" w:rsidRDefault="00A561FA" w:rsidP="00A561FA">
      <w:pPr>
        <w:pStyle w:val="ad"/>
        <w:ind w:left="139" w:firstLine="569"/>
        <w:jc w:val="both"/>
        <w:rPr>
          <w:sz w:val="28"/>
          <w:szCs w:val="28"/>
        </w:rPr>
      </w:pPr>
      <w:r w:rsidRPr="002E5D52">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2E5D52">
          <w:rPr>
            <w:rFonts w:ascii="Times New Roman" w:hAnsi="Times New Roman" w:cs="Times New Roman"/>
            <w:sz w:val="28"/>
            <w:szCs w:val="28"/>
          </w:rPr>
          <w:t xml:space="preserve">2005 года </w:t>
        </w:r>
      </w:smartTag>
      <w:r w:rsidRPr="002E5D52">
        <w:rPr>
          <w:rFonts w:ascii="Times New Roman" w:hAnsi="Times New Roman" w:cs="Times New Roman"/>
          <w:sz w:val="28"/>
          <w:szCs w:val="28"/>
        </w:rPr>
        <w:t>№ 315 «Об утверждении типового договора социального найма жилого помещения» («Российская газета»" от 27 мая 2005 года № 112, Собрание законодательства Российской Федерации от 30 мая 2005 года № 22 ст. 2126);</w:t>
      </w:r>
    </w:p>
    <w:p w:rsidR="00A561FA" w:rsidRPr="002E5D52" w:rsidRDefault="00A561FA" w:rsidP="00A561FA">
      <w:pPr>
        <w:pStyle w:val="ad"/>
        <w:ind w:left="139" w:firstLine="569"/>
        <w:jc w:val="both"/>
        <w:rPr>
          <w:rFonts w:ascii="Times New Roman" w:hAnsi="Times New Roman" w:cs="Times New Roman"/>
          <w:sz w:val="28"/>
          <w:szCs w:val="28"/>
        </w:rPr>
      </w:pPr>
      <w:r w:rsidRPr="002E5D52">
        <w:rPr>
          <w:rFonts w:ascii="Times New Roman" w:hAnsi="Times New Roman" w:cs="Times New Roman"/>
          <w:sz w:val="28"/>
          <w:szCs w:val="28"/>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 Собрание законодательства Российской Федерации от 30 января 2006 года № 5 ст. 546);</w:t>
      </w:r>
      <w:r w:rsidRPr="002E5D52">
        <w:rPr>
          <w:rFonts w:ascii="Times New Roman" w:hAnsi="Times New Roman" w:cs="Times New Roman"/>
          <w:sz w:val="28"/>
          <w:szCs w:val="28"/>
        </w:rPr>
        <w:tab/>
      </w:r>
    </w:p>
    <w:p w:rsidR="00A561FA" w:rsidRPr="002E5D52" w:rsidRDefault="00A561FA" w:rsidP="00A561FA">
      <w:pPr>
        <w:ind w:firstLine="709"/>
        <w:jc w:val="both"/>
        <w:rPr>
          <w:sz w:val="28"/>
          <w:szCs w:val="28"/>
        </w:rPr>
      </w:pPr>
      <w:r w:rsidRPr="002E5D52">
        <w:rPr>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A561FA" w:rsidRPr="002E5D52" w:rsidRDefault="00A561FA" w:rsidP="00A561FA">
      <w:pPr>
        <w:pStyle w:val="ad"/>
        <w:ind w:left="139" w:firstLine="569"/>
        <w:jc w:val="both"/>
        <w:rPr>
          <w:rFonts w:ascii="Times New Roman" w:hAnsi="Times New Roman" w:cs="Times New Roman"/>
          <w:sz w:val="28"/>
          <w:szCs w:val="28"/>
        </w:rPr>
      </w:pPr>
      <w:r w:rsidRPr="002E5D52">
        <w:rPr>
          <w:rFonts w:ascii="Times New Roman" w:hAnsi="Times New Roman" w:cs="Times New Roman"/>
          <w:sz w:val="28"/>
          <w:szCs w:val="28"/>
        </w:rPr>
        <w:t xml:space="preserve">Законом Забайкальского края от 18 декабря </w:t>
      </w:r>
      <w:smartTag w:uri="urn:schemas-microsoft-com:office:smarttags" w:element="metricconverter">
        <w:smartTagPr>
          <w:attr w:name="ProductID" w:val="2009 г"/>
        </w:smartTagPr>
        <w:r w:rsidRPr="002E5D52">
          <w:rPr>
            <w:rFonts w:ascii="Times New Roman" w:hAnsi="Times New Roman" w:cs="Times New Roman"/>
            <w:sz w:val="28"/>
            <w:szCs w:val="28"/>
          </w:rPr>
          <w:t>2009 г</w:t>
        </w:r>
      </w:smartTag>
      <w:r w:rsidRPr="002E5D52">
        <w:rPr>
          <w:rFonts w:ascii="Times New Roman" w:hAnsi="Times New Roman" w:cs="Times New Roman"/>
          <w:sz w:val="28"/>
          <w:szCs w:val="28"/>
        </w:rPr>
        <w:t>.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года № 239-242);</w:t>
      </w:r>
    </w:p>
    <w:p w:rsidR="00A561FA" w:rsidRPr="002E5D52" w:rsidRDefault="00A561FA" w:rsidP="00A561FA">
      <w:pPr>
        <w:shd w:val="clear" w:color="auto" w:fill="FFFFFF"/>
        <w:tabs>
          <w:tab w:val="left" w:pos="929"/>
        </w:tabs>
        <w:ind w:right="22" w:firstLine="709"/>
        <w:jc w:val="both"/>
        <w:rPr>
          <w:sz w:val="28"/>
          <w:szCs w:val="28"/>
        </w:rPr>
      </w:pPr>
      <w:r w:rsidRPr="002E5D52">
        <w:rPr>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от 09 декабря 2009 года);</w:t>
      </w:r>
    </w:p>
    <w:p w:rsidR="00A561FA" w:rsidRPr="002E5D52" w:rsidRDefault="00A561FA" w:rsidP="00A561FA">
      <w:pPr>
        <w:tabs>
          <w:tab w:val="left" w:pos="1134"/>
        </w:tabs>
        <w:ind w:firstLine="709"/>
        <w:jc w:val="both"/>
        <w:rPr>
          <w:sz w:val="28"/>
          <w:szCs w:val="28"/>
        </w:rPr>
      </w:pPr>
      <w:r w:rsidRPr="002E5D52">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561FA" w:rsidRPr="002E5D52" w:rsidRDefault="00A561FA" w:rsidP="00A561FA">
      <w:pPr>
        <w:tabs>
          <w:tab w:val="left" w:pos="1134"/>
        </w:tabs>
        <w:ind w:firstLine="709"/>
        <w:jc w:val="both"/>
        <w:rPr>
          <w:sz w:val="28"/>
          <w:szCs w:val="28"/>
        </w:rPr>
      </w:pPr>
      <w:r w:rsidRPr="002E5D52">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561FA" w:rsidRPr="002E5D52" w:rsidRDefault="00A561FA" w:rsidP="00A561FA">
      <w:pPr>
        <w:tabs>
          <w:tab w:val="left" w:pos="1134"/>
        </w:tabs>
        <w:ind w:firstLine="709"/>
        <w:jc w:val="both"/>
        <w:rPr>
          <w:sz w:val="28"/>
          <w:szCs w:val="28"/>
        </w:rPr>
      </w:pPr>
      <w:r w:rsidRPr="002E5D52">
        <w:rPr>
          <w:sz w:val="28"/>
          <w:szCs w:val="28"/>
        </w:rPr>
        <w:t xml:space="preserve">постановлением Правительства Российской Федерации от 25 августа 2012 года № 852 «Об утверждении Правил использования усиленной </w:t>
      </w:r>
      <w:r w:rsidRPr="002E5D52">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561FA" w:rsidRPr="002E5D52" w:rsidRDefault="00A561FA" w:rsidP="00A561FA">
      <w:pPr>
        <w:tabs>
          <w:tab w:val="left" w:pos="1134"/>
        </w:tabs>
        <w:ind w:firstLine="709"/>
        <w:jc w:val="both"/>
        <w:rPr>
          <w:sz w:val="28"/>
          <w:szCs w:val="28"/>
        </w:rPr>
      </w:pPr>
      <w:r w:rsidRPr="002E5D52">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561FA" w:rsidRDefault="00A561FA" w:rsidP="00A561FA">
      <w:pPr>
        <w:tabs>
          <w:tab w:val="left" w:pos="1134"/>
        </w:tabs>
        <w:ind w:firstLine="709"/>
        <w:jc w:val="both"/>
        <w:rPr>
          <w:sz w:val="28"/>
          <w:szCs w:val="28"/>
        </w:rPr>
      </w:pPr>
      <w:r w:rsidRPr="002E5D52">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w:t>
      </w:r>
      <w:r w:rsidR="00D300AC">
        <w:rPr>
          <w:sz w:val="28"/>
          <w:szCs w:val="28"/>
        </w:rPr>
        <w:t xml:space="preserve"> июля 2011 года, № 29, ст.4479). </w:t>
      </w:r>
    </w:p>
    <w:p w:rsidR="00DC1B85" w:rsidRPr="00970D51" w:rsidRDefault="00DC1B85" w:rsidP="00B76686">
      <w:pPr>
        <w:pStyle w:val="3"/>
        <w:spacing w:before="0" w:after="0"/>
        <w:ind w:firstLine="708"/>
        <w:jc w:val="both"/>
        <w:rPr>
          <w:b w:val="0"/>
          <w:sz w:val="28"/>
          <w:szCs w:val="28"/>
        </w:rPr>
      </w:pPr>
    </w:p>
    <w:p w:rsidR="00850BF6" w:rsidRPr="00970D51" w:rsidRDefault="00850BF6" w:rsidP="00850BF6">
      <w:pPr>
        <w:autoSpaceDE w:val="0"/>
        <w:autoSpaceDN w:val="0"/>
        <w:adjustRightInd w:val="0"/>
        <w:outlineLvl w:val="2"/>
        <w:rPr>
          <w:sz w:val="28"/>
          <w:szCs w:val="28"/>
        </w:rPr>
      </w:pPr>
      <w:r w:rsidRPr="00970D51">
        <w:rPr>
          <w:sz w:val="28"/>
          <w:szCs w:val="28"/>
        </w:rPr>
        <w:t>Исчерпывающий перечень документов,</w:t>
      </w:r>
    </w:p>
    <w:p w:rsidR="00850BF6" w:rsidRPr="00970D51" w:rsidRDefault="00850BF6" w:rsidP="00850BF6">
      <w:pPr>
        <w:autoSpaceDE w:val="0"/>
        <w:autoSpaceDN w:val="0"/>
        <w:adjustRightInd w:val="0"/>
        <w:rPr>
          <w:sz w:val="28"/>
          <w:szCs w:val="28"/>
        </w:rPr>
      </w:pPr>
      <w:r w:rsidRPr="00970D51">
        <w:rPr>
          <w:sz w:val="28"/>
          <w:szCs w:val="28"/>
        </w:rPr>
        <w:t>необходимых для предоставления муниципальной услуги,</w:t>
      </w:r>
    </w:p>
    <w:p w:rsidR="00850BF6" w:rsidRPr="00970D51" w:rsidRDefault="00850BF6" w:rsidP="00850BF6">
      <w:pPr>
        <w:autoSpaceDE w:val="0"/>
        <w:autoSpaceDN w:val="0"/>
        <w:adjustRightInd w:val="0"/>
        <w:rPr>
          <w:sz w:val="28"/>
          <w:szCs w:val="28"/>
        </w:rPr>
      </w:pPr>
      <w:r w:rsidRPr="00970D51">
        <w:rPr>
          <w:sz w:val="28"/>
          <w:szCs w:val="28"/>
        </w:rPr>
        <w:t>порядок их представления</w:t>
      </w:r>
    </w:p>
    <w:p w:rsidR="00B76686" w:rsidRPr="00970D51" w:rsidRDefault="00850BF6" w:rsidP="00722F18">
      <w:pPr>
        <w:pStyle w:val="a8"/>
        <w:spacing w:after="0"/>
        <w:ind w:firstLine="720"/>
        <w:jc w:val="both"/>
        <w:rPr>
          <w:sz w:val="28"/>
          <w:szCs w:val="28"/>
        </w:rPr>
      </w:pPr>
      <w:bookmarkStart w:id="7" w:name="_Toc284850278"/>
      <w:bookmarkEnd w:id="6"/>
      <w:r w:rsidRPr="00970D51">
        <w:rPr>
          <w:sz w:val="28"/>
          <w:szCs w:val="28"/>
        </w:rPr>
        <w:t xml:space="preserve">16. </w:t>
      </w:r>
      <w:r w:rsidR="00B76686" w:rsidRPr="00970D51">
        <w:rPr>
          <w:sz w:val="28"/>
          <w:szCs w:val="28"/>
        </w:rPr>
        <w:t>Для заключения договора социального найма жилого помещения заявитель предоставляет:</w:t>
      </w:r>
      <w:bookmarkEnd w:id="7"/>
    </w:p>
    <w:p w:rsidR="00B76686" w:rsidRPr="00970D51" w:rsidRDefault="00850BF6" w:rsidP="00722F18">
      <w:pPr>
        <w:ind w:firstLine="720"/>
        <w:jc w:val="both"/>
        <w:rPr>
          <w:spacing w:val="-4"/>
          <w:sz w:val="28"/>
          <w:szCs w:val="28"/>
        </w:rPr>
      </w:pPr>
      <w:r w:rsidRPr="00970D51">
        <w:rPr>
          <w:sz w:val="28"/>
          <w:szCs w:val="28"/>
        </w:rPr>
        <w:t>16.1.</w:t>
      </w:r>
      <w:r w:rsidR="00B76686" w:rsidRPr="00970D51">
        <w:rPr>
          <w:sz w:val="28"/>
          <w:szCs w:val="28"/>
        </w:rPr>
        <w:t xml:space="preserve"> </w:t>
      </w:r>
      <w:r w:rsidR="00B76686" w:rsidRPr="00970D51">
        <w:rPr>
          <w:spacing w:val="-4"/>
          <w:sz w:val="28"/>
          <w:szCs w:val="28"/>
        </w:rPr>
        <w:t>заявление по установленной форме (приложение № 2 к настоящему регламенту);</w:t>
      </w:r>
    </w:p>
    <w:p w:rsidR="00722F18" w:rsidRPr="00970D51" w:rsidRDefault="00850BF6" w:rsidP="00722F18">
      <w:pPr>
        <w:pStyle w:val="aa"/>
        <w:autoSpaceDE w:val="0"/>
        <w:autoSpaceDN w:val="0"/>
        <w:adjustRightInd w:val="0"/>
        <w:ind w:left="0" w:firstLine="709"/>
        <w:jc w:val="both"/>
        <w:outlineLvl w:val="1"/>
        <w:rPr>
          <w:bCs/>
        </w:rPr>
      </w:pPr>
      <w:r w:rsidRPr="00970D51">
        <w:rPr>
          <w:spacing w:val="-4"/>
          <w:sz w:val="28"/>
          <w:szCs w:val="28"/>
        </w:rPr>
        <w:t>16.2.</w:t>
      </w:r>
      <w:r w:rsidR="00B76686" w:rsidRPr="00970D51">
        <w:rPr>
          <w:spacing w:val="-4"/>
          <w:sz w:val="28"/>
          <w:szCs w:val="28"/>
        </w:rPr>
        <w:t xml:space="preserve"> </w:t>
      </w:r>
      <w:r w:rsidR="00722F18" w:rsidRPr="00970D51">
        <w:rPr>
          <w:sz w:val="28"/>
          <w:szCs w:val="28"/>
        </w:rPr>
        <w:t>документ, удостоверяющий личность заявителя (представителя);</w:t>
      </w:r>
    </w:p>
    <w:p w:rsidR="00722F18" w:rsidRPr="00970D51" w:rsidRDefault="00722F18" w:rsidP="00722F18">
      <w:pPr>
        <w:pStyle w:val="aa"/>
        <w:autoSpaceDE w:val="0"/>
        <w:autoSpaceDN w:val="0"/>
        <w:adjustRightInd w:val="0"/>
        <w:ind w:left="0" w:firstLine="709"/>
        <w:jc w:val="both"/>
        <w:outlineLvl w:val="1"/>
        <w:rPr>
          <w:sz w:val="28"/>
          <w:szCs w:val="28"/>
        </w:rPr>
      </w:pPr>
      <w:r w:rsidRPr="00970D51">
        <w:rPr>
          <w:sz w:val="28"/>
          <w:szCs w:val="28"/>
        </w:rPr>
        <w:t>16.3.</w:t>
      </w:r>
      <w:r w:rsidRPr="00970D51">
        <w:rPr>
          <w:bCs/>
        </w:rPr>
        <w:t xml:space="preserve"> </w:t>
      </w:r>
      <w:r w:rsidRPr="00970D51">
        <w:rPr>
          <w:bCs/>
          <w:sz w:val="28"/>
          <w:szCs w:val="28"/>
        </w:rPr>
        <w:t>д</w:t>
      </w:r>
      <w:r w:rsidRPr="00970D51">
        <w:rPr>
          <w:sz w:val="28"/>
          <w:szCs w:val="28"/>
        </w:rPr>
        <w:t>окумент, удостоверяющий полномочия представителя;</w:t>
      </w:r>
    </w:p>
    <w:p w:rsidR="00722F18" w:rsidRPr="00970D51" w:rsidRDefault="005054BF" w:rsidP="00722F18">
      <w:pPr>
        <w:pStyle w:val="aa"/>
        <w:numPr>
          <w:ilvl w:val="1"/>
          <w:numId w:val="6"/>
        </w:numPr>
        <w:autoSpaceDE w:val="0"/>
        <w:autoSpaceDN w:val="0"/>
        <w:adjustRightInd w:val="0"/>
        <w:ind w:left="0" w:firstLine="709"/>
        <w:jc w:val="both"/>
        <w:outlineLvl w:val="1"/>
        <w:rPr>
          <w:bCs/>
        </w:rPr>
      </w:pPr>
      <w:r>
        <w:rPr>
          <w:bCs/>
        </w:rPr>
        <w:t xml:space="preserve"> </w:t>
      </w:r>
      <w:r w:rsidR="00722F18" w:rsidRPr="00970D51">
        <w:rPr>
          <w:bCs/>
          <w:sz w:val="28"/>
          <w:szCs w:val="28"/>
        </w:rPr>
        <w:t>решение органа местного самоуправления о предоставлении жилого помещения заявителю;</w:t>
      </w:r>
    </w:p>
    <w:p w:rsidR="00722F18" w:rsidRPr="00970D51" w:rsidRDefault="00722F18" w:rsidP="00722F18">
      <w:pPr>
        <w:pStyle w:val="aa"/>
        <w:numPr>
          <w:ilvl w:val="1"/>
          <w:numId w:val="6"/>
        </w:numPr>
        <w:autoSpaceDE w:val="0"/>
        <w:autoSpaceDN w:val="0"/>
        <w:adjustRightInd w:val="0"/>
        <w:ind w:left="0" w:firstLine="709"/>
        <w:jc w:val="both"/>
        <w:outlineLvl w:val="1"/>
        <w:rPr>
          <w:bCs/>
        </w:rPr>
      </w:pPr>
      <w:r w:rsidRPr="00970D51">
        <w:rPr>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22F18" w:rsidRPr="00970D51" w:rsidRDefault="00722F18" w:rsidP="00722F18">
      <w:pPr>
        <w:pStyle w:val="aa"/>
        <w:numPr>
          <w:ilvl w:val="1"/>
          <w:numId w:val="6"/>
        </w:numPr>
        <w:autoSpaceDE w:val="0"/>
        <w:autoSpaceDN w:val="0"/>
        <w:adjustRightInd w:val="0"/>
        <w:ind w:left="0" w:firstLine="709"/>
        <w:jc w:val="both"/>
        <w:outlineLvl w:val="1"/>
        <w:rPr>
          <w:bCs/>
        </w:rPr>
      </w:pPr>
      <w:r w:rsidRPr="00970D51">
        <w:rPr>
          <w:sz w:val="28"/>
          <w:szCs w:val="28"/>
        </w:rPr>
        <w:t>документы, необходимые для признания гражданина малоимущим (рекомендуется запрашивать после признания гражданина нуждающимся в жилом помещении);</w:t>
      </w:r>
    </w:p>
    <w:p w:rsidR="00722F18" w:rsidRPr="00970D51" w:rsidRDefault="00722F18" w:rsidP="00722F18">
      <w:pPr>
        <w:pStyle w:val="aa"/>
        <w:numPr>
          <w:ilvl w:val="1"/>
          <w:numId w:val="6"/>
        </w:numPr>
        <w:autoSpaceDE w:val="0"/>
        <w:autoSpaceDN w:val="0"/>
        <w:adjustRightInd w:val="0"/>
        <w:ind w:left="0" w:firstLine="709"/>
        <w:jc w:val="both"/>
        <w:outlineLvl w:val="1"/>
        <w:rPr>
          <w:bCs/>
        </w:rPr>
      </w:pPr>
      <w:r w:rsidRPr="00970D51">
        <w:rPr>
          <w:sz w:val="28"/>
          <w:szCs w:val="28"/>
        </w:rPr>
        <w:t>документы, подтверждающие право быть признанным нуждающимся в жилом помещении:</w:t>
      </w:r>
    </w:p>
    <w:p w:rsidR="00722F18" w:rsidRPr="00970D51" w:rsidRDefault="00722F18" w:rsidP="00722F18">
      <w:pPr>
        <w:autoSpaceDE w:val="0"/>
        <w:autoSpaceDN w:val="0"/>
        <w:adjustRightInd w:val="0"/>
        <w:ind w:firstLine="709"/>
        <w:jc w:val="both"/>
        <w:outlineLvl w:val="1"/>
        <w:rPr>
          <w:sz w:val="28"/>
          <w:szCs w:val="28"/>
        </w:rPr>
      </w:pPr>
      <w:r w:rsidRPr="00970D51">
        <w:rPr>
          <w:sz w:val="28"/>
          <w:szCs w:val="28"/>
        </w:rPr>
        <w:t>- выписка из домовой книги;</w:t>
      </w:r>
    </w:p>
    <w:p w:rsidR="00722F18" w:rsidRPr="00970D51" w:rsidRDefault="00722F18" w:rsidP="00722F18">
      <w:pPr>
        <w:autoSpaceDE w:val="0"/>
        <w:autoSpaceDN w:val="0"/>
        <w:adjustRightInd w:val="0"/>
        <w:ind w:firstLine="709"/>
        <w:jc w:val="both"/>
        <w:outlineLvl w:val="1"/>
        <w:rPr>
          <w:sz w:val="28"/>
          <w:szCs w:val="28"/>
        </w:rPr>
      </w:pPr>
      <w:r w:rsidRPr="00970D51">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22F18" w:rsidRPr="00970D51" w:rsidRDefault="00722F18" w:rsidP="00722F18">
      <w:pPr>
        <w:autoSpaceDE w:val="0"/>
        <w:autoSpaceDN w:val="0"/>
        <w:adjustRightInd w:val="0"/>
        <w:ind w:firstLine="709"/>
        <w:jc w:val="both"/>
        <w:outlineLvl w:val="1"/>
        <w:rPr>
          <w:sz w:val="28"/>
          <w:szCs w:val="28"/>
        </w:rPr>
      </w:pPr>
      <w:r w:rsidRPr="00970D51">
        <w:rPr>
          <w:sz w:val="28"/>
          <w:szCs w:val="28"/>
        </w:rPr>
        <w:t>- выписка из технического паспорта Б</w:t>
      </w:r>
      <w:r w:rsidR="00D300AC">
        <w:rPr>
          <w:sz w:val="28"/>
          <w:szCs w:val="28"/>
        </w:rPr>
        <w:t xml:space="preserve">юро технической инвентаризации </w:t>
      </w:r>
      <w:r w:rsidRPr="00970D51">
        <w:rPr>
          <w:sz w:val="28"/>
          <w:szCs w:val="28"/>
        </w:rPr>
        <w:t>с поэтажным планом (при наличии) и экспликацией;</w:t>
      </w:r>
    </w:p>
    <w:p w:rsidR="00722F18" w:rsidRPr="00970D51" w:rsidRDefault="00722F18" w:rsidP="00722F18">
      <w:pPr>
        <w:autoSpaceDE w:val="0"/>
        <w:autoSpaceDN w:val="0"/>
        <w:adjustRightInd w:val="0"/>
        <w:ind w:firstLine="709"/>
        <w:jc w:val="both"/>
        <w:outlineLvl w:val="1"/>
        <w:rPr>
          <w:sz w:val="28"/>
          <w:szCs w:val="28"/>
        </w:rPr>
      </w:pPr>
      <w:r w:rsidRPr="00970D51">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22F18" w:rsidRPr="00970D51" w:rsidRDefault="00722F18" w:rsidP="00722F18">
      <w:pPr>
        <w:autoSpaceDE w:val="0"/>
        <w:autoSpaceDN w:val="0"/>
        <w:adjustRightInd w:val="0"/>
        <w:ind w:firstLine="709"/>
        <w:jc w:val="both"/>
        <w:outlineLvl w:val="1"/>
        <w:rPr>
          <w:bCs/>
          <w:sz w:val="28"/>
          <w:szCs w:val="28"/>
        </w:rPr>
      </w:pPr>
    </w:p>
    <w:p w:rsidR="00753512" w:rsidRPr="00970D51" w:rsidRDefault="00753512" w:rsidP="00753512">
      <w:pPr>
        <w:pStyle w:val="a6"/>
        <w:ind w:left="0"/>
        <w:rPr>
          <w:bCs/>
          <w:sz w:val="28"/>
          <w:szCs w:val="28"/>
        </w:rPr>
      </w:pPr>
      <w:bookmarkStart w:id="8" w:name="_Toc284850279"/>
      <w:r w:rsidRPr="00970D51">
        <w:rPr>
          <w:sz w:val="28"/>
          <w:szCs w:val="28"/>
        </w:rPr>
        <w:lastRenderedPageBreak/>
        <w:t xml:space="preserve">Перечень документов, необходимых для предоставления </w:t>
      </w:r>
      <w:r w:rsidRPr="00970D51">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53512" w:rsidRPr="00970D51" w:rsidRDefault="005054BF" w:rsidP="00753512">
      <w:pPr>
        <w:ind w:firstLine="720"/>
        <w:jc w:val="both"/>
        <w:rPr>
          <w:sz w:val="28"/>
          <w:szCs w:val="28"/>
        </w:rPr>
      </w:pPr>
      <w:r>
        <w:rPr>
          <w:sz w:val="28"/>
          <w:szCs w:val="28"/>
        </w:rPr>
        <w:t>17</w:t>
      </w:r>
      <w:r w:rsidR="005F7B98">
        <w:rPr>
          <w:sz w:val="28"/>
          <w:szCs w:val="28"/>
        </w:rPr>
        <w:t>.</w:t>
      </w:r>
      <w:r>
        <w:rPr>
          <w:sz w:val="28"/>
          <w:szCs w:val="28"/>
        </w:rPr>
        <w:t xml:space="preserve"> </w:t>
      </w:r>
      <w:r w:rsidR="00753512" w:rsidRPr="00970D51">
        <w:rPr>
          <w:sz w:val="28"/>
          <w:szCs w:val="28"/>
        </w:rPr>
        <w:t>решение органа местного самоуправления о предоставлении жилого помещения заявителю;</w:t>
      </w:r>
    </w:p>
    <w:p w:rsidR="00DE3924" w:rsidRPr="00DE3924" w:rsidRDefault="00DE3924" w:rsidP="00DE3924">
      <w:pPr>
        <w:ind w:firstLine="720"/>
        <w:jc w:val="both"/>
        <w:rPr>
          <w:sz w:val="28"/>
          <w:szCs w:val="28"/>
        </w:rPr>
      </w:pPr>
      <w:r w:rsidRPr="002E5D52">
        <w:rPr>
          <w:sz w:val="28"/>
          <w:szCs w:val="28"/>
        </w:rPr>
        <w:t xml:space="preserve">18. документы, необходимые для признания гражданина малоимущим </w:t>
      </w:r>
      <w:r w:rsidRPr="00DE3924">
        <w:rPr>
          <w:sz w:val="28"/>
          <w:szCs w:val="28"/>
        </w:rPr>
        <w:t>(рекомендуется запрашивать после признания гражданина нуждающимся в жилом помещении);</w:t>
      </w:r>
    </w:p>
    <w:p w:rsidR="00DE3924" w:rsidRPr="002E5D52" w:rsidRDefault="00DE3924" w:rsidP="00DE3924">
      <w:pPr>
        <w:ind w:firstLine="720"/>
        <w:jc w:val="both"/>
        <w:rPr>
          <w:sz w:val="28"/>
          <w:szCs w:val="28"/>
        </w:rPr>
      </w:pPr>
      <w:r w:rsidRPr="002E5D52">
        <w:rPr>
          <w:sz w:val="28"/>
          <w:szCs w:val="28"/>
        </w:rPr>
        <w:t>19. документы, подтверждающие право быть признанным нуждающимся в жилом помещении:</w:t>
      </w:r>
    </w:p>
    <w:p w:rsidR="00DE3924" w:rsidRPr="002E5D52" w:rsidRDefault="00DE3924" w:rsidP="00DE3924">
      <w:pPr>
        <w:ind w:firstLine="720"/>
        <w:jc w:val="both"/>
        <w:rPr>
          <w:sz w:val="28"/>
          <w:szCs w:val="28"/>
        </w:rPr>
      </w:pPr>
      <w:r w:rsidRPr="002E5D52">
        <w:rPr>
          <w:sz w:val="28"/>
          <w:szCs w:val="28"/>
        </w:rPr>
        <w:t>- выписка из финансово-лицевого счета или выписка из домовой книги;</w:t>
      </w:r>
    </w:p>
    <w:p w:rsidR="00DE3924" w:rsidRPr="002E5D52" w:rsidRDefault="00DE3924" w:rsidP="00DE3924">
      <w:pPr>
        <w:ind w:firstLine="720"/>
        <w:jc w:val="both"/>
        <w:rPr>
          <w:sz w:val="28"/>
          <w:szCs w:val="28"/>
        </w:rPr>
      </w:pPr>
      <w:r w:rsidRPr="002E5D52">
        <w:rPr>
          <w:sz w:val="28"/>
          <w:szCs w:val="28"/>
        </w:rPr>
        <w:t>- документы, подтверждающие право пользования жилым помещением (договор, ордер, решение о предоставлении жилого помещения и т.п.);</w:t>
      </w:r>
    </w:p>
    <w:p w:rsidR="00DE3924" w:rsidRPr="002E5D52" w:rsidRDefault="00DE3924" w:rsidP="00DE3924">
      <w:pPr>
        <w:ind w:firstLine="720"/>
        <w:jc w:val="both"/>
        <w:rPr>
          <w:sz w:val="28"/>
          <w:szCs w:val="28"/>
        </w:rPr>
      </w:pPr>
      <w:r w:rsidRPr="002E5D52">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w:t>
      </w:r>
    </w:p>
    <w:p w:rsidR="00753512" w:rsidRPr="00970D51" w:rsidRDefault="00753512" w:rsidP="004D60B4">
      <w:pPr>
        <w:pStyle w:val="3"/>
        <w:spacing w:before="0" w:after="0"/>
        <w:jc w:val="both"/>
        <w:rPr>
          <w:b w:val="0"/>
          <w:sz w:val="28"/>
          <w:szCs w:val="28"/>
        </w:rPr>
      </w:pPr>
    </w:p>
    <w:p w:rsidR="00753512" w:rsidRPr="00970D51" w:rsidRDefault="00753512" w:rsidP="004D60B4">
      <w:pPr>
        <w:autoSpaceDE w:val="0"/>
        <w:autoSpaceDN w:val="0"/>
        <w:adjustRightInd w:val="0"/>
        <w:outlineLvl w:val="1"/>
        <w:rPr>
          <w:sz w:val="28"/>
          <w:szCs w:val="28"/>
        </w:rPr>
      </w:pPr>
      <w:r w:rsidRPr="00970D51">
        <w:rPr>
          <w:sz w:val="28"/>
          <w:szCs w:val="28"/>
        </w:rPr>
        <w:t>Исчерпывающий перечень оснований для отказа в приеме документов, необходимых для предоставления муниципальной услуги</w:t>
      </w:r>
    </w:p>
    <w:p w:rsidR="00753512" w:rsidRPr="00970D51" w:rsidRDefault="00753512" w:rsidP="00753512">
      <w:pPr>
        <w:autoSpaceDE w:val="0"/>
        <w:autoSpaceDN w:val="0"/>
        <w:adjustRightInd w:val="0"/>
        <w:ind w:firstLine="540"/>
        <w:jc w:val="both"/>
        <w:outlineLvl w:val="1"/>
        <w:rPr>
          <w:sz w:val="28"/>
          <w:szCs w:val="28"/>
        </w:rPr>
      </w:pPr>
    </w:p>
    <w:p w:rsidR="00753512" w:rsidRPr="00970D51" w:rsidRDefault="00DE3924" w:rsidP="00753512">
      <w:pPr>
        <w:autoSpaceDE w:val="0"/>
        <w:autoSpaceDN w:val="0"/>
        <w:adjustRightInd w:val="0"/>
        <w:ind w:firstLine="709"/>
        <w:jc w:val="both"/>
        <w:outlineLvl w:val="1"/>
        <w:rPr>
          <w:sz w:val="28"/>
          <w:szCs w:val="28"/>
        </w:rPr>
      </w:pPr>
      <w:r>
        <w:rPr>
          <w:sz w:val="28"/>
          <w:szCs w:val="28"/>
        </w:rPr>
        <w:t>20</w:t>
      </w:r>
      <w:r w:rsidR="00753512" w:rsidRPr="00970D51">
        <w:rPr>
          <w:sz w:val="28"/>
          <w:szCs w:val="28"/>
        </w:rPr>
        <w:t>. Основани</w:t>
      </w:r>
      <w:r w:rsidR="008F404B">
        <w:rPr>
          <w:sz w:val="28"/>
          <w:szCs w:val="28"/>
        </w:rPr>
        <w:t>й</w:t>
      </w:r>
      <w:r w:rsidR="00753512" w:rsidRPr="00970D51">
        <w:rPr>
          <w:sz w:val="28"/>
          <w:szCs w:val="28"/>
        </w:rPr>
        <w:t xml:space="preserve"> для отказа в приеме документов, необходимых для предоставления муниципальной услуги, не имеется.</w:t>
      </w:r>
    </w:p>
    <w:p w:rsidR="00753512" w:rsidRPr="00970D51" w:rsidRDefault="00753512" w:rsidP="00753512">
      <w:pPr>
        <w:autoSpaceDE w:val="0"/>
        <w:autoSpaceDN w:val="0"/>
        <w:adjustRightInd w:val="0"/>
        <w:outlineLvl w:val="1"/>
        <w:rPr>
          <w:sz w:val="28"/>
          <w:szCs w:val="28"/>
        </w:rPr>
      </w:pPr>
    </w:p>
    <w:p w:rsidR="00753512" w:rsidRPr="00970D51" w:rsidRDefault="00753512" w:rsidP="00753512">
      <w:pPr>
        <w:autoSpaceDE w:val="0"/>
        <w:autoSpaceDN w:val="0"/>
        <w:adjustRightInd w:val="0"/>
        <w:outlineLvl w:val="1"/>
        <w:rPr>
          <w:sz w:val="28"/>
          <w:szCs w:val="28"/>
        </w:rPr>
      </w:pPr>
      <w:r w:rsidRPr="00970D51">
        <w:rPr>
          <w:sz w:val="28"/>
          <w:szCs w:val="28"/>
        </w:rPr>
        <w:t>Исчерпывающий перечень оснований для приостановления или отказа в предоставлении муниципальной услуг</w:t>
      </w:r>
    </w:p>
    <w:p w:rsidR="00753512" w:rsidRPr="00970D51" w:rsidRDefault="00753512" w:rsidP="00753512">
      <w:pPr>
        <w:pStyle w:val="a6"/>
        <w:ind w:firstLine="567"/>
        <w:jc w:val="both"/>
        <w:rPr>
          <w:b/>
          <w:sz w:val="28"/>
          <w:szCs w:val="28"/>
        </w:rPr>
      </w:pPr>
    </w:p>
    <w:p w:rsidR="00753512" w:rsidRPr="00970D51" w:rsidRDefault="00753512" w:rsidP="00753512">
      <w:pPr>
        <w:autoSpaceDE w:val="0"/>
        <w:autoSpaceDN w:val="0"/>
        <w:adjustRightInd w:val="0"/>
        <w:ind w:firstLine="709"/>
        <w:jc w:val="both"/>
        <w:rPr>
          <w:sz w:val="28"/>
          <w:szCs w:val="28"/>
        </w:rPr>
      </w:pPr>
      <w:r w:rsidRPr="00970D51">
        <w:rPr>
          <w:sz w:val="28"/>
          <w:szCs w:val="28"/>
        </w:rPr>
        <w:t>2</w:t>
      </w:r>
      <w:r w:rsidR="00DE3924">
        <w:rPr>
          <w:sz w:val="28"/>
          <w:szCs w:val="28"/>
        </w:rPr>
        <w:t>1</w:t>
      </w:r>
      <w:r w:rsidRPr="00970D51">
        <w:rPr>
          <w:sz w:val="28"/>
          <w:szCs w:val="28"/>
        </w:rPr>
        <w:t>. Основания для приостановления муниципальной услуги отсутствуют.</w:t>
      </w:r>
    </w:p>
    <w:p w:rsidR="00753512" w:rsidRPr="00970D51" w:rsidRDefault="00753512" w:rsidP="00753512">
      <w:pPr>
        <w:autoSpaceDE w:val="0"/>
        <w:autoSpaceDN w:val="0"/>
        <w:adjustRightInd w:val="0"/>
        <w:ind w:firstLine="709"/>
        <w:jc w:val="both"/>
        <w:outlineLvl w:val="2"/>
        <w:rPr>
          <w:sz w:val="28"/>
          <w:szCs w:val="28"/>
        </w:rPr>
      </w:pPr>
      <w:r w:rsidRPr="00970D51">
        <w:rPr>
          <w:sz w:val="28"/>
          <w:szCs w:val="28"/>
        </w:rPr>
        <w:t>2</w:t>
      </w:r>
      <w:r w:rsidR="00DE3924">
        <w:rPr>
          <w:sz w:val="28"/>
          <w:szCs w:val="28"/>
        </w:rPr>
        <w:t>2</w:t>
      </w:r>
      <w:r w:rsidRPr="00970D51">
        <w:rPr>
          <w:sz w:val="28"/>
          <w:szCs w:val="28"/>
        </w:rPr>
        <w:t>. Отказ в предоставлении муниципальной услуги допускается в случае, если:</w:t>
      </w:r>
    </w:p>
    <w:p w:rsidR="00DE3924" w:rsidRPr="002E5D52" w:rsidRDefault="00DE3924" w:rsidP="00DE3924">
      <w:pPr>
        <w:ind w:firstLine="708"/>
        <w:jc w:val="both"/>
        <w:rPr>
          <w:sz w:val="28"/>
          <w:szCs w:val="28"/>
        </w:rPr>
      </w:pPr>
      <w:bookmarkStart w:id="9" w:name="_Toc284850280"/>
      <w:bookmarkStart w:id="10" w:name="_Toc284850281"/>
      <w:bookmarkEnd w:id="8"/>
      <w:r w:rsidRPr="002E5D52">
        <w:rPr>
          <w:sz w:val="28"/>
          <w:szCs w:val="28"/>
        </w:rPr>
        <w:t>- предоставление документов в ненадлежащий орган;</w:t>
      </w:r>
    </w:p>
    <w:p w:rsidR="00DE3924" w:rsidRPr="002E5D52" w:rsidRDefault="00DE3924" w:rsidP="00DE3924">
      <w:pPr>
        <w:shd w:val="clear" w:color="auto" w:fill="FFFFFF"/>
        <w:ind w:right="29" w:firstLine="709"/>
        <w:jc w:val="both"/>
        <w:rPr>
          <w:bCs/>
          <w:spacing w:val="-1"/>
          <w:sz w:val="28"/>
          <w:szCs w:val="28"/>
        </w:rPr>
      </w:pPr>
      <w:r w:rsidRPr="002E5D52">
        <w:rPr>
          <w:sz w:val="28"/>
          <w:szCs w:val="28"/>
        </w:rPr>
        <w:t>- предоставление заявления неправомочным лицом</w:t>
      </w:r>
      <w:r w:rsidRPr="002E5D52">
        <w:rPr>
          <w:bCs/>
          <w:spacing w:val="-1"/>
          <w:sz w:val="28"/>
          <w:szCs w:val="28"/>
        </w:rPr>
        <w:t xml:space="preserve">.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граждане, незаконно находящиеся на территории Российской Федерации; иностранные граждане, лица без гражданства, если </w:t>
      </w:r>
      <w:r w:rsidRPr="002E5D52">
        <w:rPr>
          <w:sz w:val="27"/>
          <w:szCs w:val="27"/>
        </w:rPr>
        <w:t>международным договором Российской Федерации не предусмотрено иное</w:t>
      </w:r>
      <w:r w:rsidRPr="002E5D52">
        <w:rPr>
          <w:bCs/>
          <w:spacing w:val="-1"/>
          <w:sz w:val="28"/>
          <w:szCs w:val="28"/>
        </w:rPr>
        <w:t>;</w:t>
      </w:r>
    </w:p>
    <w:p w:rsidR="00DE3924" w:rsidRPr="002E5D52" w:rsidRDefault="00DE3924" w:rsidP="00DE3924">
      <w:pPr>
        <w:tabs>
          <w:tab w:val="num" w:pos="1260"/>
        </w:tabs>
        <w:ind w:firstLine="709"/>
        <w:jc w:val="both"/>
        <w:rPr>
          <w:rFonts w:cs="Arial"/>
          <w:sz w:val="28"/>
          <w:szCs w:val="28"/>
        </w:rPr>
      </w:pPr>
      <w:r w:rsidRPr="002E5D52">
        <w:rPr>
          <w:bCs/>
          <w:spacing w:val="-1"/>
          <w:sz w:val="28"/>
          <w:szCs w:val="28"/>
        </w:rPr>
        <w:t xml:space="preserve">- </w:t>
      </w:r>
      <w:r w:rsidRPr="002E5D52">
        <w:rPr>
          <w:rFonts w:cs="Arial"/>
          <w:sz w:val="28"/>
          <w:szCs w:val="28"/>
        </w:rPr>
        <w:t xml:space="preserve">жилое помещение, на которое требуется оформить (расторгнуть) договор, относится к частному жилищному фонду, к государственному жилищному фонду, к муниципальному специализированному жилищному </w:t>
      </w:r>
      <w:r w:rsidRPr="002E5D52">
        <w:rPr>
          <w:rFonts w:cs="Arial"/>
          <w:sz w:val="28"/>
          <w:szCs w:val="28"/>
        </w:rPr>
        <w:lastRenderedPageBreak/>
        <w:t xml:space="preserve">фонду или к муниципальному жилищному фонду коммерческого использования; </w:t>
      </w:r>
    </w:p>
    <w:p w:rsidR="00DE3924" w:rsidRPr="002E5D52" w:rsidRDefault="00DE3924" w:rsidP="00DE3924">
      <w:pPr>
        <w:ind w:firstLine="709"/>
        <w:jc w:val="both"/>
        <w:rPr>
          <w:rFonts w:cs="Arial"/>
          <w:sz w:val="28"/>
          <w:szCs w:val="28"/>
        </w:rPr>
      </w:pPr>
      <w:r w:rsidRPr="002E5D52">
        <w:rPr>
          <w:rFonts w:cs="Arial"/>
          <w:sz w:val="28"/>
          <w:szCs w:val="28"/>
        </w:rPr>
        <w:t>- предоставление неполного комплекта документов, предусмотренных пунктом 16 настоящего административного регламента;</w:t>
      </w:r>
    </w:p>
    <w:p w:rsidR="00DE3924" w:rsidRPr="002E5D52" w:rsidRDefault="00DE3924" w:rsidP="00DE3924">
      <w:pPr>
        <w:ind w:firstLine="709"/>
        <w:jc w:val="both"/>
        <w:rPr>
          <w:rFonts w:cs="Arial"/>
          <w:sz w:val="28"/>
          <w:szCs w:val="28"/>
        </w:rPr>
      </w:pPr>
      <w:r w:rsidRPr="002E5D52">
        <w:rPr>
          <w:rFonts w:cs="Arial"/>
          <w:sz w:val="28"/>
          <w:szCs w:val="28"/>
        </w:rPr>
        <w:t>- отсутствие в реестре муниципальной собственности жилого помещения, на которое требуется оформить (расторгнуть) договор.</w:t>
      </w:r>
    </w:p>
    <w:bookmarkEnd w:id="9"/>
    <w:p w:rsidR="00DE3924" w:rsidRPr="002E5D52" w:rsidRDefault="00DE3924" w:rsidP="00DE3924">
      <w:pPr>
        <w:pStyle w:val="3"/>
        <w:spacing w:before="0" w:after="0"/>
        <w:ind w:firstLine="708"/>
        <w:jc w:val="both"/>
        <w:rPr>
          <w:b w:val="0"/>
          <w:sz w:val="28"/>
          <w:szCs w:val="28"/>
        </w:rPr>
      </w:pPr>
      <w:r w:rsidRPr="002E5D52">
        <w:rPr>
          <w:b w:val="0"/>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53512" w:rsidRPr="00970D51" w:rsidRDefault="00753512" w:rsidP="00B76686">
      <w:pPr>
        <w:pStyle w:val="3"/>
        <w:spacing w:before="0" w:after="0"/>
        <w:ind w:firstLine="708"/>
        <w:jc w:val="both"/>
        <w:rPr>
          <w:b w:val="0"/>
          <w:sz w:val="28"/>
          <w:szCs w:val="28"/>
        </w:rPr>
      </w:pPr>
    </w:p>
    <w:p w:rsidR="00753512" w:rsidRPr="00970D51" w:rsidRDefault="00753512" w:rsidP="004D60B4">
      <w:pPr>
        <w:pStyle w:val="a6"/>
        <w:ind w:left="0"/>
        <w:rPr>
          <w:sz w:val="28"/>
          <w:szCs w:val="28"/>
        </w:rPr>
      </w:pPr>
      <w:r w:rsidRPr="00970D51">
        <w:rPr>
          <w:sz w:val="28"/>
          <w:szCs w:val="28"/>
        </w:rPr>
        <w:t>Перечень услуг, которые являются необходимыми и обязательными для предоставления муниципальной услуги</w:t>
      </w:r>
    </w:p>
    <w:p w:rsidR="00753512" w:rsidRPr="00970D51" w:rsidRDefault="00753512" w:rsidP="00753512">
      <w:pPr>
        <w:autoSpaceDE w:val="0"/>
        <w:autoSpaceDN w:val="0"/>
        <w:adjustRightInd w:val="0"/>
        <w:ind w:firstLine="540"/>
        <w:jc w:val="both"/>
        <w:outlineLvl w:val="1"/>
        <w:rPr>
          <w:sz w:val="28"/>
          <w:szCs w:val="28"/>
        </w:rPr>
      </w:pPr>
    </w:p>
    <w:p w:rsidR="00753512" w:rsidRPr="00970D51" w:rsidRDefault="00DE3924" w:rsidP="00753512">
      <w:pPr>
        <w:autoSpaceDE w:val="0"/>
        <w:autoSpaceDN w:val="0"/>
        <w:adjustRightInd w:val="0"/>
        <w:ind w:firstLine="709"/>
        <w:jc w:val="both"/>
        <w:outlineLvl w:val="1"/>
        <w:rPr>
          <w:sz w:val="28"/>
          <w:szCs w:val="28"/>
        </w:rPr>
      </w:pPr>
      <w:r>
        <w:rPr>
          <w:sz w:val="28"/>
          <w:szCs w:val="28"/>
        </w:rPr>
        <w:t>23</w:t>
      </w:r>
      <w:r w:rsidR="00753512" w:rsidRPr="00970D51">
        <w:rPr>
          <w:sz w:val="28"/>
          <w:szCs w:val="28"/>
        </w:rPr>
        <w:t>. 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w:t>
      </w:r>
    </w:p>
    <w:p w:rsidR="00753512" w:rsidRPr="00970D51" w:rsidRDefault="00753512" w:rsidP="00753512">
      <w:pPr>
        <w:autoSpaceDE w:val="0"/>
        <w:autoSpaceDN w:val="0"/>
        <w:adjustRightInd w:val="0"/>
        <w:outlineLvl w:val="1"/>
        <w:rPr>
          <w:bCs/>
          <w:sz w:val="28"/>
          <w:szCs w:val="28"/>
        </w:rPr>
      </w:pPr>
    </w:p>
    <w:p w:rsidR="00753512" w:rsidRPr="00970D51" w:rsidRDefault="00753512" w:rsidP="00753512">
      <w:pPr>
        <w:autoSpaceDE w:val="0"/>
        <w:autoSpaceDN w:val="0"/>
        <w:adjustRightInd w:val="0"/>
        <w:outlineLvl w:val="1"/>
        <w:rPr>
          <w:bCs/>
          <w:sz w:val="28"/>
          <w:szCs w:val="28"/>
        </w:rPr>
      </w:pPr>
      <w:r w:rsidRPr="00970D51">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3512" w:rsidRPr="00970D51" w:rsidRDefault="00753512" w:rsidP="00753512">
      <w:pPr>
        <w:pStyle w:val="a6"/>
        <w:rPr>
          <w:b/>
          <w:bCs/>
          <w:sz w:val="28"/>
          <w:szCs w:val="28"/>
        </w:rPr>
      </w:pPr>
    </w:p>
    <w:p w:rsidR="00753512" w:rsidRPr="00970D51" w:rsidRDefault="00753512" w:rsidP="00753512">
      <w:pPr>
        <w:autoSpaceDE w:val="0"/>
        <w:autoSpaceDN w:val="0"/>
        <w:adjustRightInd w:val="0"/>
        <w:ind w:firstLine="709"/>
        <w:jc w:val="both"/>
        <w:rPr>
          <w:sz w:val="28"/>
          <w:szCs w:val="28"/>
        </w:rPr>
      </w:pPr>
      <w:r w:rsidRPr="00970D51">
        <w:rPr>
          <w:bCs/>
          <w:sz w:val="28"/>
          <w:szCs w:val="28"/>
        </w:rPr>
        <w:t>2</w:t>
      </w:r>
      <w:r w:rsidR="00DE3924">
        <w:rPr>
          <w:bCs/>
          <w:sz w:val="28"/>
          <w:szCs w:val="28"/>
        </w:rPr>
        <w:t>4</w:t>
      </w:r>
      <w:r w:rsidRPr="00970D51">
        <w:rPr>
          <w:bCs/>
          <w:sz w:val="28"/>
          <w:szCs w:val="28"/>
        </w:rPr>
        <w:t>.</w:t>
      </w:r>
      <w:r w:rsidRPr="00970D51">
        <w:rPr>
          <w:b/>
          <w:bCs/>
          <w:sz w:val="28"/>
          <w:szCs w:val="28"/>
        </w:rPr>
        <w:t xml:space="preserve"> </w:t>
      </w:r>
      <w:r w:rsidRPr="00970D51">
        <w:rPr>
          <w:sz w:val="28"/>
          <w:szCs w:val="28"/>
        </w:rPr>
        <w:t>За предоставление муниципальной услуги государственная пошлина или иная плата не взимается.</w:t>
      </w:r>
    </w:p>
    <w:p w:rsidR="00753512" w:rsidRPr="00970D51" w:rsidRDefault="00753512" w:rsidP="00753512">
      <w:pPr>
        <w:pStyle w:val="ConsPlusNormal"/>
        <w:widowControl/>
        <w:ind w:firstLine="540"/>
        <w:jc w:val="both"/>
        <w:rPr>
          <w:rFonts w:ascii="Times New Roman" w:hAnsi="Times New Roman" w:cs="Times New Roman"/>
          <w:sz w:val="28"/>
          <w:szCs w:val="28"/>
        </w:rPr>
      </w:pPr>
    </w:p>
    <w:p w:rsidR="00753512" w:rsidRPr="00970D51" w:rsidRDefault="00753512" w:rsidP="00753512">
      <w:pPr>
        <w:autoSpaceDE w:val="0"/>
        <w:autoSpaceDN w:val="0"/>
        <w:adjustRightInd w:val="0"/>
        <w:outlineLvl w:val="1"/>
        <w:rPr>
          <w:sz w:val="28"/>
          <w:szCs w:val="28"/>
        </w:rPr>
      </w:pPr>
      <w:r w:rsidRPr="00970D5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3512" w:rsidRPr="00970D51" w:rsidRDefault="00753512" w:rsidP="00753512">
      <w:pPr>
        <w:pStyle w:val="a6"/>
        <w:rPr>
          <w:b/>
          <w:bCs/>
          <w:sz w:val="28"/>
          <w:szCs w:val="28"/>
        </w:rPr>
      </w:pP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bCs/>
          <w:sz w:val="28"/>
          <w:szCs w:val="28"/>
        </w:rPr>
        <w:t>2</w:t>
      </w:r>
      <w:r w:rsidR="00DE3924">
        <w:rPr>
          <w:rFonts w:ascii="Times New Roman" w:hAnsi="Times New Roman" w:cs="Times New Roman"/>
          <w:bCs/>
          <w:sz w:val="28"/>
          <w:szCs w:val="28"/>
        </w:rPr>
        <w:t>5</w:t>
      </w:r>
      <w:r w:rsidRPr="00970D51">
        <w:rPr>
          <w:rFonts w:ascii="Times New Roman" w:hAnsi="Times New Roman" w:cs="Times New Roman"/>
          <w:bCs/>
          <w:sz w:val="28"/>
          <w:szCs w:val="28"/>
        </w:rPr>
        <w:t xml:space="preserve">. </w:t>
      </w:r>
      <w:r w:rsidRPr="00970D51">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DE3924">
        <w:rPr>
          <w:rFonts w:ascii="Times New Roman" w:hAnsi="Times New Roman" w:cs="Times New Roman"/>
          <w:sz w:val="28"/>
          <w:szCs w:val="28"/>
        </w:rPr>
        <w:t>15</w:t>
      </w:r>
      <w:r w:rsidRPr="00970D51">
        <w:rPr>
          <w:rFonts w:ascii="Times New Roman" w:hAnsi="Times New Roman" w:cs="Times New Roman"/>
          <w:sz w:val="28"/>
          <w:szCs w:val="28"/>
        </w:rPr>
        <w:t xml:space="preserve"> минут</w:t>
      </w:r>
    </w:p>
    <w:p w:rsidR="00753512" w:rsidRPr="00970D51" w:rsidRDefault="00753512" w:rsidP="00753512">
      <w:pPr>
        <w:pStyle w:val="ConsPlusNormal"/>
        <w:widowControl/>
        <w:ind w:firstLine="709"/>
        <w:jc w:val="both"/>
        <w:rPr>
          <w:rFonts w:ascii="Times New Roman" w:hAnsi="Times New Roman" w:cs="Times New Roman"/>
          <w:sz w:val="28"/>
          <w:szCs w:val="28"/>
        </w:rPr>
      </w:pPr>
    </w:p>
    <w:p w:rsidR="00753512" w:rsidRPr="00970D51" w:rsidRDefault="00753512" w:rsidP="00753512">
      <w:pPr>
        <w:autoSpaceDE w:val="0"/>
        <w:autoSpaceDN w:val="0"/>
        <w:adjustRightInd w:val="0"/>
        <w:outlineLvl w:val="1"/>
        <w:rPr>
          <w:sz w:val="28"/>
          <w:szCs w:val="28"/>
        </w:rPr>
      </w:pPr>
      <w:r w:rsidRPr="00970D51">
        <w:rPr>
          <w:sz w:val="28"/>
          <w:szCs w:val="28"/>
        </w:rPr>
        <w:t>Срок и порядок регистрации запроса заявителя о предоставлении муниципальной услуги, в том числе в электронной форме</w:t>
      </w:r>
    </w:p>
    <w:p w:rsidR="00753512" w:rsidRPr="00970D51" w:rsidRDefault="00753512" w:rsidP="00753512">
      <w:pPr>
        <w:pStyle w:val="ConsPlusNormal"/>
        <w:widowControl/>
        <w:ind w:firstLine="540"/>
        <w:jc w:val="both"/>
        <w:rPr>
          <w:rFonts w:ascii="Times New Roman" w:hAnsi="Times New Roman" w:cs="Times New Roman"/>
          <w:sz w:val="28"/>
          <w:szCs w:val="28"/>
        </w:rPr>
      </w:pPr>
    </w:p>
    <w:p w:rsidR="00753512" w:rsidRPr="00970D51" w:rsidRDefault="00753512" w:rsidP="00753512">
      <w:pPr>
        <w:autoSpaceDE w:val="0"/>
        <w:autoSpaceDN w:val="0"/>
        <w:adjustRightInd w:val="0"/>
        <w:ind w:firstLine="709"/>
        <w:jc w:val="both"/>
        <w:rPr>
          <w:sz w:val="28"/>
          <w:szCs w:val="28"/>
        </w:rPr>
      </w:pPr>
      <w:r w:rsidRPr="00970D51">
        <w:rPr>
          <w:sz w:val="28"/>
          <w:szCs w:val="28"/>
        </w:rPr>
        <w:t>2</w:t>
      </w:r>
      <w:r w:rsidR="00597CEC">
        <w:rPr>
          <w:sz w:val="28"/>
          <w:szCs w:val="28"/>
        </w:rPr>
        <w:t>6</w:t>
      </w:r>
      <w:r w:rsidRPr="00970D51">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53512" w:rsidRPr="00970D51" w:rsidRDefault="00753512" w:rsidP="00753512">
      <w:pPr>
        <w:autoSpaceDE w:val="0"/>
        <w:autoSpaceDN w:val="0"/>
        <w:adjustRightInd w:val="0"/>
        <w:ind w:firstLine="709"/>
        <w:jc w:val="both"/>
        <w:rPr>
          <w:sz w:val="28"/>
          <w:szCs w:val="28"/>
        </w:rPr>
      </w:pPr>
      <w:r w:rsidRPr="00970D51">
        <w:rPr>
          <w:sz w:val="28"/>
          <w:szCs w:val="28"/>
        </w:rPr>
        <w:t>2</w:t>
      </w:r>
      <w:r w:rsidR="00597CEC">
        <w:rPr>
          <w:sz w:val="28"/>
          <w:szCs w:val="28"/>
        </w:rPr>
        <w:t>7</w:t>
      </w:r>
      <w:r w:rsidRPr="00970D51">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53512" w:rsidRPr="00970D51" w:rsidRDefault="00753512" w:rsidP="00753512">
      <w:pPr>
        <w:autoSpaceDE w:val="0"/>
        <w:autoSpaceDN w:val="0"/>
        <w:adjustRightInd w:val="0"/>
        <w:ind w:firstLine="709"/>
        <w:jc w:val="both"/>
        <w:rPr>
          <w:sz w:val="28"/>
          <w:szCs w:val="28"/>
        </w:rPr>
      </w:pPr>
      <w:r w:rsidRPr="00970D51">
        <w:rPr>
          <w:sz w:val="28"/>
          <w:szCs w:val="28"/>
        </w:rPr>
        <w:t>2</w:t>
      </w:r>
      <w:r w:rsidR="00597CEC">
        <w:rPr>
          <w:sz w:val="28"/>
          <w:szCs w:val="28"/>
        </w:rPr>
        <w:t>8</w:t>
      </w:r>
      <w:r w:rsidRPr="00970D51">
        <w:rPr>
          <w:sz w:val="28"/>
          <w:szCs w:val="28"/>
        </w:rPr>
        <w:t xml:space="preserve">. Порядок приема и регистрации заявлений и документов устанавливается муниципальными актами, определяющими правила </w:t>
      </w:r>
      <w:r w:rsidRPr="00970D51">
        <w:rPr>
          <w:sz w:val="28"/>
          <w:szCs w:val="28"/>
        </w:rPr>
        <w:lastRenderedPageBreak/>
        <w:t>документооборота в органах местного самоуправления, в том числе в автоматическом режиме.</w:t>
      </w:r>
    </w:p>
    <w:p w:rsidR="00753512" w:rsidRPr="00970D51" w:rsidRDefault="00753512" w:rsidP="00753512">
      <w:pPr>
        <w:autoSpaceDE w:val="0"/>
        <w:autoSpaceDN w:val="0"/>
        <w:adjustRightInd w:val="0"/>
        <w:ind w:firstLine="540"/>
        <w:jc w:val="both"/>
        <w:rPr>
          <w:sz w:val="28"/>
          <w:szCs w:val="28"/>
        </w:rPr>
      </w:pPr>
    </w:p>
    <w:p w:rsidR="00753512" w:rsidRPr="00970D51" w:rsidRDefault="00753512" w:rsidP="004D60B4">
      <w:pPr>
        <w:autoSpaceDE w:val="0"/>
        <w:autoSpaceDN w:val="0"/>
        <w:adjustRightInd w:val="0"/>
        <w:outlineLvl w:val="1"/>
        <w:rPr>
          <w:sz w:val="28"/>
          <w:szCs w:val="28"/>
        </w:rPr>
      </w:pPr>
      <w:r w:rsidRPr="00970D51">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53512" w:rsidRPr="00970D51" w:rsidRDefault="00753512" w:rsidP="00753512">
      <w:pPr>
        <w:pStyle w:val="a6"/>
        <w:ind w:firstLine="567"/>
        <w:rPr>
          <w:b/>
          <w:bCs/>
          <w:sz w:val="28"/>
          <w:szCs w:val="28"/>
        </w:rPr>
      </w:pPr>
    </w:p>
    <w:p w:rsidR="00753512" w:rsidRPr="00970D51" w:rsidRDefault="00597CEC" w:rsidP="00753512">
      <w:pPr>
        <w:ind w:firstLine="709"/>
        <w:jc w:val="both"/>
        <w:rPr>
          <w:sz w:val="28"/>
          <w:szCs w:val="28"/>
        </w:rPr>
      </w:pPr>
      <w:r>
        <w:rPr>
          <w:sz w:val="28"/>
          <w:szCs w:val="28"/>
        </w:rPr>
        <w:t>29</w:t>
      </w:r>
      <w:r w:rsidR="00753512" w:rsidRPr="00970D51">
        <w:rPr>
          <w:sz w:val="28"/>
          <w:szCs w:val="28"/>
        </w:rPr>
        <w:t>. Прием граждан осуществляется в специально выделенных для предоставления муниципальных услуг помещениях.</w:t>
      </w:r>
    </w:p>
    <w:p w:rsidR="00753512" w:rsidRDefault="00753512" w:rsidP="00753512">
      <w:pPr>
        <w:ind w:firstLine="709"/>
        <w:jc w:val="both"/>
        <w:rPr>
          <w:sz w:val="28"/>
          <w:szCs w:val="28"/>
        </w:rPr>
      </w:pPr>
      <w:r w:rsidRPr="00970D51">
        <w:rPr>
          <w:sz w:val="28"/>
          <w:szCs w:val="28"/>
        </w:rPr>
        <w:t>3</w:t>
      </w:r>
      <w:r w:rsidR="00597CEC">
        <w:rPr>
          <w:sz w:val="28"/>
          <w:szCs w:val="28"/>
        </w:rPr>
        <w:t>0</w:t>
      </w:r>
      <w:r w:rsidRPr="00970D51">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97CEC" w:rsidRPr="002E5D52" w:rsidRDefault="00597CEC" w:rsidP="00597CEC">
      <w:pPr>
        <w:ind w:firstLine="709"/>
        <w:jc w:val="both"/>
        <w:rPr>
          <w:sz w:val="28"/>
          <w:szCs w:val="28"/>
        </w:rPr>
      </w:pPr>
      <w:r w:rsidRPr="002E5D52">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97CEC" w:rsidRPr="002E5D52" w:rsidRDefault="00597CEC" w:rsidP="00597CEC">
      <w:pPr>
        <w:ind w:firstLine="709"/>
        <w:jc w:val="both"/>
        <w:rPr>
          <w:sz w:val="28"/>
          <w:szCs w:val="28"/>
        </w:rPr>
      </w:pPr>
      <w:r>
        <w:rPr>
          <w:sz w:val="28"/>
          <w:szCs w:val="28"/>
        </w:rPr>
        <w:t>31</w:t>
      </w:r>
      <w:r w:rsidR="00753512" w:rsidRPr="00970D51">
        <w:rPr>
          <w:sz w:val="28"/>
          <w:szCs w:val="28"/>
        </w:rPr>
        <w:t xml:space="preserve">. </w:t>
      </w:r>
      <w:r w:rsidRPr="002E5D52">
        <w:rPr>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w:t>
      </w:r>
      <w:r>
        <w:rPr>
          <w:sz w:val="28"/>
          <w:szCs w:val="28"/>
        </w:rPr>
        <w:t xml:space="preserve"> 5</w:t>
      </w:r>
      <w:r w:rsidRPr="002E5D52">
        <w:rPr>
          <w:sz w:val="28"/>
          <w:szCs w:val="28"/>
        </w:rPr>
        <w:t xml:space="preserve"> мест. </w:t>
      </w:r>
    </w:p>
    <w:p w:rsidR="00753512" w:rsidRPr="00970D51" w:rsidRDefault="00753512" w:rsidP="00753512">
      <w:pPr>
        <w:ind w:firstLine="709"/>
        <w:jc w:val="both"/>
        <w:rPr>
          <w:sz w:val="28"/>
          <w:szCs w:val="28"/>
        </w:rPr>
      </w:pPr>
      <w:r w:rsidRPr="00970D51">
        <w:rPr>
          <w:sz w:val="28"/>
          <w:szCs w:val="28"/>
        </w:rPr>
        <w:t>В местах ожидания имеются средства для оказания первой помощи и доступные места общего пользования.</w:t>
      </w:r>
    </w:p>
    <w:p w:rsidR="00753512" w:rsidRDefault="00753512" w:rsidP="00753512">
      <w:pPr>
        <w:ind w:firstLine="709"/>
        <w:jc w:val="both"/>
        <w:rPr>
          <w:sz w:val="28"/>
          <w:szCs w:val="28"/>
        </w:rPr>
      </w:pPr>
      <w:bookmarkStart w:id="11" w:name="sub_243"/>
      <w:r w:rsidRPr="00970D51">
        <w:rPr>
          <w:sz w:val="28"/>
          <w:szCs w:val="28"/>
        </w:rPr>
        <w:t>3</w:t>
      </w:r>
      <w:r w:rsidR="00597CEC">
        <w:rPr>
          <w:sz w:val="28"/>
          <w:szCs w:val="28"/>
        </w:rPr>
        <w:t>2</w:t>
      </w:r>
      <w:r w:rsidRPr="00970D51">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53512" w:rsidRPr="00970D51" w:rsidRDefault="00D90E6C" w:rsidP="00753512">
      <w:pPr>
        <w:ind w:firstLine="709"/>
        <w:jc w:val="both"/>
        <w:rPr>
          <w:sz w:val="28"/>
          <w:szCs w:val="28"/>
        </w:rPr>
      </w:pPr>
      <w:r>
        <w:rPr>
          <w:sz w:val="28"/>
          <w:szCs w:val="28"/>
        </w:rPr>
        <w:t>33</w:t>
      </w:r>
      <w:r w:rsidR="00753512" w:rsidRPr="00970D51">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1"/>
    <w:p w:rsidR="00753512" w:rsidRPr="00970D51" w:rsidRDefault="00753512" w:rsidP="00753512">
      <w:pPr>
        <w:ind w:firstLine="709"/>
        <w:jc w:val="both"/>
        <w:rPr>
          <w:sz w:val="28"/>
          <w:szCs w:val="28"/>
        </w:rPr>
      </w:pPr>
      <w:r w:rsidRPr="00970D51">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53512" w:rsidRPr="00970D51" w:rsidRDefault="00753512" w:rsidP="00753512">
      <w:pPr>
        <w:ind w:firstLine="709"/>
        <w:jc w:val="both"/>
        <w:rPr>
          <w:sz w:val="28"/>
          <w:szCs w:val="28"/>
        </w:rPr>
      </w:pPr>
      <w:r w:rsidRPr="00970D51">
        <w:rPr>
          <w:sz w:val="28"/>
          <w:szCs w:val="28"/>
        </w:rPr>
        <w:lastRenderedPageBreak/>
        <w:t>3</w:t>
      </w:r>
      <w:r w:rsidR="00D90E6C">
        <w:rPr>
          <w:sz w:val="28"/>
          <w:szCs w:val="28"/>
        </w:rPr>
        <w:t>4</w:t>
      </w:r>
      <w:r w:rsidRPr="00970D51">
        <w:rPr>
          <w:sz w:val="28"/>
          <w:szCs w:val="28"/>
        </w:rPr>
        <w:t>. Места информирования, предназначенные для ознакомления заявителей с информационными материалами, оборудуются:</w:t>
      </w:r>
    </w:p>
    <w:p w:rsidR="00753512" w:rsidRPr="00970D51" w:rsidRDefault="00753512" w:rsidP="00753512">
      <w:pPr>
        <w:ind w:firstLine="709"/>
        <w:jc w:val="both"/>
        <w:rPr>
          <w:sz w:val="28"/>
          <w:szCs w:val="28"/>
        </w:rPr>
      </w:pPr>
      <w:r w:rsidRPr="00970D51">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53512" w:rsidRPr="00970D51" w:rsidRDefault="00753512" w:rsidP="00753512">
      <w:pPr>
        <w:ind w:firstLine="709"/>
        <w:jc w:val="both"/>
        <w:rPr>
          <w:sz w:val="28"/>
          <w:szCs w:val="28"/>
        </w:rPr>
      </w:pPr>
      <w:r w:rsidRPr="00970D51">
        <w:rPr>
          <w:sz w:val="28"/>
          <w:szCs w:val="28"/>
        </w:rPr>
        <w:t>- стульями и столами для оформления документов.</w:t>
      </w:r>
    </w:p>
    <w:p w:rsidR="00753512" w:rsidRPr="00970D51" w:rsidRDefault="00753512" w:rsidP="00753512">
      <w:pPr>
        <w:ind w:firstLine="709"/>
        <w:jc w:val="both"/>
        <w:rPr>
          <w:sz w:val="28"/>
          <w:szCs w:val="28"/>
        </w:rPr>
      </w:pPr>
      <w:r w:rsidRPr="00970D51">
        <w:rPr>
          <w:sz w:val="28"/>
          <w:szCs w:val="28"/>
        </w:rPr>
        <w:t>3</w:t>
      </w:r>
      <w:r w:rsidR="00D90E6C">
        <w:rPr>
          <w:sz w:val="28"/>
          <w:szCs w:val="28"/>
        </w:rPr>
        <w:t>5</w:t>
      </w:r>
      <w:r w:rsidRPr="00970D51">
        <w:rPr>
          <w:sz w:val="28"/>
          <w:szCs w:val="28"/>
        </w:rPr>
        <w:t>. К информационным стендам должна быть обеспечена возможность свободного доступа граждан.</w:t>
      </w:r>
    </w:p>
    <w:p w:rsidR="00753512" w:rsidRDefault="00753512" w:rsidP="00753512">
      <w:pPr>
        <w:ind w:firstLine="709"/>
        <w:jc w:val="both"/>
        <w:rPr>
          <w:sz w:val="28"/>
          <w:szCs w:val="28"/>
        </w:rPr>
      </w:pPr>
      <w:r w:rsidRPr="00970D51">
        <w:rPr>
          <w:sz w:val="28"/>
          <w:szCs w:val="28"/>
        </w:rPr>
        <w:t>3</w:t>
      </w:r>
      <w:r w:rsidR="00DA7B8F">
        <w:rPr>
          <w:sz w:val="28"/>
          <w:szCs w:val="28"/>
        </w:rPr>
        <w:t>6</w:t>
      </w:r>
      <w:r w:rsidRPr="00970D51">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90E6C" w:rsidRPr="00970D51" w:rsidRDefault="00D90E6C" w:rsidP="00D90E6C">
      <w:pPr>
        <w:ind w:firstLine="709"/>
        <w:jc w:val="both"/>
        <w:rPr>
          <w:sz w:val="28"/>
          <w:szCs w:val="28"/>
        </w:rPr>
      </w:pPr>
      <w:r w:rsidRPr="002E5D52">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53512" w:rsidRPr="00970D51" w:rsidRDefault="00753512" w:rsidP="00753512">
      <w:pPr>
        <w:ind w:firstLine="709"/>
        <w:jc w:val="both"/>
        <w:rPr>
          <w:sz w:val="28"/>
          <w:szCs w:val="28"/>
        </w:rPr>
      </w:pPr>
      <w:r w:rsidRPr="00970D51">
        <w:rPr>
          <w:sz w:val="28"/>
          <w:szCs w:val="28"/>
        </w:rPr>
        <w:t>3</w:t>
      </w:r>
      <w:r w:rsidR="00DA7B8F">
        <w:rPr>
          <w:sz w:val="28"/>
          <w:szCs w:val="28"/>
        </w:rPr>
        <w:t>7</w:t>
      </w:r>
      <w:r w:rsidRPr="00970D51">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DA7B8F" w:rsidRPr="002E5D52" w:rsidRDefault="00DA7B8F" w:rsidP="00DA7B8F">
      <w:pPr>
        <w:ind w:firstLine="709"/>
        <w:jc w:val="both"/>
        <w:rPr>
          <w:sz w:val="28"/>
          <w:szCs w:val="28"/>
        </w:rPr>
      </w:pPr>
      <w:r w:rsidRPr="002E5D52">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A7B8F" w:rsidRPr="002E5D52" w:rsidRDefault="00DA7B8F" w:rsidP="00DA7B8F">
      <w:pPr>
        <w:ind w:firstLine="709"/>
        <w:jc w:val="both"/>
        <w:rPr>
          <w:sz w:val="28"/>
          <w:szCs w:val="28"/>
        </w:rPr>
      </w:pPr>
      <w:r w:rsidRPr="002E5D52">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A7B8F" w:rsidRPr="002E5D52" w:rsidRDefault="00DA7B8F" w:rsidP="00DA7B8F">
      <w:pPr>
        <w:ind w:firstLine="709"/>
        <w:jc w:val="both"/>
        <w:rPr>
          <w:sz w:val="28"/>
          <w:szCs w:val="28"/>
        </w:rPr>
      </w:pPr>
      <w:r w:rsidRPr="002E5D52">
        <w:rPr>
          <w:sz w:val="28"/>
          <w:szCs w:val="28"/>
        </w:rPr>
        <w:t>37.3. ведение и хранение дела заявителя в электронной форме;</w:t>
      </w:r>
    </w:p>
    <w:p w:rsidR="00DA7B8F" w:rsidRPr="002E5D52" w:rsidRDefault="00DA7B8F" w:rsidP="00DA7B8F">
      <w:pPr>
        <w:ind w:firstLine="709"/>
        <w:jc w:val="both"/>
        <w:rPr>
          <w:sz w:val="28"/>
          <w:szCs w:val="28"/>
        </w:rPr>
      </w:pPr>
      <w:r w:rsidRPr="002E5D52">
        <w:rPr>
          <w:sz w:val="28"/>
          <w:szCs w:val="28"/>
        </w:rPr>
        <w:t>37.4. предоставление по запросу заявителя сведений о ходе предоставления муниципальной услуги;</w:t>
      </w:r>
    </w:p>
    <w:p w:rsidR="00DA7B8F" w:rsidRPr="002E5D52" w:rsidRDefault="00DA7B8F" w:rsidP="00DA7B8F">
      <w:pPr>
        <w:ind w:firstLine="709"/>
        <w:jc w:val="both"/>
        <w:rPr>
          <w:sz w:val="28"/>
          <w:szCs w:val="28"/>
        </w:rPr>
      </w:pPr>
      <w:r w:rsidRPr="002E5D52">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53512" w:rsidRPr="00970D51" w:rsidRDefault="00753512" w:rsidP="00753512">
      <w:pPr>
        <w:autoSpaceDE w:val="0"/>
        <w:autoSpaceDN w:val="0"/>
        <w:adjustRightInd w:val="0"/>
        <w:ind w:firstLine="540"/>
        <w:jc w:val="both"/>
        <w:rPr>
          <w:sz w:val="28"/>
          <w:szCs w:val="28"/>
        </w:rPr>
      </w:pPr>
    </w:p>
    <w:p w:rsidR="00753512" w:rsidRPr="00970D51" w:rsidRDefault="00753512" w:rsidP="00753512">
      <w:pPr>
        <w:autoSpaceDE w:val="0"/>
        <w:autoSpaceDN w:val="0"/>
        <w:adjustRightInd w:val="0"/>
        <w:outlineLvl w:val="1"/>
        <w:rPr>
          <w:sz w:val="28"/>
          <w:szCs w:val="28"/>
        </w:rPr>
      </w:pPr>
      <w:r w:rsidRPr="00970D51">
        <w:rPr>
          <w:sz w:val="28"/>
          <w:szCs w:val="28"/>
        </w:rPr>
        <w:t>Показатели доступности и качества муниципальной услуги</w:t>
      </w:r>
    </w:p>
    <w:p w:rsidR="00753512" w:rsidRPr="00970D51" w:rsidRDefault="00753512" w:rsidP="00753512">
      <w:pPr>
        <w:pStyle w:val="a6"/>
        <w:ind w:firstLine="567"/>
        <w:rPr>
          <w:b/>
          <w:bCs/>
          <w:sz w:val="28"/>
          <w:szCs w:val="28"/>
        </w:rPr>
      </w:pPr>
    </w:p>
    <w:p w:rsidR="00753512" w:rsidRPr="00970D51" w:rsidRDefault="00753512" w:rsidP="00753512">
      <w:pPr>
        <w:ind w:firstLine="709"/>
        <w:jc w:val="both"/>
        <w:rPr>
          <w:sz w:val="28"/>
          <w:szCs w:val="28"/>
        </w:rPr>
      </w:pPr>
      <w:bookmarkStart w:id="12" w:name="sub_213"/>
      <w:r w:rsidRPr="00970D51">
        <w:rPr>
          <w:sz w:val="28"/>
          <w:szCs w:val="28"/>
        </w:rPr>
        <w:t>3</w:t>
      </w:r>
      <w:r w:rsidR="00DA7B8F">
        <w:rPr>
          <w:sz w:val="28"/>
          <w:szCs w:val="28"/>
        </w:rPr>
        <w:t>8</w:t>
      </w:r>
      <w:r w:rsidRPr="00970D51">
        <w:rPr>
          <w:sz w:val="28"/>
          <w:szCs w:val="28"/>
        </w:rPr>
        <w:t>. Показатели доступности и качества муниципальной услуги</w:t>
      </w:r>
    </w:p>
    <w:bookmarkEnd w:id="12"/>
    <w:p w:rsidR="00753512" w:rsidRPr="00970D51" w:rsidRDefault="00753512" w:rsidP="00753512">
      <w:pPr>
        <w:ind w:firstLine="709"/>
        <w:jc w:val="both"/>
        <w:rPr>
          <w:sz w:val="28"/>
          <w:szCs w:val="28"/>
        </w:rPr>
      </w:pPr>
      <w:r w:rsidRPr="00970D51">
        <w:rPr>
          <w:sz w:val="28"/>
          <w:szCs w:val="28"/>
        </w:rPr>
        <w:t>Показателями доступности и качества муниципальной услуги являются:</w:t>
      </w:r>
    </w:p>
    <w:p w:rsidR="00753512" w:rsidRPr="00970D51" w:rsidRDefault="00753512" w:rsidP="00753512">
      <w:pPr>
        <w:ind w:firstLine="709"/>
        <w:jc w:val="both"/>
        <w:rPr>
          <w:sz w:val="28"/>
          <w:szCs w:val="28"/>
        </w:rPr>
      </w:pPr>
      <w:r w:rsidRPr="00970D51">
        <w:rPr>
          <w:sz w:val="28"/>
          <w:szCs w:val="28"/>
        </w:rPr>
        <w:t>открытость информации о муниципальной услуге;</w:t>
      </w:r>
    </w:p>
    <w:p w:rsidR="00753512" w:rsidRPr="00970D51" w:rsidRDefault="00753512" w:rsidP="00753512">
      <w:pPr>
        <w:ind w:firstLine="709"/>
        <w:jc w:val="both"/>
        <w:rPr>
          <w:sz w:val="28"/>
          <w:szCs w:val="28"/>
        </w:rPr>
      </w:pPr>
      <w:r w:rsidRPr="00970D51">
        <w:rPr>
          <w:sz w:val="28"/>
          <w:szCs w:val="28"/>
        </w:rPr>
        <w:t>своевременность предоставления муниципальной услуги;</w:t>
      </w:r>
    </w:p>
    <w:p w:rsidR="00753512" w:rsidRPr="00970D51" w:rsidRDefault="00753512" w:rsidP="00753512">
      <w:pPr>
        <w:ind w:firstLine="709"/>
        <w:jc w:val="both"/>
        <w:rPr>
          <w:sz w:val="28"/>
          <w:szCs w:val="28"/>
        </w:rPr>
      </w:pPr>
      <w:r w:rsidRPr="00970D51">
        <w:rPr>
          <w:sz w:val="28"/>
          <w:szCs w:val="28"/>
        </w:rPr>
        <w:t>точное соблюдение требований законодательства и Административного регламента при предоставлении муниципальной услуги;</w:t>
      </w:r>
    </w:p>
    <w:p w:rsidR="00753512" w:rsidRPr="00970D51" w:rsidRDefault="00753512" w:rsidP="00753512">
      <w:pPr>
        <w:ind w:firstLine="709"/>
        <w:jc w:val="both"/>
        <w:rPr>
          <w:sz w:val="28"/>
          <w:szCs w:val="28"/>
        </w:rPr>
      </w:pPr>
      <w:r w:rsidRPr="00970D51">
        <w:rPr>
          <w:sz w:val="28"/>
          <w:szCs w:val="28"/>
        </w:rPr>
        <w:lastRenderedPageBreak/>
        <w:t>компетентность специалистов Исполнителя в вопросах предоставления муниципальной услуги;</w:t>
      </w:r>
    </w:p>
    <w:p w:rsidR="00753512" w:rsidRPr="00970D51" w:rsidRDefault="00753512" w:rsidP="00753512">
      <w:pPr>
        <w:ind w:firstLine="709"/>
        <w:jc w:val="both"/>
        <w:rPr>
          <w:sz w:val="28"/>
          <w:szCs w:val="28"/>
        </w:rPr>
      </w:pPr>
      <w:r w:rsidRPr="00970D51">
        <w:rPr>
          <w:sz w:val="28"/>
          <w:szCs w:val="28"/>
        </w:rPr>
        <w:t>вежливость и корректность специалистов Исполнителя;</w:t>
      </w:r>
    </w:p>
    <w:p w:rsidR="00753512" w:rsidRPr="00970D51" w:rsidRDefault="00753512" w:rsidP="00753512">
      <w:pPr>
        <w:ind w:firstLine="709"/>
        <w:jc w:val="both"/>
        <w:rPr>
          <w:sz w:val="28"/>
          <w:szCs w:val="28"/>
        </w:rPr>
      </w:pPr>
      <w:r w:rsidRPr="00970D51">
        <w:rPr>
          <w:sz w:val="28"/>
          <w:szCs w:val="28"/>
        </w:rPr>
        <w:t>комфортность ожидания и получения муниципальной услуги;</w:t>
      </w:r>
    </w:p>
    <w:p w:rsidR="00753512" w:rsidRPr="00970D51" w:rsidRDefault="00753512" w:rsidP="00753512">
      <w:pPr>
        <w:ind w:firstLine="709"/>
        <w:jc w:val="both"/>
        <w:rPr>
          <w:sz w:val="28"/>
          <w:szCs w:val="28"/>
        </w:rPr>
      </w:pPr>
      <w:r w:rsidRPr="00970D51">
        <w:rPr>
          <w:sz w:val="28"/>
          <w:szCs w:val="28"/>
        </w:rPr>
        <w:t>отсутствие жалоб со стороны заявителей на нарушение требований стандарта предоставления муниципальной услуги.</w:t>
      </w:r>
    </w:p>
    <w:p w:rsidR="00753512" w:rsidRPr="00970D51" w:rsidRDefault="00DA7B8F" w:rsidP="007535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753512" w:rsidRPr="00970D51">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53512" w:rsidRPr="00970D51" w:rsidRDefault="00753512" w:rsidP="0075351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53512" w:rsidRPr="00970D51" w:rsidRDefault="00753512" w:rsidP="00753512">
      <w:pPr>
        <w:pStyle w:val="ConsPlusNormal"/>
        <w:widowControl/>
        <w:ind w:firstLine="709"/>
        <w:jc w:val="both"/>
        <w:rPr>
          <w:rFonts w:ascii="Times New Roman" w:hAnsi="Times New Roman" w:cs="Times New Roman"/>
          <w:sz w:val="28"/>
          <w:szCs w:val="28"/>
        </w:rPr>
      </w:pPr>
    </w:p>
    <w:p w:rsidR="004D60B4" w:rsidRPr="00970D51" w:rsidRDefault="004D60B4" w:rsidP="004D60B4">
      <w:pPr>
        <w:pStyle w:val="ConsPlusNormal"/>
        <w:widowControl/>
        <w:ind w:firstLine="0"/>
        <w:jc w:val="center"/>
        <w:rPr>
          <w:rFonts w:ascii="Times New Roman" w:hAnsi="Times New Roman" w:cs="Times New Roman"/>
          <w:sz w:val="28"/>
          <w:szCs w:val="28"/>
        </w:rPr>
      </w:pPr>
      <w:r w:rsidRPr="00970D51">
        <w:rPr>
          <w:rFonts w:ascii="Times New Roman" w:hAnsi="Times New Roman" w:cs="Times New Roman"/>
          <w:sz w:val="28"/>
          <w:szCs w:val="28"/>
        </w:rPr>
        <w:t>Иные требования, в том числе учитывающие особенности предоставления</w:t>
      </w:r>
    </w:p>
    <w:p w:rsidR="004D60B4" w:rsidRPr="00970D51" w:rsidRDefault="004D60B4" w:rsidP="004D60B4">
      <w:pPr>
        <w:pStyle w:val="ConsPlusNormal"/>
        <w:widowControl/>
        <w:ind w:firstLine="0"/>
        <w:jc w:val="center"/>
        <w:rPr>
          <w:rFonts w:ascii="Times New Roman" w:hAnsi="Times New Roman" w:cs="Times New Roman"/>
          <w:sz w:val="28"/>
          <w:szCs w:val="28"/>
        </w:rPr>
      </w:pPr>
      <w:r w:rsidRPr="00970D51">
        <w:rPr>
          <w:rFonts w:ascii="Times New Roman" w:hAnsi="Times New Roman" w:cs="Times New Roman"/>
          <w:sz w:val="28"/>
          <w:szCs w:val="28"/>
        </w:rPr>
        <w:t>муниципальной услуги в многофункциональных центрах предоставления</w:t>
      </w:r>
    </w:p>
    <w:p w:rsidR="004D60B4" w:rsidRPr="00970D51" w:rsidRDefault="004D60B4" w:rsidP="004D60B4">
      <w:pPr>
        <w:pStyle w:val="ConsPlusNormal"/>
        <w:widowControl/>
        <w:ind w:firstLine="0"/>
        <w:jc w:val="center"/>
        <w:rPr>
          <w:rFonts w:ascii="Times New Roman" w:hAnsi="Times New Roman" w:cs="Times New Roman"/>
          <w:sz w:val="28"/>
          <w:szCs w:val="28"/>
        </w:rPr>
      </w:pPr>
      <w:r w:rsidRPr="00970D51">
        <w:rPr>
          <w:rFonts w:ascii="Times New Roman" w:hAnsi="Times New Roman" w:cs="Times New Roman"/>
          <w:sz w:val="28"/>
          <w:szCs w:val="28"/>
        </w:rPr>
        <w:t>государственных и муниципальных услуг и особенности</w:t>
      </w:r>
    </w:p>
    <w:p w:rsidR="004D60B4" w:rsidRPr="00970D51" w:rsidRDefault="004D60B4" w:rsidP="004D60B4">
      <w:pPr>
        <w:pStyle w:val="ConsPlusNormal"/>
        <w:widowControl/>
        <w:ind w:firstLine="0"/>
        <w:jc w:val="center"/>
        <w:rPr>
          <w:rFonts w:ascii="Times New Roman" w:hAnsi="Times New Roman" w:cs="Times New Roman"/>
          <w:sz w:val="28"/>
          <w:szCs w:val="28"/>
        </w:rPr>
      </w:pPr>
      <w:r w:rsidRPr="00970D51">
        <w:rPr>
          <w:rFonts w:ascii="Times New Roman" w:hAnsi="Times New Roman" w:cs="Times New Roman"/>
          <w:sz w:val="28"/>
          <w:szCs w:val="28"/>
        </w:rPr>
        <w:t>предоставления муниципальной услуги в электронной форме</w:t>
      </w:r>
    </w:p>
    <w:p w:rsidR="004D60B4" w:rsidRPr="00970D51" w:rsidRDefault="004D60B4" w:rsidP="004D60B4">
      <w:pPr>
        <w:pStyle w:val="ConsPlusNormal"/>
        <w:widowControl/>
        <w:ind w:firstLine="0"/>
        <w:jc w:val="center"/>
        <w:rPr>
          <w:rFonts w:ascii="Times New Roman" w:hAnsi="Times New Roman" w:cs="Times New Roman"/>
          <w:sz w:val="28"/>
          <w:szCs w:val="28"/>
        </w:rPr>
      </w:pPr>
    </w:p>
    <w:p w:rsidR="004D60B4" w:rsidRPr="00970D51"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4</w:t>
      </w:r>
      <w:r w:rsidR="00DA7B8F">
        <w:rPr>
          <w:rFonts w:ascii="Times New Roman" w:hAnsi="Times New Roman" w:cs="Times New Roman"/>
          <w:sz w:val="28"/>
          <w:szCs w:val="28"/>
        </w:rPr>
        <w:t>0</w:t>
      </w:r>
      <w:r w:rsidRPr="00970D51">
        <w:rPr>
          <w:rFonts w:ascii="Times New Roman" w:hAnsi="Times New Roman" w:cs="Times New Roman"/>
          <w:sz w:val="28"/>
          <w:szCs w:val="28"/>
        </w:rPr>
        <w:t>. Иные требования к предоставлению муниципальной услуги:</w:t>
      </w:r>
    </w:p>
    <w:p w:rsidR="004D60B4" w:rsidRPr="00970D51"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D60B4" w:rsidRPr="00970D51"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D60B4"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881CAB">
        <w:rPr>
          <w:rFonts w:ascii="Times New Roman" w:hAnsi="Times New Roman" w:cs="Times New Roman"/>
          <w:sz w:val="28"/>
          <w:szCs w:val="28"/>
        </w:rPr>
        <w:t xml:space="preserve"> </w:t>
      </w:r>
      <w:r w:rsidRPr="00970D51">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DA7B8F" w:rsidRPr="002E5D52" w:rsidRDefault="00DA7B8F" w:rsidP="00DA7B8F">
      <w:pPr>
        <w:tabs>
          <w:tab w:val="left" w:pos="1134"/>
        </w:tabs>
        <w:ind w:firstLine="709"/>
        <w:jc w:val="both"/>
        <w:rPr>
          <w:sz w:val="28"/>
          <w:szCs w:val="28"/>
        </w:rPr>
      </w:pPr>
      <w:r w:rsidRPr="002E5D52">
        <w:rPr>
          <w:sz w:val="28"/>
          <w:szCs w:val="28"/>
        </w:rPr>
        <w:t>41. Особенности предоставления муниципальной услуги в электронной форме.</w:t>
      </w:r>
    </w:p>
    <w:p w:rsidR="00DA7B8F" w:rsidRPr="002E5D52" w:rsidRDefault="00DA7B8F" w:rsidP="00DA7B8F">
      <w:pPr>
        <w:ind w:firstLine="709"/>
        <w:jc w:val="both"/>
        <w:rPr>
          <w:sz w:val="28"/>
          <w:szCs w:val="28"/>
        </w:rPr>
      </w:pPr>
      <w:r w:rsidRPr="002E5D52">
        <w:rPr>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DA7B8F" w:rsidRPr="002E5D52" w:rsidRDefault="00DA7B8F" w:rsidP="00DA7B8F">
      <w:pPr>
        <w:jc w:val="both"/>
        <w:rPr>
          <w:sz w:val="28"/>
          <w:szCs w:val="28"/>
        </w:rPr>
      </w:pPr>
      <w:r>
        <w:rPr>
          <w:sz w:val="28"/>
          <w:szCs w:val="28"/>
        </w:rPr>
        <w:tab/>
      </w:r>
      <w:r w:rsidRPr="002E5D52">
        <w:rPr>
          <w:sz w:val="28"/>
          <w:szCs w:val="28"/>
        </w:rPr>
        <w:t>Формы и виды обращения заявителя:</w:t>
      </w:r>
    </w:p>
    <w:p w:rsidR="00DA7B8F" w:rsidRPr="002E5D52" w:rsidRDefault="00DA7B8F" w:rsidP="00DA7B8F">
      <w:pPr>
        <w:tabs>
          <w:tab w:val="left" w:pos="1134"/>
        </w:tabs>
        <w:jc w:val="both"/>
        <w:rPr>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4"/>
        <w:gridCol w:w="1134"/>
        <w:gridCol w:w="863"/>
        <w:gridCol w:w="554"/>
        <w:gridCol w:w="709"/>
        <w:gridCol w:w="2410"/>
        <w:gridCol w:w="1276"/>
      </w:tblGrid>
      <w:tr w:rsidR="00DA7B8F" w:rsidRPr="002E5D52" w:rsidTr="00DA7B8F">
        <w:trPr>
          <w:trHeight w:val="829"/>
        </w:trPr>
        <w:tc>
          <w:tcPr>
            <w:tcW w:w="566" w:type="dxa"/>
            <w:vMerge w:val="restart"/>
            <w:hideMark/>
          </w:tcPr>
          <w:p w:rsidR="00DA7B8F" w:rsidRPr="002E5D52" w:rsidRDefault="00DA7B8F" w:rsidP="00DA7B8F">
            <w:pPr>
              <w:rPr>
                <w:sz w:val="20"/>
              </w:rPr>
            </w:pPr>
            <w:r w:rsidRPr="002E5D52">
              <w:rPr>
                <w:sz w:val="20"/>
              </w:rPr>
              <w:t>№</w:t>
            </w:r>
          </w:p>
        </w:tc>
        <w:tc>
          <w:tcPr>
            <w:tcW w:w="2554" w:type="dxa"/>
            <w:vMerge w:val="restart"/>
            <w:hideMark/>
          </w:tcPr>
          <w:p w:rsidR="00DA7B8F" w:rsidRPr="002E5D52" w:rsidRDefault="00DA7B8F" w:rsidP="00DA7B8F">
            <w:pPr>
              <w:rPr>
                <w:b/>
                <w:bCs/>
                <w:sz w:val="20"/>
              </w:rPr>
            </w:pPr>
            <w:r w:rsidRPr="002E5D52">
              <w:rPr>
                <w:b/>
                <w:bCs/>
                <w:sz w:val="20"/>
              </w:rPr>
              <w:t>Наименование документа</w:t>
            </w:r>
          </w:p>
        </w:tc>
        <w:tc>
          <w:tcPr>
            <w:tcW w:w="1134" w:type="dxa"/>
            <w:vMerge w:val="restart"/>
            <w:textDirection w:val="btLr"/>
            <w:hideMark/>
          </w:tcPr>
          <w:p w:rsidR="00DA7B8F" w:rsidRDefault="00DA7B8F" w:rsidP="00DA7B8F">
            <w:pPr>
              <w:rPr>
                <w:b/>
                <w:bCs/>
                <w:sz w:val="20"/>
              </w:rPr>
            </w:pPr>
            <w:r w:rsidRPr="002E5D52">
              <w:rPr>
                <w:b/>
                <w:bCs/>
                <w:sz w:val="20"/>
              </w:rPr>
              <w:t>Необходимость предоставления, в</w:t>
            </w:r>
          </w:p>
          <w:p w:rsidR="00DA7B8F" w:rsidRPr="002E5D52" w:rsidRDefault="00DA7B8F" w:rsidP="00DA7B8F">
            <w:pPr>
              <w:rPr>
                <w:b/>
                <w:bCs/>
                <w:sz w:val="20"/>
              </w:rPr>
            </w:pPr>
            <w:r w:rsidRPr="002E5D52">
              <w:rPr>
                <w:b/>
                <w:bCs/>
                <w:sz w:val="20"/>
              </w:rPr>
              <w:t>следующих случаях</w:t>
            </w:r>
          </w:p>
        </w:tc>
        <w:tc>
          <w:tcPr>
            <w:tcW w:w="2126" w:type="dxa"/>
            <w:gridSpan w:val="3"/>
            <w:hideMark/>
          </w:tcPr>
          <w:p w:rsidR="00DA7B8F" w:rsidRPr="002E5D52" w:rsidRDefault="00DA7B8F" w:rsidP="00DA7B8F">
            <w:pPr>
              <w:rPr>
                <w:b/>
                <w:bCs/>
                <w:sz w:val="20"/>
              </w:rPr>
            </w:pPr>
            <w:r w:rsidRPr="002E5D52">
              <w:rPr>
                <w:b/>
                <w:bCs/>
                <w:sz w:val="20"/>
              </w:rPr>
              <w:t>Личный прием</w:t>
            </w:r>
          </w:p>
        </w:tc>
        <w:tc>
          <w:tcPr>
            <w:tcW w:w="3686" w:type="dxa"/>
            <w:gridSpan w:val="2"/>
          </w:tcPr>
          <w:p w:rsidR="00DA7B8F" w:rsidRPr="002E5D52" w:rsidRDefault="00DA7B8F" w:rsidP="00DA7B8F">
            <w:pPr>
              <w:rPr>
                <w:b/>
                <w:bCs/>
                <w:sz w:val="20"/>
              </w:rPr>
            </w:pPr>
            <w:r w:rsidRPr="002E5D52">
              <w:rPr>
                <w:b/>
                <w:bCs/>
                <w:sz w:val="20"/>
              </w:rPr>
              <w:t>Обращение через «Портал государственных и муниципальных услуг Забайкальского края»</w:t>
            </w:r>
          </w:p>
        </w:tc>
      </w:tr>
      <w:tr w:rsidR="00DA7B8F" w:rsidRPr="002E5D52" w:rsidTr="00DA7B8F">
        <w:trPr>
          <w:trHeight w:val="982"/>
        </w:trPr>
        <w:tc>
          <w:tcPr>
            <w:tcW w:w="566" w:type="dxa"/>
            <w:vMerge/>
            <w:hideMark/>
          </w:tcPr>
          <w:p w:rsidR="00DA7B8F" w:rsidRPr="002E5D52" w:rsidRDefault="00DA7B8F" w:rsidP="00DA7B8F">
            <w:pPr>
              <w:rPr>
                <w:sz w:val="20"/>
              </w:rPr>
            </w:pPr>
          </w:p>
        </w:tc>
        <w:tc>
          <w:tcPr>
            <w:tcW w:w="2554" w:type="dxa"/>
            <w:vMerge/>
            <w:hideMark/>
          </w:tcPr>
          <w:p w:rsidR="00DA7B8F" w:rsidRPr="002E5D52" w:rsidRDefault="00DA7B8F" w:rsidP="00DA7B8F">
            <w:pPr>
              <w:rPr>
                <w:b/>
                <w:bCs/>
                <w:sz w:val="20"/>
              </w:rPr>
            </w:pPr>
          </w:p>
        </w:tc>
        <w:tc>
          <w:tcPr>
            <w:tcW w:w="1134" w:type="dxa"/>
            <w:vMerge/>
            <w:hideMark/>
          </w:tcPr>
          <w:p w:rsidR="00DA7B8F" w:rsidRPr="002E5D52" w:rsidRDefault="00DA7B8F" w:rsidP="00DA7B8F">
            <w:pPr>
              <w:rPr>
                <w:b/>
                <w:bCs/>
                <w:sz w:val="20"/>
              </w:rPr>
            </w:pPr>
          </w:p>
        </w:tc>
        <w:tc>
          <w:tcPr>
            <w:tcW w:w="1417" w:type="dxa"/>
            <w:gridSpan w:val="2"/>
            <w:hideMark/>
          </w:tcPr>
          <w:p w:rsidR="00DA7B8F" w:rsidRPr="002E5D52" w:rsidRDefault="00DA7B8F" w:rsidP="00DA7B8F">
            <w:pPr>
              <w:rPr>
                <w:b/>
                <w:bCs/>
                <w:sz w:val="20"/>
              </w:rPr>
            </w:pPr>
            <w:r w:rsidRPr="002E5D52">
              <w:rPr>
                <w:b/>
                <w:bCs/>
                <w:sz w:val="20"/>
              </w:rPr>
              <w:t>Бумажный вид</w:t>
            </w:r>
          </w:p>
        </w:tc>
        <w:tc>
          <w:tcPr>
            <w:tcW w:w="709" w:type="dxa"/>
            <w:hideMark/>
          </w:tcPr>
          <w:p w:rsidR="00DA7B8F" w:rsidRPr="002E5D52" w:rsidRDefault="00DA7B8F" w:rsidP="00DA7B8F">
            <w:pPr>
              <w:rPr>
                <w:b/>
                <w:bCs/>
                <w:sz w:val="20"/>
              </w:rPr>
            </w:pPr>
            <w:r w:rsidRPr="002E5D52">
              <w:rPr>
                <w:b/>
                <w:bCs/>
                <w:sz w:val="20"/>
              </w:rPr>
              <w:t>Электронный вид</w:t>
            </w:r>
          </w:p>
        </w:tc>
        <w:tc>
          <w:tcPr>
            <w:tcW w:w="2410" w:type="dxa"/>
            <w:hideMark/>
          </w:tcPr>
          <w:p w:rsidR="00DA7B8F" w:rsidRPr="002E5D52" w:rsidRDefault="00DA7B8F" w:rsidP="00DA7B8F">
            <w:pPr>
              <w:rPr>
                <w:b/>
                <w:bCs/>
                <w:sz w:val="20"/>
              </w:rPr>
            </w:pPr>
            <w:r w:rsidRPr="002E5D52">
              <w:rPr>
                <w:b/>
                <w:bCs/>
                <w:sz w:val="20"/>
              </w:rPr>
              <w:t>Бумажно-электронный вид</w:t>
            </w:r>
          </w:p>
        </w:tc>
        <w:tc>
          <w:tcPr>
            <w:tcW w:w="1276" w:type="dxa"/>
            <w:hideMark/>
          </w:tcPr>
          <w:p w:rsidR="00DA7B8F" w:rsidRPr="002E5D52" w:rsidRDefault="00DA7B8F" w:rsidP="00DA7B8F">
            <w:pPr>
              <w:rPr>
                <w:b/>
                <w:bCs/>
                <w:sz w:val="20"/>
              </w:rPr>
            </w:pPr>
            <w:r w:rsidRPr="002E5D52">
              <w:rPr>
                <w:b/>
                <w:bCs/>
                <w:sz w:val="20"/>
              </w:rPr>
              <w:t>Электронный</w:t>
            </w:r>
          </w:p>
          <w:p w:rsidR="00DA7B8F" w:rsidRPr="002E5D52" w:rsidRDefault="00DA7B8F" w:rsidP="00DA7B8F">
            <w:pPr>
              <w:rPr>
                <w:b/>
                <w:bCs/>
                <w:sz w:val="20"/>
              </w:rPr>
            </w:pPr>
            <w:r w:rsidRPr="002E5D52">
              <w:rPr>
                <w:b/>
                <w:bCs/>
                <w:sz w:val="20"/>
              </w:rPr>
              <w:t>вид</w:t>
            </w:r>
          </w:p>
        </w:tc>
      </w:tr>
      <w:tr w:rsidR="00DA7B8F" w:rsidRPr="002E5D52" w:rsidTr="00700C56">
        <w:trPr>
          <w:trHeight w:val="870"/>
        </w:trPr>
        <w:tc>
          <w:tcPr>
            <w:tcW w:w="566" w:type="dxa"/>
            <w:vMerge/>
            <w:hideMark/>
          </w:tcPr>
          <w:p w:rsidR="00DA7B8F" w:rsidRPr="002E5D52" w:rsidRDefault="00DA7B8F" w:rsidP="00DA7B8F">
            <w:pPr>
              <w:rPr>
                <w:sz w:val="20"/>
              </w:rPr>
            </w:pPr>
          </w:p>
        </w:tc>
        <w:tc>
          <w:tcPr>
            <w:tcW w:w="2554" w:type="dxa"/>
            <w:vMerge/>
            <w:hideMark/>
          </w:tcPr>
          <w:p w:rsidR="00DA7B8F" w:rsidRPr="002E5D52" w:rsidRDefault="00DA7B8F" w:rsidP="00DA7B8F">
            <w:pPr>
              <w:rPr>
                <w:b/>
                <w:bCs/>
                <w:sz w:val="20"/>
              </w:rPr>
            </w:pPr>
          </w:p>
        </w:tc>
        <w:tc>
          <w:tcPr>
            <w:tcW w:w="1134" w:type="dxa"/>
            <w:vMerge/>
            <w:hideMark/>
          </w:tcPr>
          <w:p w:rsidR="00DA7B8F" w:rsidRPr="002E5D52" w:rsidRDefault="00DA7B8F" w:rsidP="00DA7B8F">
            <w:pPr>
              <w:rPr>
                <w:b/>
                <w:bCs/>
                <w:sz w:val="20"/>
              </w:rPr>
            </w:pPr>
          </w:p>
        </w:tc>
        <w:tc>
          <w:tcPr>
            <w:tcW w:w="863" w:type="dxa"/>
            <w:hideMark/>
          </w:tcPr>
          <w:p w:rsidR="00DA7B8F" w:rsidRPr="002E5D52" w:rsidRDefault="00DA7B8F" w:rsidP="00DA7B8F">
            <w:pPr>
              <w:rPr>
                <w:b/>
                <w:bCs/>
                <w:sz w:val="20"/>
              </w:rPr>
            </w:pPr>
            <w:r w:rsidRPr="002E5D52">
              <w:rPr>
                <w:b/>
                <w:bCs/>
                <w:sz w:val="20"/>
              </w:rPr>
              <w:t>Вид документа</w:t>
            </w:r>
          </w:p>
        </w:tc>
        <w:tc>
          <w:tcPr>
            <w:tcW w:w="554" w:type="dxa"/>
            <w:hideMark/>
          </w:tcPr>
          <w:p w:rsidR="00DA7B8F" w:rsidRPr="002E5D52" w:rsidRDefault="00DA7B8F" w:rsidP="00DA7B8F">
            <w:pPr>
              <w:rPr>
                <w:b/>
                <w:bCs/>
                <w:sz w:val="20"/>
              </w:rPr>
            </w:pPr>
            <w:r w:rsidRPr="002E5D52">
              <w:rPr>
                <w:b/>
                <w:bCs/>
                <w:sz w:val="20"/>
              </w:rPr>
              <w:t>Кол-во</w:t>
            </w:r>
          </w:p>
        </w:tc>
        <w:tc>
          <w:tcPr>
            <w:tcW w:w="709" w:type="dxa"/>
            <w:hideMark/>
          </w:tcPr>
          <w:p w:rsidR="00DA7B8F" w:rsidRPr="002E5D52" w:rsidRDefault="00DA7B8F" w:rsidP="00DA7B8F">
            <w:pPr>
              <w:rPr>
                <w:b/>
                <w:bCs/>
                <w:sz w:val="20"/>
              </w:rPr>
            </w:pPr>
            <w:r w:rsidRPr="002E5D52">
              <w:rPr>
                <w:b/>
                <w:bCs/>
                <w:sz w:val="20"/>
              </w:rPr>
              <w:t>Вид документа</w:t>
            </w:r>
          </w:p>
        </w:tc>
        <w:tc>
          <w:tcPr>
            <w:tcW w:w="2410" w:type="dxa"/>
            <w:hideMark/>
          </w:tcPr>
          <w:p w:rsidR="00DA7B8F" w:rsidRPr="002E5D52" w:rsidRDefault="00DA7B8F" w:rsidP="00DA7B8F">
            <w:pPr>
              <w:rPr>
                <w:b/>
                <w:bCs/>
                <w:sz w:val="20"/>
              </w:rPr>
            </w:pPr>
            <w:r w:rsidRPr="002E5D52">
              <w:rPr>
                <w:b/>
                <w:bCs/>
                <w:sz w:val="20"/>
              </w:rPr>
              <w:t>Вид документа</w:t>
            </w:r>
          </w:p>
        </w:tc>
        <w:tc>
          <w:tcPr>
            <w:tcW w:w="1276" w:type="dxa"/>
            <w:hideMark/>
          </w:tcPr>
          <w:p w:rsidR="00DA7B8F" w:rsidRPr="002E5D52" w:rsidRDefault="00DA7B8F" w:rsidP="00DA7B8F">
            <w:pPr>
              <w:rPr>
                <w:b/>
                <w:bCs/>
                <w:sz w:val="20"/>
              </w:rPr>
            </w:pPr>
            <w:r w:rsidRPr="002E5D52">
              <w:rPr>
                <w:b/>
                <w:bCs/>
                <w:sz w:val="20"/>
              </w:rPr>
              <w:t>Вид документа</w:t>
            </w:r>
          </w:p>
        </w:tc>
      </w:tr>
      <w:tr w:rsidR="00DA7B8F" w:rsidRPr="002E5D52" w:rsidTr="00700C56">
        <w:trPr>
          <w:trHeight w:val="1132"/>
        </w:trPr>
        <w:tc>
          <w:tcPr>
            <w:tcW w:w="566" w:type="dxa"/>
            <w:hideMark/>
          </w:tcPr>
          <w:p w:rsidR="00DA7B8F" w:rsidRPr="002E5D52" w:rsidRDefault="00DA7B8F" w:rsidP="00700C56">
            <w:pPr>
              <w:jc w:val="both"/>
              <w:rPr>
                <w:sz w:val="20"/>
              </w:rPr>
            </w:pPr>
            <w:r w:rsidRPr="002E5D52">
              <w:rPr>
                <w:sz w:val="20"/>
              </w:rPr>
              <w:t>1</w:t>
            </w:r>
          </w:p>
        </w:tc>
        <w:tc>
          <w:tcPr>
            <w:tcW w:w="2554" w:type="dxa"/>
            <w:hideMark/>
          </w:tcPr>
          <w:p w:rsidR="00DA7B8F" w:rsidRPr="002E5D52" w:rsidRDefault="00DA7B8F" w:rsidP="00700C56">
            <w:pPr>
              <w:jc w:val="both"/>
              <w:rPr>
                <w:sz w:val="20"/>
              </w:rPr>
            </w:pPr>
            <w:r w:rsidRPr="002E5D52">
              <w:rPr>
                <w:spacing w:val="-4"/>
                <w:sz w:val="20"/>
              </w:rPr>
              <w:t>Заявление по установленной форме (приложение № 2)</w:t>
            </w:r>
          </w:p>
        </w:tc>
        <w:tc>
          <w:tcPr>
            <w:tcW w:w="1134" w:type="dxa"/>
            <w:hideMark/>
          </w:tcPr>
          <w:p w:rsidR="00DA7B8F" w:rsidRPr="002E5D52" w:rsidRDefault="00DA7B8F" w:rsidP="00700C56">
            <w:pPr>
              <w:jc w:val="both"/>
              <w:rPr>
                <w:sz w:val="20"/>
              </w:rPr>
            </w:pPr>
            <w:r w:rsidRPr="002E5D52">
              <w:rPr>
                <w:sz w:val="20"/>
              </w:rPr>
              <w:t>Обязательно</w:t>
            </w:r>
          </w:p>
        </w:tc>
        <w:tc>
          <w:tcPr>
            <w:tcW w:w="863" w:type="dxa"/>
            <w:hideMark/>
          </w:tcPr>
          <w:p w:rsidR="00DA7B8F" w:rsidRPr="002E5D52" w:rsidRDefault="00DA7B8F" w:rsidP="00700C56">
            <w:pPr>
              <w:jc w:val="both"/>
              <w:rPr>
                <w:sz w:val="20"/>
              </w:rPr>
            </w:pPr>
            <w:r w:rsidRPr="002E5D52">
              <w:rPr>
                <w:sz w:val="20"/>
              </w:rPr>
              <w:t xml:space="preserve">Оригинал </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w:t>
            </w:r>
          </w:p>
        </w:tc>
        <w:tc>
          <w:tcPr>
            <w:tcW w:w="2410" w:type="dxa"/>
            <w:hideMark/>
          </w:tcPr>
          <w:p w:rsidR="00DA7B8F" w:rsidRPr="002E5D52" w:rsidRDefault="00DA7B8F" w:rsidP="00700C56">
            <w:pPr>
              <w:jc w:val="both"/>
              <w:rPr>
                <w:sz w:val="20"/>
              </w:rPr>
            </w:pPr>
            <w:r w:rsidRPr="002E5D52">
              <w:rPr>
                <w:sz w:val="20"/>
              </w:rPr>
              <w:t>Скан-копия документа, сформированного в бумажном виде, заверенная простой ЭЦП</w:t>
            </w:r>
          </w:p>
          <w:p w:rsidR="00DA7B8F" w:rsidRPr="002E5D52" w:rsidRDefault="00DA7B8F" w:rsidP="00700C56">
            <w:pPr>
              <w:jc w:val="both"/>
              <w:rPr>
                <w:sz w:val="20"/>
              </w:rPr>
            </w:pPr>
            <w:r w:rsidRPr="002E5D52">
              <w:rPr>
                <w:sz w:val="20"/>
              </w:rPr>
              <w:t> </w:t>
            </w:r>
          </w:p>
        </w:tc>
        <w:tc>
          <w:tcPr>
            <w:tcW w:w="1276" w:type="dxa"/>
            <w:hideMark/>
          </w:tcPr>
          <w:p w:rsidR="00DA7B8F" w:rsidRPr="002E5D52" w:rsidRDefault="00DA7B8F" w:rsidP="00700C56">
            <w:pPr>
              <w:jc w:val="both"/>
              <w:rPr>
                <w:sz w:val="20"/>
              </w:rPr>
            </w:pPr>
            <w:r w:rsidRPr="002E5D52">
              <w:rPr>
                <w:sz w:val="20"/>
              </w:rPr>
              <w:t>Документ, подписанный простой ЭЦП </w:t>
            </w:r>
          </w:p>
        </w:tc>
      </w:tr>
      <w:tr w:rsidR="00DA7B8F" w:rsidRPr="002E5D52" w:rsidTr="00700C56">
        <w:trPr>
          <w:trHeight w:val="1338"/>
        </w:trPr>
        <w:tc>
          <w:tcPr>
            <w:tcW w:w="566" w:type="dxa"/>
            <w:hideMark/>
          </w:tcPr>
          <w:p w:rsidR="00DA7B8F" w:rsidRPr="002E5D52" w:rsidRDefault="00DA7B8F" w:rsidP="00700C56">
            <w:pPr>
              <w:jc w:val="both"/>
              <w:rPr>
                <w:sz w:val="20"/>
              </w:rPr>
            </w:pPr>
            <w:r w:rsidRPr="002E5D52">
              <w:rPr>
                <w:sz w:val="20"/>
              </w:rPr>
              <w:t>2</w:t>
            </w:r>
          </w:p>
        </w:tc>
        <w:tc>
          <w:tcPr>
            <w:tcW w:w="2554" w:type="dxa"/>
            <w:hideMark/>
          </w:tcPr>
          <w:p w:rsidR="00DA7B8F" w:rsidRPr="002E5D52" w:rsidRDefault="00DA7B8F" w:rsidP="00700C56">
            <w:pPr>
              <w:jc w:val="both"/>
              <w:rPr>
                <w:spacing w:val="-4"/>
                <w:sz w:val="20"/>
              </w:rPr>
            </w:pPr>
            <w:r w:rsidRPr="002E5D52">
              <w:rPr>
                <w:sz w:val="20"/>
              </w:rPr>
              <w:t>Документ, удостоверяющий личность заявителя (представителя)</w:t>
            </w:r>
          </w:p>
        </w:tc>
        <w:tc>
          <w:tcPr>
            <w:tcW w:w="1134" w:type="dxa"/>
            <w:hideMark/>
          </w:tcPr>
          <w:p w:rsidR="00DA7B8F" w:rsidRPr="002E5D52" w:rsidRDefault="00DA7B8F" w:rsidP="00700C56">
            <w:pPr>
              <w:jc w:val="both"/>
              <w:rPr>
                <w:sz w:val="20"/>
              </w:rPr>
            </w:pPr>
            <w:r w:rsidRPr="002E5D52">
              <w:rPr>
                <w:sz w:val="20"/>
              </w:rPr>
              <w:t>Обязательно</w:t>
            </w:r>
          </w:p>
        </w:tc>
        <w:tc>
          <w:tcPr>
            <w:tcW w:w="863" w:type="dxa"/>
            <w:hideMark/>
          </w:tcPr>
          <w:p w:rsidR="00DA7B8F" w:rsidRPr="002E5D52" w:rsidRDefault="00DA7B8F" w:rsidP="00700C56">
            <w:pPr>
              <w:jc w:val="both"/>
              <w:rPr>
                <w:sz w:val="20"/>
              </w:rPr>
            </w:pPr>
            <w:r w:rsidRPr="002E5D52">
              <w:rPr>
                <w:sz w:val="20"/>
              </w:rPr>
              <w:t>Оригинал</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УЭК</w:t>
            </w:r>
          </w:p>
        </w:tc>
        <w:tc>
          <w:tcPr>
            <w:tcW w:w="2410" w:type="dxa"/>
            <w:hideMark/>
          </w:tcPr>
          <w:p w:rsidR="00DA7B8F" w:rsidRPr="002E5D52" w:rsidRDefault="00DA7B8F" w:rsidP="00700C56">
            <w:pPr>
              <w:jc w:val="both"/>
              <w:rPr>
                <w:sz w:val="20"/>
              </w:rPr>
            </w:pPr>
            <w:r w:rsidRPr="002E5D52">
              <w:rPr>
                <w:sz w:val="20"/>
              </w:rPr>
              <w:t>Скан-копия документа, сформированного в бумажном виде, завереннаяусиленной квалифицированной ЭЦП</w:t>
            </w:r>
          </w:p>
        </w:tc>
        <w:tc>
          <w:tcPr>
            <w:tcW w:w="1276" w:type="dxa"/>
            <w:hideMark/>
          </w:tcPr>
          <w:p w:rsidR="00DA7B8F" w:rsidRPr="002E5D52" w:rsidRDefault="00DA7B8F" w:rsidP="00700C56">
            <w:pPr>
              <w:jc w:val="both"/>
              <w:rPr>
                <w:sz w:val="20"/>
              </w:rPr>
            </w:pPr>
            <w:r w:rsidRPr="002E5D52">
              <w:rPr>
                <w:sz w:val="20"/>
              </w:rPr>
              <w:t>УЭК</w:t>
            </w:r>
          </w:p>
        </w:tc>
      </w:tr>
      <w:tr w:rsidR="00DA7B8F" w:rsidRPr="002E5D52" w:rsidTr="00700C56">
        <w:trPr>
          <w:trHeight w:val="556"/>
        </w:trPr>
        <w:tc>
          <w:tcPr>
            <w:tcW w:w="566" w:type="dxa"/>
            <w:hideMark/>
          </w:tcPr>
          <w:p w:rsidR="00DA7B8F" w:rsidRPr="002E5D52" w:rsidRDefault="00DA7B8F" w:rsidP="00700C56">
            <w:pPr>
              <w:jc w:val="both"/>
              <w:rPr>
                <w:sz w:val="20"/>
              </w:rPr>
            </w:pPr>
            <w:r w:rsidRPr="002E5D52">
              <w:rPr>
                <w:sz w:val="20"/>
              </w:rPr>
              <w:t>3</w:t>
            </w:r>
          </w:p>
        </w:tc>
        <w:tc>
          <w:tcPr>
            <w:tcW w:w="2554" w:type="dxa"/>
            <w:hideMark/>
          </w:tcPr>
          <w:p w:rsidR="00DA7B8F" w:rsidRPr="002E5D52" w:rsidRDefault="00DA7B8F" w:rsidP="00700C56">
            <w:pPr>
              <w:suppressAutoHyphens/>
              <w:jc w:val="both"/>
              <w:rPr>
                <w:spacing w:val="-4"/>
                <w:sz w:val="20"/>
              </w:rPr>
            </w:pPr>
            <w:r w:rsidRPr="002E5D52">
              <w:rPr>
                <w:sz w:val="20"/>
              </w:rPr>
              <w:t xml:space="preserve"> Документ, удостоверяющий полномочия представителя</w:t>
            </w:r>
          </w:p>
        </w:tc>
        <w:tc>
          <w:tcPr>
            <w:tcW w:w="1134" w:type="dxa"/>
            <w:hideMark/>
          </w:tcPr>
          <w:p w:rsidR="00DA7B8F" w:rsidRPr="002E5D52" w:rsidRDefault="00DA7B8F" w:rsidP="00700C56">
            <w:pPr>
              <w:jc w:val="both"/>
              <w:rPr>
                <w:sz w:val="20"/>
              </w:rPr>
            </w:pPr>
            <w:r w:rsidRPr="002E5D52">
              <w:rPr>
                <w:sz w:val="20"/>
              </w:rPr>
              <w:t>Обязательно</w:t>
            </w:r>
          </w:p>
        </w:tc>
        <w:tc>
          <w:tcPr>
            <w:tcW w:w="863" w:type="dxa"/>
            <w:hideMark/>
          </w:tcPr>
          <w:p w:rsidR="00DA7B8F" w:rsidRPr="002E5D52" w:rsidRDefault="00DA7B8F" w:rsidP="00700C56">
            <w:pPr>
              <w:jc w:val="both"/>
              <w:rPr>
                <w:sz w:val="20"/>
              </w:rPr>
            </w:pPr>
            <w:r w:rsidRPr="002E5D52">
              <w:rPr>
                <w:sz w:val="20"/>
              </w:rPr>
              <w:t>Оригинал</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w:t>
            </w:r>
          </w:p>
        </w:tc>
        <w:tc>
          <w:tcPr>
            <w:tcW w:w="2410" w:type="dxa"/>
            <w:hideMark/>
          </w:tcPr>
          <w:p w:rsidR="00DA7B8F" w:rsidRPr="002E5D52" w:rsidRDefault="00DA7B8F" w:rsidP="00700C56">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DA7B8F" w:rsidRPr="002E5D52" w:rsidRDefault="00DA7B8F" w:rsidP="00700C56">
            <w:pPr>
              <w:jc w:val="both"/>
              <w:rPr>
                <w:sz w:val="20"/>
              </w:rPr>
            </w:pPr>
            <w:r w:rsidRPr="002E5D52">
              <w:rPr>
                <w:sz w:val="20"/>
              </w:rPr>
              <w:t>Документ, подписанный усиленной квалифицированной ЭЦП</w:t>
            </w:r>
          </w:p>
        </w:tc>
      </w:tr>
      <w:tr w:rsidR="00DA7B8F" w:rsidRPr="002E5D52" w:rsidTr="00700C56">
        <w:trPr>
          <w:trHeight w:val="556"/>
        </w:trPr>
        <w:tc>
          <w:tcPr>
            <w:tcW w:w="566" w:type="dxa"/>
            <w:hideMark/>
          </w:tcPr>
          <w:p w:rsidR="00DA7B8F" w:rsidRPr="002E5D52" w:rsidRDefault="00DA7B8F" w:rsidP="00700C56">
            <w:pPr>
              <w:jc w:val="both"/>
              <w:rPr>
                <w:sz w:val="20"/>
              </w:rPr>
            </w:pPr>
            <w:r w:rsidRPr="002E5D52">
              <w:rPr>
                <w:sz w:val="20"/>
              </w:rPr>
              <w:t>4</w:t>
            </w:r>
          </w:p>
        </w:tc>
        <w:tc>
          <w:tcPr>
            <w:tcW w:w="2554" w:type="dxa"/>
            <w:hideMark/>
          </w:tcPr>
          <w:p w:rsidR="00DA7B8F" w:rsidRPr="002E5D52" w:rsidRDefault="00DA7B8F" w:rsidP="00700C56">
            <w:pPr>
              <w:suppressAutoHyphens/>
              <w:jc w:val="both"/>
              <w:rPr>
                <w:sz w:val="20"/>
              </w:rPr>
            </w:pPr>
            <w:r w:rsidRPr="002E5D52">
              <w:rPr>
                <w:bCs/>
                <w:sz w:val="20"/>
              </w:rPr>
              <w:t>Решение органа местного самоуправления о предоставлении жилого помещения заявителю</w:t>
            </w:r>
          </w:p>
        </w:tc>
        <w:tc>
          <w:tcPr>
            <w:tcW w:w="1134" w:type="dxa"/>
            <w:hideMark/>
          </w:tcPr>
          <w:p w:rsidR="00DA7B8F" w:rsidRPr="002E5D52" w:rsidRDefault="00DA7B8F" w:rsidP="00700C56">
            <w:pPr>
              <w:jc w:val="both"/>
              <w:rPr>
                <w:sz w:val="20"/>
              </w:rPr>
            </w:pPr>
            <w:r w:rsidRPr="002E5D52">
              <w:rPr>
                <w:sz w:val="20"/>
              </w:rPr>
              <w:t>Не обязательно</w:t>
            </w:r>
          </w:p>
        </w:tc>
        <w:tc>
          <w:tcPr>
            <w:tcW w:w="863" w:type="dxa"/>
            <w:hideMark/>
          </w:tcPr>
          <w:p w:rsidR="00DA7B8F" w:rsidRPr="002E5D52" w:rsidRDefault="00DA7B8F" w:rsidP="00700C56">
            <w:pPr>
              <w:jc w:val="both"/>
              <w:rPr>
                <w:sz w:val="20"/>
              </w:rPr>
            </w:pPr>
            <w:r w:rsidRPr="002E5D52">
              <w:rPr>
                <w:sz w:val="20"/>
              </w:rPr>
              <w:t>Оригинал</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Запрос в ОМСУ</w:t>
            </w:r>
          </w:p>
        </w:tc>
        <w:tc>
          <w:tcPr>
            <w:tcW w:w="2410" w:type="dxa"/>
            <w:hideMark/>
          </w:tcPr>
          <w:p w:rsidR="00DA7B8F" w:rsidRPr="002E5D52" w:rsidRDefault="00DA7B8F" w:rsidP="00700C56">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DA7B8F" w:rsidRPr="002E5D52" w:rsidRDefault="00DA7B8F" w:rsidP="00700C56">
            <w:pPr>
              <w:jc w:val="both"/>
              <w:rPr>
                <w:sz w:val="20"/>
              </w:rPr>
            </w:pPr>
            <w:r w:rsidRPr="002E5D52">
              <w:rPr>
                <w:sz w:val="20"/>
              </w:rPr>
              <w:t>Запрос в ОМСУ</w:t>
            </w:r>
          </w:p>
        </w:tc>
      </w:tr>
      <w:tr w:rsidR="00DA7B8F" w:rsidRPr="002E5D52" w:rsidTr="00700C56">
        <w:trPr>
          <w:trHeight w:val="556"/>
        </w:trPr>
        <w:tc>
          <w:tcPr>
            <w:tcW w:w="566" w:type="dxa"/>
            <w:hideMark/>
          </w:tcPr>
          <w:p w:rsidR="00DA7B8F" w:rsidRPr="002E5D52" w:rsidRDefault="00DA7B8F" w:rsidP="00700C56">
            <w:pPr>
              <w:jc w:val="both"/>
              <w:rPr>
                <w:sz w:val="20"/>
              </w:rPr>
            </w:pPr>
            <w:r w:rsidRPr="002E5D52">
              <w:rPr>
                <w:sz w:val="20"/>
              </w:rPr>
              <w:t>5</w:t>
            </w:r>
          </w:p>
        </w:tc>
        <w:tc>
          <w:tcPr>
            <w:tcW w:w="2554" w:type="dxa"/>
            <w:hideMark/>
          </w:tcPr>
          <w:p w:rsidR="00DA7B8F" w:rsidRPr="002E5D52" w:rsidRDefault="00DA7B8F" w:rsidP="00700C56">
            <w:pPr>
              <w:suppressAutoHyphens/>
              <w:jc w:val="both"/>
              <w:rPr>
                <w:sz w:val="20"/>
              </w:rPr>
            </w:pPr>
            <w:r w:rsidRPr="002E5D52">
              <w:rPr>
                <w:sz w:val="20"/>
              </w:rPr>
              <w:t>Документы, подтверждающие состав семьи (свидетельство о рождении, свидетельство о заключении (расторжении) брака, решение об усыновлении (удочерении), судебное решение о признании членом семьи и т.п.)</w:t>
            </w:r>
          </w:p>
        </w:tc>
        <w:tc>
          <w:tcPr>
            <w:tcW w:w="1134" w:type="dxa"/>
            <w:hideMark/>
          </w:tcPr>
          <w:p w:rsidR="00DA7B8F" w:rsidRPr="002E5D52" w:rsidRDefault="00DA7B8F" w:rsidP="00700C56">
            <w:pPr>
              <w:jc w:val="both"/>
              <w:rPr>
                <w:sz w:val="20"/>
              </w:rPr>
            </w:pPr>
            <w:r w:rsidRPr="002E5D52">
              <w:rPr>
                <w:sz w:val="20"/>
              </w:rPr>
              <w:t>Обязательно</w:t>
            </w:r>
          </w:p>
        </w:tc>
        <w:tc>
          <w:tcPr>
            <w:tcW w:w="863" w:type="dxa"/>
            <w:hideMark/>
          </w:tcPr>
          <w:p w:rsidR="00DA7B8F" w:rsidRPr="002E5D52" w:rsidRDefault="00DA7B8F" w:rsidP="00700C56">
            <w:pPr>
              <w:jc w:val="both"/>
              <w:rPr>
                <w:sz w:val="20"/>
              </w:rPr>
            </w:pPr>
            <w:r w:rsidRPr="002E5D52">
              <w:rPr>
                <w:sz w:val="20"/>
              </w:rPr>
              <w:t xml:space="preserve">Оригинал </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w:t>
            </w:r>
          </w:p>
        </w:tc>
        <w:tc>
          <w:tcPr>
            <w:tcW w:w="2410" w:type="dxa"/>
            <w:hideMark/>
          </w:tcPr>
          <w:p w:rsidR="00DA7B8F" w:rsidRPr="002E5D52" w:rsidRDefault="00DA7B8F" w:rsidP="00700C56">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DA7B8F" w:rsidRPr="002E5D52" w:rsidRDefault="00DA7B8F" w:rsidP="00700C56">
            <w:pPr>
              <w:jc w:val="both"/>
              <w:rPr>
                <w:sz w:val="20"/>
              </w:rPr>
            </w:pPr>
            <w:r w:rsidRPr="002E5D52">
              <w:rPr>
                <w:sz w:val="20"/>
              </w:rPr>
              <w:t>-</w:t>
            </w:r>
          </w:p>
        </w:tc>
      </w:tr>
      <w:tr w:rsidR="00DA7B8F" w:rsidRPr="002E5D52" w:rsidTr="00700C56">
        <w:trPr>
          <w:trHeight w:val="556"/>
        </w:trPr>
        <w:tc>
          <w:tcPr>
            <w:tcW w:w="566" w:type="dxa"/>
            <w:hideMark/>
          </w:tcPr>
          <w:p w:rsidR="00DA7B8F" w:rsidRPr="002E5D52" w:rsidRDefault="00DA7B8F" w:rsidP="00700C56">
            <w:pPr>
              <w:jc w:val="both"/>
              <w:rPr>
                <w:sz w:val="20"/>
              </w:rPr>
            </w:pPr>
            <w:r w:rsidRPr="002E5D52">
              <w:rPr>
                <w:sz w:val="20"/>
              </w:rPr>
              <w:t>6</w:t>
            </w:r>
          </w:p>
        </w:tc>
        <w:tc>
          <w:tcPr>
            <w:tcW w:w="2554" w:type="dxa"/>
            <w:hideMark/>
          </w:tcPr>
          <w:p w:rsidR="00DA7B8F" w:rsidRPr="002E5D52" w:rsidRDefault="00DA7B8F" w:rsidP="00700C56">
            <w:pPr>
              <w:suppressAutoHyphens/>
              <w:jc w:val="both"/>
              <w:rPr>
                <w:sz w:val="20"/>
              </w:rPr>
            </w:pPr>
            <w:r w:rsidRPr="002E5D52">
              <w:rPr>
                <w:sz w:val="20"/>
              </w:rPr>
              <w:t>Документы, необходимые для признания гражданина малоимущим (</w:t>
            </w:r>
            <w:r w:rsidRPr="002E5D52">
              <w:rPr>
                <w:i/>
                <w:sz w:val="20"/>
              </w:rPr>
              <w:t>рекомендуется запрашивать после признания гражданина нуждающимся в жилом помещении</w:t>
            </w:r>
            <w:r w:rsidRPr="002E5D52">
              <w:rPr>
                <w:sz w:val="20"/>
              </w:rPr>
              <w:t>)</w:t>
            </w:r>
          </w:p>
        </w:tc>
        <w:tc>
          <w:tcPr>
            <w:tcW w:w="1134" w:type="dxa"/>
            <w:hideMark/>
          </w:tcPr>
          <w:p w:rsidR="00DA7B8F" w:rsidRPr="002E5D52" w:rsidRDefault="00DA7B8F" w:rsidP="00700C56">
            <w:pPr>
              <w:jc w:val="both"/>
              <w:rPr>
                <w:sz w:val="20"/>
              </w:rPr>
            </w:pPr>
            <w:r w:rsidRPr="002E5D52">
              <w:rPr>
                <w:sz w:val="20"/>
              </w:rPr>
              <w:t>Не обязательно</w:t>
            </w:r>
          </w:p>
        </w:tc>
        <w:tc>
          <w:tcPr>
            <w:tcW w:w="863" w:type="dxa"/>
            <w:hideMark/>
          </w:tcPr>
          <w:p w:rsidR="00DA7B8F" w:rsidRPr="002E5D52" w:rsidRDefault="00DA7B8F" w:rsidP="00700C56">
            <w:pPr>
              <w:jc w:val="both"/>
              <w:rPr>
                <w:sz w:val="20"/>
              </w:rPr>
            </w:pPr>
            <w:r w:rsidRPr="002E5D52">
              <w:rPr>
                <w:sz w:val="20"/>
              </w:rPr>
              <w:t>Оригинал</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Запрос в ОМСУ</w:t>
            </w:r>
          </w:p>
        </w:tc>
        <w:tc>
          <w:tcPr>
            <w:tcW w:w="2410" w:type="dxa"/>
            <w:hideMark/>
          </w:tcPr>
          <w:p w:rsidR="00DA7B8F" w:rsidRPr="002E5D52" w:rsidRDefault="00DA7B8F" w:rsidP="00700C56">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DA7B8F" w:rsidRPr="002E5D52" w:rsidRDefault="00DA7B8F" w:rsidP="00700C56">
            <w:pPr>
              <w:jc w:val="both"/>
              <w:rPr>
                <w:sz w:val="20"/>
              </w:rPr>
            </w:pPr>
            <w:r w:rsidRPr="002E5D52">
              <w:rPr>
                <w:sz w:val="20"/>
              </w:rPr>
              <w:t>Запрос в ОМСУ</w:t>
            </w:r>
          </w:p>
        </w:tc>
      </w:tr>
      <w:tr w:rsidR="00DA7B8F" w:rsidRPr="002E5D52" w:rsidTr="00700C56">
        <w:trPr>
          <w:trHeight w:val="1124"/>
        </w:trPr>
        <w:tc>
          <w:tcPr>
            <w:tcW w:w="566" w:type="dxa"/>
            <w:hideMark/>
          </w:tcPr>
          <w:p w:rsidR="00DA7B8F" w:rsidRPr="002E5D52" w:rsidRDefault="00DA7B8F" w:rsidP="00700C56">
            <w:pPr>
              <w:jc w:val="both"/>
              <w:rPr>
                <w:sz w:val="20"/>
              </w:rPr>
            </w:pPr>
            <w:r w:rsidRPr="002E5D52">
              <w:rPr>
                <w:sz w:val="20"/>
              </w:rPr>
              <w:lastRenderedPageBreak/>
              <w:t>7</w:t>
            </w:r>
          </w:p>
        </w:tc>
        <w:tc>
          <w:tcPr>
            <w:tcW w:w="2554" w:type="dxa"/>
            <w:hideMark/>
          </w:tcPr>
          <w:p w:rsidR="00DA7B8F" w:rsidRPr="002E5D52" w:rsidRDefault="00DA7B8F" w:rsidP="00700C56">
            <w:pPr>
              <w:jc w:val="both"/>
              <w:outlineLvl w:val="1"/>
              <w:rPr>
                <w:sz w:val="20"/>
              </w:rPr>
            </w:pPr>
            <w:r w:rsidRPr="002E5D52">
              <w:rPr>
                <w:sz w:val="20"/>
              </w:rPr>
              <w:t>Выписка из финансово-лицевого счета или выписка из домовой книги</w:t>
            </w:r>
          </w:p>
        </w:tc>
        <w:tc>
          <w:tcPr>
            <w:tcW w:w="1134" w:type="dxa"/>
            <w:hideMark/>
          </w:tcPr>
          <w:p w:rsidR="00DA7B8F" w:rsidRPr="002E5D52" w:rsidRDefault="00DA7B8F" w:rsidP="00700C56">
            <w:pPr>
              <w:jc w:val="both"/>
              <w:rPr>
                <w:sz w:val="20"/>
              </w:rPr>
            </w:pPr>
            <w:r w:rsidRPr="002E5D52">
              <w:rPr>
                <w:sz w:val="20"/>
              </w:rPr>
              <w:t xml:space="preserve">Не обязательно </w:t>
            </w:r>
          </w:p>
        </w:tc>
        <w:tc>
          <w:tcPr>
            <w:tcW w:w="863" w:type="dxa"/>
            <w:hideMark/>
          </w:tcPr>
          <w:p w:rsidR="00DA7B8F" w:rsidRPr="002E5D52" w:rsidRDefault="00DA7B8F" w:rsidP="00700C56">
            <w:pPr>
              <w:jc w:val="both"/>
              <w:rPr>
                <w:sz w:val="20"/>
              </w:rPr>
            </w:pPr>
            <w:r w:rsidRPr="002E5D52">
              <w:rPr>
                <w:sz w:val="20"/>
              </w:rPr>
              <w:t xml:space="preserve">Оригинал </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Запрос в О</w:t>
            </w:r>
            <w:bookmarkStart w:id="13" w:name="_GoBack"/>
            <w:bookmarkEnd w:id="13"/>
            <w:r w:rsidRPr="002E5D52">
              <w:rPr>
                <w:sz w:val="20"/>
              </w:rPr>
              <w:t>МСУ</w:t>
            </w:r>
          </w:p>
        </w:tc>
        <w:tc>
          <w:tcPr>
            <w:tcW w:w="2410" w:type="dxa"/>
            <w:hideMark/>
          </w:tcPr>
          <w:p w:rsidR="00DA7B8F" w:rsidRPr="002E5D52" w:rsidRDefault="00DA7B8F" w:rsidP="00700C56">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DA7B8F" w:rsidRPr="002E5D52" w:rsidRDefault="00DA7B8F" w:rsidP="00700C56">
            <w:pPr>
              <w:jc w:val="both"/>
              <w:rPr>
                <w:sz w:val="20"/>
              </w:rPr>
            </w:pPr>
            <w:r w:rsidRPr="002E5D52">
              <w:rPr>
                <w:sz w:val="20"/>
              </w:rPr>
              <w:t>Запрос в ОМСУ</w:t>
            </w:r>
          </w:p>
        </w:tc>
      </w:tr>
      <w:tr w:rsidR="00DA7B8F" w:rsidRPr="002E5D52" w:rsidTr="00DA7B8F">
        <w:trPr>
          <w:trHeight w:val="1851"/>
        </w:trPr>
        <w:tc>
          <w:tcPr>
            <w:tcW w:w="566" w:type="dxa"/>
            <w:hideMark/>
          </w:tcPr>
          <w:p w:rsidR="00DA7B8F" w:rsidRPr="002E5D52" w:rsidRDefault="00DA7B8F" w:rsidP="00700C56">
            <w:pPr>
              <w:jc w:val="both"/>
              <w:rPr>
                <w:sz w:val="20"/>
              </w:rPr>
            </w:pPr>
            <w:r w:rsidRPr="002E5D52">
              <w:rPr>
                <w:sz w:val="20"/>
              </w:rPr>
              <w:t>8</w:t>
            </w:r>
          </w:p>
        </w:tc>
        <w:tc>
          <w:tcPr>
            <w:tcW w:w="2554" w:type="dxa"/>
            <w:hideMark/>
          </w:tcPr>
          <w:p w:rsidR="00DA7B8F" w:rsidRPr="002E5D52" w:rsidRDefault="00DA7B8F" w:rsidP="00700C56">
            <w:pPr>
              <w:jc w:val="both"/>
              <w:outlineLvl w:val="1"/>
              <w:rPr>
                <w:sz w:val="20"/>
              </w:rPr>
            </w:pPr>
            <w:r w:rsidRPr="002E5D52">
              <w:rPr>
                <w:sz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tc>
        <w:tc>
          <w:tcPr>
            <w:tcW w:w="1134" w:type="dxa"/>
            <w:hideMark/>
          </w:tcPr>
          <w:p w:rsidR="00DA7B8F" w:rsidRPr="002E5D52" w:rsidRDefault="00DA7B8F" w:rsidP="00700C56">
            <w:pPr>
              <w:jc w:val="both"/>
              <w:rPr>
                <w:sz w:val="20"/>
              </w:rPr>
            </w:pPr>
            <w:r w:rsidRPr="002E5D52">
              <w:rPr>
                <w:sz w:val="20"/>
              </w:rPr>
              <w:t>Не обязательно</w:t>
            </w:r>
          </w:p>
        </w:tc>
        <w:tc>
          <w:tcPr>
            <w:tcW w:w="863" w:type="dxa"/>
            <w:hideMark/>
          </w:tcPr>
          <w:p w:rsidR="00DA7B8F" w:rsidRPr="002E5D52" w:rsidRDefault="00DA7B8F" w:rsidP="00700C56">
            <w:pPr>
              <w:jc w:val="both"/>
              <w:rPr>
                <w:sz w:val="20"/>
              </w:rPr>
            </w:pPr>
            <w:r w:rsidRPr="002E5D52">
              <w:rPr>
                <w:sz w:val="20"/>
              </w:rPr>
              <w:t>Оригинал</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Запрос в ОМСУ</w:t>
            </w:r>
          </w:p>
        </w:tc>
        <w:tc>
          <w:tcPr>
            <w:tcW w:w="2410" w:type="dxa"/>
            <w:hideMark/>
          </w:tcPr>
          <w:p w:rsidR="00DA7B8F" w:rsidRPr="002E5D52" w:rsidRDefault="00DA7B8F" w:rsidP="00700C56">
            <w:pPr>
              <w:jc w:val="both"/>
              <w:rPr>
                <w:sz w:val="20"/>
              </w:rPr>
            </w:pPr>
            <w:r w:rsidRPr="002E5D52">
              <w:rPr>
                <w:sz w:val="20"/>
              </w:rPr>
              <w:t>Скан-копия документа, сформированного в бумажном виде, заверенная усиленной квалифицированной ЭЦП</w:t>
            </w:r>
          </w:p>
        </w:tc>
        <w:tc>
          <w:tcPr>
            <w:tcW w:w="1276" w:type="dxa"/>
            <w:hideMark/>
          </w:tcPr>
          <w:p w:rsidR="00DA7B8F" w:rsidRPr="002E5D52" w:rsidRDefault="00DA7B8F" w:rsidP="00700C56">
            <w:pPr>
              <w:jc w:val="both"/>
              <w:rPr>
                <w:sz w:val="20"/>
              </w:rPr>
            </w:pPr>
          </w:p>
        </w:tc>
      </w:tr>
      <w:tr w:rsidR="00DA7B8F" w:rsidRPr="002E5D52" w:rsidTr="00700C56">
        <w:trPr>
          <w:trHeight w:val="556"/>
        </w:trPr>
        <w:tc>
          <w:tcPr>
            <w:tcW w:w="566" w:type="dxa"/>
            <w:hideMark/>
          </w:tcPr>
          <w:p w:rsidR="00DA7B8F" w:rsidRPr="002E5D52" w:rsidRDefault="00DA7B8F" w:rsidP="00700C56">
            <w:pPr>
              <w:jc w:val="both"/>
              <w:rPr>
                <w:sz w:val="20"/>
              </w:rPr>
            </w:pPr>
            <w:r w:rsidRPr="002E5D52">
              <w:rPr>
                <w:sz w:val="20"/>
              </w:rPr>
              <w:t>9</w:t>
            </w:r>
          </w:p>
        </w:tc>
        <w:tc>
          <w:tcPr>
            <w:tcW w:w="2554" w:type="dxa"/>
            <w:hideMark/>
          </w:tcPr>
          <w:p w:rsidR="00DA7B8F" w:rsidRPr="002E5D52" w:rsidRDefault="00DA7B8F" w:rsidP="00700C56">
            <w:pPr>
              <w:jc w:val="both"/>
              <w:outlineLvl w:val="1"/>
              <w:rPr>
                <w:sz w:val="20"/>
              </w:rPr>
            </w:pPr>
            <w:r w:rsidRPr="002E5D52">
              <w:rPr>
                <w:sz w:val="20"/>
              </w:rPr>
              <w:t>Выписка из технического паспорта БТИ с поэтажным планом (при наличии) и экспликацией</w:t>
            </w:r>
          </w:p>
        </w:tc>
        <w:tc>
          <w:tcPr>
            <w:tcW w:w="1134" w:type="dxa"/>
            <w:hideMark/>
          </w:tcPr>
          <w:p w:rsidR="00DA7B8F" w:rsidRPr="002E5D52" w:rsidRDefault="00DA7B8F" w:rsidP="00700C56">
            <w:pPr>
              <w:jc w:val="both"/>
              <w:rPr>
                <w:sz w:val="20"/>
              </w:rPr>
            </w:pPr>
            <w:r w:rsidRPr="002E5D52">
              <w:rPr>
                <w:sz w:val="20"/>
              </w:rPr>
              <w:t>Не обязательно</w:t>
            </w:r>
          </w:p>
        </w:tc>
        <w:tc>
          <w:tcPr>
            <w:tcW w:w="863" w:type="dxa"/>
            <w:hideMark/>
          </w:tcPr>
          <w:p w:rsidR="00DA7B8F" w:rsidRPr="002E5D52" w:rsidRDefault="00DA7B8F" w:rsidP="00700C56">
            <w:pPr>
              <w:jc w:val="both"/>
              <w:rPr>
                <w:sz w:val="20"/>
              </w:rPr>
            </w:pPr>
            <w:r w:rsidRPr="002E5D52">
              <w:rPr>
                <w:sz w:val="20"/>
              </w:rPr>
              <w:t>Оригинал</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w:t>
            </w:r>
          </w:p>
        </w:tc>
        <w:tc>
          <w:tcPr>
            <w:tcW w:w="2410" w:type="dxa"/>
            <w:hideMark/>
          </w:tcPr>
          <w:p w:rsidR="00DA7B8F" w:rsidRPr="002E5D52" w:rsidRDefault="00DA7B8F" w:rsidP="00700C56">
            <w:pPr>
              <w:jc w:val="both"/>
              <w:rPr>
                <w:sz w:val="20"/>
              </w:rPr>
            </w:pPr>
            <w:bookmarkStart w:id="14" w:name="OLE_LINK1"/>
            <w:r w:rsidRPr="002E5D52">
              <w:rPr>
                <w:sz w:val="20"/>
              </w:rPr>
              <w:t>Скан-копия документа, сформированного в бумажном виде, заверенная усиленной квалифицированной ЭЦП</w:t>
            </w:r>
            <w:bookmarkEnd w:id="14"/>
          </w:p>
        </w:tc>
        <w:tc>
          <w:tcPr>
            <w:tcW w:w="1276" w:type="dxa"/>
            <w:hideMark/>
          </w:tcPr>
          <w:p w:rsidR="00DA7B8F" w:rsidRPr="002E5D52" w:rsidRDefault="00DA7B8F" w:rsidP="00700C56">
            <w:pPr>
              <w:jc w:val="both"/>
              <w:rPr>
                <w:sz w:val="20"/>
              </w:rPr>
            </w:pPr>
          </w:p>
        </w:tc>
      </w:tr>
      <w:tr w:rsidR="00DA7B8F" w:rsidRPr="002E5D52" w:rsidTr="00700C56">
        <w:trPr>
          <w:trHeight w:val="556"/>
        </w:trPr>
        <w:tc>
          <w:tcPr>
            <w:tcW w:w="566" w:type="dxa"/>
            <w:hideMark/>
          </w:tcPr>
          <w:p w:rsidR="00DA7B8F" w:rsidRPr="002E5D52" w:rsidRDefault="00DA7B8F" w:rsidP="00700C56">
            <w:pPr>
              <w:jc w:val="both"/>
              <w:rPr>
                <w:sz w:val="20"/>
              </w:rPr>
            </w:pPr>
            <w:r w:rsidRPr="002E5D52">
              <w:rPr>
                <w:sz w:val="20"/>
              </w:rPr>
              <w:t>10</w:t>
            </w:r>
          </w:p>
        </w:tc>
        <w:tc>
          <w:tcPr>
            <w:tcW w:w="2554" w:type="dxa"/>
            <w:hideMark/>
          </w:tcPr>
          <w:p w:rsidR="00DA7B8F" w:rsidRPr="002E5D52" w:rsidRDefault="00DA7B8F" w:rsidP="00700C56">
            <w:pPr>
              <w:suppressAutoHyphens/>
              <w:jc w:val="both"/>
              <w:rPr>
                <w:sz w:val="20"/>
              </w:rPr>
            </w:pPr>
            <w:r w:rsidRPr="002E5D52">
              <w:rPr>
                <w:sz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tc>
        <w:tc>
          <w:tcPr>
            <w:tcW w:w="1134" w:type="dxa"/>
            <w:hideMark/>
          </w:tcPr>
          <w:p w:rsidR="00DA7B8F" w:rsidRPr="002E5D52" w:rsidRDefault="00DA7B8F" w:rsidP="00700C56">
            <w:pPr>
              <w:jc w:val="both"/>
              <w:rPr>
                <w:sz w:val="20"/>
              </w:rPr>
            </w:pPr>
            <w:r w:rsidRPr="002E5D52">
              <w:rPr>
                <w:sz w:val="20"/>
              </w:rPr>
              <w:t>Не обязательно</w:t>
            </w:r>
          </w:p>
        </w:tc>
        <w:tc>
          <w:tcPr>
            <w:tcW w:w="863" w:type="dxa"/>
            <w:hideMark/>
          </w:tcPr>
          <w:p w:rsidR="00DA7B8F" w:rsidRPr="002E5D52" w:rsidRDefault="00DA7B8F" w:rsidP="00700C56">
            <w:pPr>
              <w:jc w:val="both"/>
              <w:rPr>
                <w:sz w:val="20"/>
              </w:rPr>
            </w:pPr>
            <w:r w:rsidRPr="002E5D52">
              <w:rPr>
                <w:sz w:val="20"/>
              </w:rPr>
              <w:t>Оригинал</w:t>
            </w:r>
          </w:p>
        </w:tc>
        <w:tc>
          <w:tcPr>
            <w:tcW w:w="554" w:type="dxa"/>
            <w:hideMark/>
          </w:tcPr>
          <w:p w:rsidR="00DA7B8F" w:rsidRPr="002E5D52" w:rsidRDefault="00DA7B8F" w:rsidP="00700C56">
            <w:pPr>
              <w:jc w:val="both"/>
              <w:rPr>
                <w:sz w:val="20"/>
              </w:rPr>
            </w:pPr>
            <w:r w:rsidRPr="002E5D52">
              <w:rPr>
                <w:sz w:val="20"/>
              </w:rPr>
              <w:t>1</w:t>
            </w:r>
          </w:p>
        </w:tc>
        <w:tc>
          <w:tcPr>
            <w:tcW w:w="709" w:type="dxa"/>
            <w:hideMark/>
          </w:tcPr>
          <w:p w:rsidR="00DA7B8F" w:rsidRPr="002E5D52" w:rsidRDefault="00DA7B8F" w:rsidP="00700C56">
            <w:pPr>
              <w:jc w:val="both"/>
              <w:rPr>
                <w:sz w:val="20"/>
              </w:rPr>
            </w:pPr>
            <w:r w:rsidRPr="002E5D52">
              <w:rPr>
                <w:sz w:val="20"/>
              </w:rPr>
              <w:t>Запрос в Росреестр</w:t>
            </w:r>
          </w:p>
        </w:tc>
        <w:tc>
          <w:tcPr>
            <w:tcW w:w="2410" w:type="dxa"/>
            <w:hideMark/>
          </w:tcPr>
          <w:p w:rsidR="00DA7B8F" w:rsidRPr="002E5D52" w:rsidRDefault="00183185" w:rsidP="00700C56">
            <w:pPr>
              <w:jc w:val="both"/>
              <w:rPr>
                <w:sz w:val="20"/>
              </w:rPr>
            </w:pPr>
            <w:r w:rsidRPr="002E5D52">
              <w:rPr>
                <w:sz w:val="20"/>
              </w:rPr>
              <w:fldChar w:fldCharType="begin"/>
            </w:r>
            <w:r w:rsidR="00DA7B8F" w:rsidRPr="002E5D52">
              <w:rPr>
                <w:sz w:val="20"/>
              </w:rPr>
              <w:instrText xml:space="preserve"> LINK Word.Document.12 "C:\\Users\\Shestopalova\\Desktop\\регламенты\\таблицы по услугам\\таблицы по услугам\\муниципальные услуги с  межведа\\Заключение, изменение или расторжение договоров социального найма с малоимущими гражданами, нуждающимися в улучшении жилищных условий.docx" "OLE_LINK1" \a \r  \* MERGEFORMAT </w:instrText>
            </w:r>
            <w:r w:rsidRPr="002E5D52">
              <w:rPr>
                <w:sz w:val="20"/>
              </w:rPr>
              <w:fldChar w:fldCharType="separate"/>
            </w:r>
            <w:r w:rsidR="00DA7B8F" w:rsidRPr="002E5D52">
              <w:rPr>
                <w:sz w:val="20"/>
              </w:rPr>
              <w:t>Скан-копия документа, сформированного в бумажном виде, заверенная усиленной квалифицированной ЭЦП</w:t>
            </w:r>
            <w:r w:rsidRPr="002E5D52">
              <w:rPr>
                <w:sz w:val="20"/>
              </w:rPr>
              <w:fldChar w:fldCharType="end"/>
            </w:r>
          </w:p>
        </w:tc>
        <w:tc>
          <w:tcPr>
            <w:tcW w:w="1276" w:type="dxa"/>
            <w:hideMark/>
          </w:tcPr>
          <w:p w:rsidR="00DA7B8F" w:rsidRPr="002E5D52" w:rsidRDefault="00DA7B8F" w:rsidP="00700C56">
            <w:pPr>
              <w:jc w:val="both"/>
              <w:rPr>
                <w:sz w:val="20"/>
              </w:rPr>
            </w:pPr>
          </w:p>
        </w:tc>
      </w:tr>
    </w:tbl>
    <w:p w:rsidR="00DA7B8F" w:rsidRDefault="00DA7B8F" w:rsidP="004D60B4">
      <w:pPr>
        <w:pStyle w:val="ConsPlusNormal"/>
        <w:widowControl/>
        <w:ind w:firstLine="709"/>
        <w:jc w:val="both"/>
        <w:rPr>
          <w:rFonts w:ascii="Times New Roman" w:hAnsi="Times New Roman" w:cs="Times New Roman"/>
          <w:sz w:val="28"/>
          <w:szCs w:val="28"/>
        </w:rPr>
      </w:pPr>
    </w:p>
    <w:p w:rsidR="004D60B4" w:rsidRPr="00970D51" w:rsidRDefault="004D60B4" w:rsidP="004D60B4">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D60B4" w:rsidRPr="00970D51" w:rsidRDefault="004D60B4" w:rsidP="00753512">
      <w:pPr>
        <w:pStyle w:val="ConsPlusNormal"/>
        <w:widowControl/>
        <w:ind w:firstLine="709"/>
        <w:jc w:val="both"/>
        <w:rPr>
          <w:rFonts w:ascii="Times New Roman" w:hAnsi="Times New Roman" w:cs="Times New Roman"/>
          <w:sz w:val="28"/>
          <w:szCs w:val="28"/>
        </w:rPr>
      </w:pPr>
    </w:p>
    <w:p w:rsidR="00753512" w:rsidRPr="00970D51" w:rsidRDefault="00753512" w:rsidP="00753512">
      <w:pPr>
        <w:autoSpaceDE w:val="0"/>
        <w:autoSpaceDN w:val="0"/>
        <w:adjustRightInd w:val="0"/>
        <w:outlineLvl w:val="1"/>
        <w:rPr>
          <w:b/>
          <w:sz w:val="28"/>
          <w:szCs w:val="28"/>
        </w:rPr>
      </w:pPr>
      <w:r w:rsidRPr="00970D51">
        <w:rPr>
          <w:b/>
          <w:sz w:val="28"/>
          <w:szCs w:val="28"/>
        </w:rPr>
        <w:t xml:space="preserve">3. СОСТАВ, ПОСЛЕДОВАТЕЛЬНОСТЬ И СРОКИ ВЫПОЛНЕНИЯ АДМИНИСТРАТИВНЫХ ПРОЦЕДУР, ТРЕБОВАНИЯ К ПОРЯДКУ ИХ ВЫПОЛНЕНИЯ </w:t>
      </w:r>
    </w:p>
    <w:p w:rsidR="00753512" w:rsidRPr="00970D51" w:rsidRDefault="00753512" w:rsidP="00753512">
      <w:pPr>
        <w:autoSpaceDE w:val="0"/>
        <w:autoSpaceDN w:val="0"/>
        <w:adjustRightInd w:val="0"/>
        <w:ind w:firstLine="540"/>
        <w:jc w:val="both"/>
        <w:outlineLvl w:val="1"/>
        <w:rPr>
          <w:b/>
          <w:sz w:val="28"/>
          <w:szCs w:val="28"/>
        </w:rPr>
      </w:pPr>
    </w:p>
    <w:p w:rsidR="00753512" w:rsidRPr="00970D51" w:rsidRDefault="00753512" w:rsidP="00753512">
      <w:pPr>
        <w:autoSpaceDE w:val="0"/>
        <w:autoSpaceDN w:val="0"/>
        <w:adjustRightInd w:val="0"/>
        <w:ind w:firstLine="709"/>
        <w:jc w:val="both"/>
        <w:outlineLvl w:val="1"/>
        <w:rPr>
          <w:sz w:val="28"/>
          <w:szCs w:val="28"/>
        </w:rPr>
      </w:pPr>
      <w:r w:rsidRPr="00970D51">
        <w:rPr>
          <w:sz w:val="28"/>
          <w:szCs w:val="28"/>
        </w:rPr>
        <w:t>4</w:t>
      </w:r>
      <w:r w:rsidR="004D60B4" w:rsidRPr="00970D51">
        <w:rPr>
          <w:sz w:val="28"/>
          <w:szCs w:val="28"/>
        </w:rPr>
        <w:t>3</w:t>
      </w:r>
      <w:r w:rsidRPr="00970D51">
        <w:rPr>
          <w:sz w:val="28"/>
          <w:szCs w:val="28"/>
        </w:rPr>
        <w:t>. Предоставление муниципальной услуги включает в себя следующие административные процедуры:</w:t>
      </w:r>
    </w:p>
    <w:bookmarkEnd w:id="4"/>
    <w:bookmarkEnd w:id="5"/>
    <w:bookmarkEnd w:id="10"/>
    <w:p w:rsidR="00DA7B8F" w:rsidRPr="002E5D52" w:rsidRDefault="00DA7B8F" w:rsidP="00DA7B8F">
      <w:pPr>
        <w:shd w:val="clear" w:color="auto" w:fill="FFFFFF"/>
        <w:ind w:firstLine="709"/>
        <w:jc w:val="both"/>
        <w:rPr>
          <w:sz w:val="28"/>
          <w:szCs w:val="28"/>
        </w:rPr>
      </w:pPr>
      <w:r w:rsidRPr="002E5D52">
        <w:rPr>
          <w:sz w:val="28"/>
          <w:szCs w:val="28"/>
        </w:rPr>
        <w:t>4</w:t>
      </w:r>
      <w:r>
        <w:rPr>
          <w:sz w:val="28"/>
          <w:szCs w:val="28"/>
        </w:rPr>
        <w:t>3</w:t>
      </w:r>
      <w:r w:rsidRPr="002E5D52">
        <w:rPr>
          <w:sz w:val="28"/>
          <w:szCs w:val="28"/>
        </w:rPr>
        <w:t>.1. прием и регистрация заявления о предоставлении муниципальной услуги;</w:t>
      </w:r>
    </w:p>
    <w:p w:rsidR="00DA7B8F" w:rsidRPr="00DA7B8F" w:rsidRDefault="00DA7B8F" w:rsidP="00DA7B8F">
      <w:pPr>
        <w:shd w:val="clear" w:color="auto" w:fill="FFFFFF"/>
        <w:ind w:right="108" w:firstLine="709"/>
        <w:jc w:val="both"/>
        <w:rPr>
          <w:spacing w:val="-2"/>
          <w:sz w:val="28"/>
          <w:szCs w:val="28"/>
        </w:rPr>
      </w:pPr>
      <w:r w:rsidRPr="002E5D52">
        <w:rPr>
          <w:spacing w:val="-2"/>
          <w:sz w:val="28"/>
          <w:szCs w:val="28"/>
        </w:rPr>
        <w:t>4</w:t>
      </w:r>
      <w:r>
        <w:rPr>
          <w:spacing w:val="-2"/>
          <w:sz w:val="28"/>
          <w:szCs w:val="28"/>
        </w:rPr>
        <w:t>3</w:t>
      </w:r>
      <w:r w:rsidRPr="002E5D52">
        <w:rPr>
          <w:spacing w:val="-2"/>
          <w:sz w:val="28"/>
          <w:szCs w:val="28"/>
        </w:rPr>
        <w:t xml:space="preserve">.2. рассмотрение заявления подготовка проектов документов </w:t>
      </w:r>
      <w:r w:rsidRPr="00DA7B8F">
        <w:rPr>
          <w:spacing w:val="-2"/>
          <w:sz w:val="28"/>
          <w:szCs w:val="28"/>
        </w:rPr>
        <w:t xml:space="preserve">(распоряжения о заключении договора </w:t>
      </w:r>
      <w:r w:rsidRPr="00DA7B8F">
        <w:rPr>
          <w:sz w:val="28"/>
          <w:szCs w:val="28"/>
        </w:rPr>
        <w:t>социального найма с малоимущими гражданами, нуждающимися в улучшении жилищных условий</w:t>
      </w:r>
      <w:r w:rsidRPr="00DA7B8F">
        <w:rPr>
          <w:spacing w:val="-2"/>
          <w:sz w:val="28"/>
          <w:szCs w:val="28"/>
        </w:rPr>
        <w:t xml:space="preserve">, подготовка проекта договора </w:t>
      </w:r>
      <w:r w:rsidRPr="00DA7B8F">
        <w:rPr>
          <w:sz w:val="28"/>
          <w:szCs w:val="28"/>
        </w:rPr>
        <w:t xml:space="preserve">социального найма с малоимущими гражданами, </w:t>
      </w:r>
      <w:r w:rsidRPr="00DA7B8F">
        <w:rPr>
          <w:sz w:val="28"/>
          <w:szCs w:val="28"/>
        </w:rPr>
        <w:lastRenderedPageBreak/>
        <w:t xml:space="preserve">нуждающимися в улучшении жилищных условий, либо </w:t>
      </w:r>
      <w:r w:rsidRPr="00DA7B8F">
        <w:rPr>
          <w:spacing w:val="-2"/>
          <w:sz w:val="28"/>
          <w:szCs w:val="28"/>
        </w:rPr>
        <w:t xml:space="preserve">подготовка проекта соглашения об изменении (расторжении) </w:t>
      </w:r>
      <w:r w:rsidRPr="00DA7B8F">
        <w:rPr>
          <w:sz w:val="28"/>
          <w:szCs w:val="28"/>
        </w:rPr>
        <w:t>договора социального найма с малоимущими гражданами, нуждающимися в улучшении жилищных условий);</w:t>
      </w:r>
    </w:p>
    <w:p w:rsidR="00DA7B8F" w:rsidRPr="002E5D52" w:rsidRDefault="00DA7B8F" w:rsidP="00DA7B8F">
      <w:pPr>
        <w:shd w:val="clear" w:color="auto" w:fill="FFFFFF"/>
        <w:ind w:right="108" w:firstLine="720"/>
        <w:jc w:val="both"/>
        <w:rPr>
          <w:sz w:val="28"/>
          <w:szCs w:val="28"/>
        </w:rPr>
      </w:pPr>
      <w:r w:rsidRPr="002E5D52">
        <w:rPr>
          <w:spacing w:val="-2"/>
          <w:sz w:val="28"/>
          <w:szCs w:val="28"/>
        </w:rPr>
        <w:t>4</w:t>
      </w:r>
      <w:r>
        <w:rPr>
          <w:spacing w:val="-2"/>
          <w:sz w:val="28"/>
          <w:szCs w:val="28"/>
        </w:rPr>
        <w:t>3</w:t>
      </w:r>
      <w:r w:rsidRPr="002E5D52">
        <w:rPr>
          <w:spacing w:val="-2"/>
          <w:sz w:val="28"/>
          <w:szCs w:val="28"/>
        </w:rPr>
        <w:t>.3. н</w:t>
      </w:r>
      <w:r w:rsidRPr="002E5D52">
        <w:rPr>
          <w:spacing w:val="-1"/>
          <w:sz w:val="28"/>
          <w:szCs w:val="28"/>
        </w:rPr>
        <w:t xml:space="preserve">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DA7B8F" w:rsidRPr="002E5D52" w:rsidRDefault="00DA7B8F" w:rsidP="00DA7B8F">
      <w:pPr>
        <w:shd w:val="clear" w:color="auto" w:fill="FFFFFF"/>
        <w:ind w:right="108" w:firstLine="720"/>
        <w:jc w:val="both"/>
        <w:rPr>
          <w:spacing w:val="-1"/>
          <w:sz w:val="28"/>
          <w:szCs w:val="28"/>
        </w:rPr>
      </w:pPr>
      <w:r w:rsidRPr="002E5D52">
        <w:rPr>
          <w:sz w:val="28"/>
          <w:szCs w:val="28"/>
        </w:rPr>
        <w:t>4</w:t>
      </w:r>
      <w:r>
        <w:rPr>
          <w:sz w:val="28"/>
          <w:szCs w:val="28"/>
        </w:rPr>
        <w:t>3</w:t>
      </w:r>
      <w:r w:rsidRPr="002E5D52">
        <w:rPr>
          <w:sz w:val="28"/>
          <w:szCs w:val="28"/>
        </w:rPr>
        <w:t>.4. з</w:t>
      </w:r>
      <w:r w:rsidRPr="002E5D52">
        <w:rPr>
          <w:spacing w:val="-1"/>
          <w:sz w:val="28"/>
          <w:szCs w:val="28"/>
        </w:rPr>
        <w:t xml:space="preserve">аключение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ED6B23" w:rsidRPr="00970D51" w:rsidRDefault="00ED6B23" w:rsidP="00681E50">
      <w:pPr>
        <w:shd w:val="clear" w:color="auto" w:fill="FFFFFF"/>
        <w:ind w:right="108" w:firstLine="709"/>
        <w:jc w:val="both"/>
        <w:rPr>
          <w:sz w:val="28"/>
          <w:szCs w:val="28"/>
        </w:rPr>
      </w:pPr>
      <w:r>
        <w:rPr>
          <w:sz w:val="28"/>
          <w:szCs w:val="28"/>
        </w:rPr>
        <w:t xml:space="preserve">Блок-схема предоставления муниципальной услуги приведена в приложении 1 к настоящему регламенту. </w:t>
      </w:r>
    </w:p>
    <w:p w:rsidR="00930486" w:rsidRPr="00970D51" w:rsidRDefault="00930486" w:rsidP="00B76686">
      <w:pPr>
        <w:ind w:firstLine="708"/>
        <w:jc w:val="both"/>
        <w:rPr>
          <w:sz w:val="28"/>
          <w:szCs w:val="28"/>
        </w:rPr>
      </w:pPr>
      <w:bookmarkStart w:id="15" w:name="_Toc279481641"/>
      <w:bookmarkStart w:id="16" w:name="_Toc284850305"/>
    </w:p>
    <w:p w:rsidR="00B76686" w:rsidRPr="00970D51" w:rsidRDefault="00B76686" w:rsidP="00930486">
      <w:pPr>
        <w:rPr>
          <w:sz w:val="28"/>
          <w:szCs w:val="28"/>
        </w:rPr>
      </w:pPr>
      <w:r w:rsidRPr="00970D51">
        <w:rPr>
          <w:sz w:val="28"/>
          <w:szCs w:val="28"/>
        </w:rPr>
        <w:t>Прием и рег</w:t>
      </w:r>
      <w:r w:rsidR="004D60B4" w:rsidRPr="00970D51">
        <w:rPr>
          <w:sz w:val="28"/>
          <w:szCs w:val="28"/>
        </w:rPr>
        <w:t>истрация  заявления, документов</w:t>
      </w:r>
    </w:p>
    <w:p w:rsidR="00930486" w:rsidRPr="00970D51" w:rsidRDefault="00930486" w:rsidP="00930486">
      <w:pPr>
        <w:rPr>
          <w:sz w:val="28"/>
          <w:szCs w:val="28"/>
        </w:rPr>
      </w:pPr>
    </w:p>
    <w:bookmarkEnd w:id="15"/>
    <w:bookmarkEnd w:id="16"/>
    <w:p w:rsidR="00930486" w:rsidRPr="00970D51" w:rsidRDefault="00930486" w:rsidP="00B76686">
      <w:pPr>
        <w:tabs>
          <w:tab w:val="left" w:pos="0"/>
        </w:tabs>
        <w:ind w:firstLine="709"/>
        <w:jc w:val="both"/>
        <w:rPr>
          <w:sz w:val="28"/>
          <w:szCs w:val="28"/>
        </w:rPr>
      </w:pPr>
      <w:r w:rsidRPr="00970D51">
        <w:rPr>
          <w:sz w:val="28"/>
          <w:szCs w:val="28"/>
        </w:rPr>
        <w:t>4</w:t>
      </w:r>
      <w:r w:rsidR="004D60B4" w:rsidRPr="00970D51">
        <w:rPr>
          <w:sz w:val="28"/>
          <w:szCs w:val="28"/>
        </w:rPr>
        <w:t>4</w:t>
      </w:r>
      <w:r w:rsidRPr="00970D51">
        <w:rPr>
          <w:sz w:val="28"/>
          <w:szCs w:val="28"/>
        </w:rPr>
        <w:t xml:space="preserve">. </w:t>
      </w:r>
      <w:r w:rsidR="00B76686" w:rsidRPr="00970D51">
        <w:rPr>
          <w:sz w:val="28"/>
          <w:szCs w:val="28"/>
        </w:rPr>
        <w:t>Основанием для начала процедуры приема и регистрации заявления о заключении или расторжении договора социального найма жилого помещения муниципального жилищного фонда</w:t>
      </w:r>
      <w:r w:rsidR="00205F33">
        <w:rPr>
          <w:sz w:val="28"/>
          <w:szCs w:val="28"/>
        </w:rPr>
        <w:t xml:space="preserve"> сельского поселения яв</w:t>
      </w:r>
      <w:r w:rsidR="00B76686" w:rsidRPr="00970D51">
        <w:rPr>
          <w:sz w:val="28"/>
          <w:szCs w:val="28"/>
        </w:rPr>
        <w:t xml:space="preserve">ляется поступление к специалисту, ответственному за предоставление муниципальной услуги, заявления и документов, указанных в </w:t>
      </w:r>
      <w:r w:rsidRPr="00970D51">
        <w:rPr>
          <w:sz w:val="28"/>
          <w:szCs w:val="28"/>
        </w:rPr>
        <w:t>пункте 16</w:t>
      </w:r>
      <w:r w:rsidR="00B76686" w:rsidRPr="00970D51">
        <w:rPr>
          <w:sz w:val="28"/>
          <w:szCs w:val="28"/>
        </w:rPr>
        <w:t xml:space="preserve"> настоящего регламента, поданных 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 </w:t>
      </w:r>
    </w:p>
    <w:p w:rsidR="00B76686" w:rsidRPr="00970D51" w:rsidRDefault="00930486" w:rsidP="00B76686">
      <w:pPr>
        <w:tabs>
          <w:tab w:val="left" w:pos="0"/>
        </w:tabs>
        <w:ind w:firstLine="709"/>
        <w:jc w:val="both"/>
        <w:rPr>
          <w:rFonts w:cs="Arial"/>
          <w:sz w:val="28"/>
          <w:szCs w:val="28"/>
        </w:rPr>
      </w:pPr>
      <w:r w:rsidRPr="00970D51">
        <w:rPr>
          <w:sz w:val="28"/>
          <w:szCs w:val="28"/>
        </w:rPr>
        <w:t>4</w:t>
      </w:r>
      <w:r w:rsidR="004D60B4" w:rsidRPr="00970D51">
        <w:rPr>
          <w:sz w:val="28"/>
          <w:szCs w:val="28"/>
        </w:rPr>
        <w:t>5</w:t>
      </w:r>
      <w:r w:rsidRPr="00970D51">
        <w:rPr>
          <w:sz w:val="28"/>
          <w:szCs w:val="28"/>
        </w:rPr>
        <w:t>.</w:t>
      </w:r>
      <w:r w:rsidR="00B76686" w:rsidRPr="00970D51">
        <w:rPr>
          <w:sz w:val="28"/>
          <w:szCs w:val="28"/>
        </w:rPr>
        <w:t xml:space="preserve"> Специалистом, ответственным за предоставление муниципальной услуги, осуществляется установление личности заявителя с проверкой документа, удостоверяющего личность; </w:t>
      </w:r>
      <w:r w:rsidR="00B76686" w:rsidRPr="00970D51">
        <w:rPr>
          <w:spacing w:val="-2"/>
          <w:sz w:val="28"/>
          <w:szCs w:val="28"/>
        </w:rPr>
        <w:t>прием заявления и пакета документов; проверка документов, необходимых для заключения договора социального найма жилого помещения на соответствие,</w:t>
      </w:r>
      <w:r w:rsidR="00B76686" w:rsidRPr="00970D51">
        <w:rPr>
          <w:rFonts w:cs="Arial"/>
          <w:sz w:val="28"/>
          <w:szCs w:val="28"/>
        </w:rPr>
        <w:t xml:space="preserve"> сличение представленных экземпляров оригиналов и копий документов друг с другом.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B76686" w:rsidRPr="00970D51" w:rsidRDefault="00930486" w:rsidP="00B76686">
      <w:pPr>
        <w:tabs>
          <w:tab w:val="left" w:pos="0"/>
        </w:tabs>
        <w:ind w:firstLine="709"/>
        <w:jc w:val="both"/>
        <w:rPr>
          <w:rFonts w:cs="Arial"/>
          <w:sz w:val="28"/>
          <w:szCs w:val="28"/>
        </w:rPr>
      </w:pPr>
      <w:r w:rsidRPr="00970D51">
        <w:rPr>
          <w:sz w:val="28"/>
          <w:szCs w:val="28"/>
        </w:rPr>
        <w:t>4</w:t>
      </w:r>
      <w:r w:rsidR="004D60B4" w:rsidRPr="00970D51">
        <w:rPr>
          <w:sz w:val="28"/>
          <w:szCs w:val="28"/>
        </w:rPr>
        <w:t>6</w:t>
      </w:r>
      <w:r w:rsidRPr="00970D51">
        <w:rPr>
          <w:sz w:val="28"/>
          <w:szCs w:val="28"/>
        </w:rPr>
        <w:t xml:space="preserve">. </w:t>
      </w:r>
      <w:r w:rsidR="00B76686" w:rsidRPr="00970D51">
        <w:rPr>
          <w:sz w:val="28"/>
          <w:szCs w:val="28"/>
        </w:rPr>
        <w:t>При установлении фактов отсутствия необходимых документов, несоответствия представленных документов заявленным требованиям,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приложению № 2 к настоящему регламенту.</w:t>
      </w:r>
    </w:p>
    <w:p w:rsidR="00930486" w:rsidRPr="00E50000" w:rsidRDefault="00930486" w:rsidP="00E50000">
      <w:pPr>
        <w:pStyle w:val="3"/>
        <w:spacing w:before="0" w:after="0"/>
        <w:ind w:firstLine="708"/>
        <w:jc w:val="both"/>
        <w:rPr>
          <w:b w:val="0"/>
          <w:sz w:val="28"/>
          <w:szCs w:val="28"/>
        </w:rPr>
      </w:pPr>
      <w:r w:rsidRPr="00970D51">
        <w:rPr>
          <w:b w:val="0"/>
          <w:sz w:val="28"/>
          <w:szCs w:val="28"/>
        </w:rPr>
        <w:lastRenderedPageBreak/>
        <w:t>4</w:t>
      </w:r>
      <w:r w:rsidR="004D60B4" w:rsidRPr="00970D51">
        <w:rPr>
          <w:b w:val="0"/>
          <w:sz w:val="28"/>
          <w:szCs w:val="28"/>
        </w:rPr>
        <w:t>7</w:t>
      </w:r>
      <w:r w:rsidRPr="00970D51">
        <w:rPr>
          <w:b w:val="0"/>
          <w:sz w:val="28"/>
          <w:szCs w:val="28"/>
        </w:rPr>
        <w:t xml:space="preserve">. </w:t>
      </w:r>
      <w:r w:rsidR="00B76686" w:rsidRPr="00970D51">
        <w:rPr>
          <w:b w:val="0"/>
          <w:sz w:val="28"/>
          <w:szCs w:val="28"/>
        </w:rPr>
        <w:t xml:space="preserve">Письменные обращения заявителей регистрируются в журнале регистрации </w:t>
      </w:r>
      <w:r w:rsidR="00E50000" w:rsidRPr="00E50000">
        <w:rPr>
          <w:b w:val="0"/>
          <w:sz w:val="28"/>
          <w:szCs w:val="28"/>
        </w:rPr>
        <w:t>Исполнителя</w:t>
      </w:r>
      <w:r w:rsidRPr="00E50000">
        <w:rPr>
          <w:b w:val="0"/>
          <w:sz w:val="28"/>
          <w:szCs w:val="28"/>
        </w:rPr>
        <w:t xml:space="preserve">  в течение одного дня.</w:t>
      </w:r>
    </w:p>
    <w:p w:rsidR="00930486" w:rsidRPr="00970D51" w:rsidRDefault="00930486" w:rsidP="00930486">
      <w:pPr>
        <w:jc w:val="both"/>
        <w:rPr>
          <w:sz w:val="28"/>
          <w:szCs w:val="28"/>
        </w:rPr>
      </w:pPr>
    </w:p>
    <w:p w:rsidR="000275ED" w:rsidRPr="000275ED" w:rsidRDefault="000275ED" w:rsidP="000275ED">
      <w:pPr>
        <w:shd w:val="clear" w:color="auto" w:fill="FFFFFF"/>
        <w:ind w:right="7"/>
        <w:rPr>
          <w:sz w:val="28"/>
          <w:szCs w:val="28"/>
        </w:rPr>
      </w:pPr>
      <w:r w:rsidRPr="000275ED">
        <w:rPr>
          <w:spacing w:val="-2"/>
          <w:sz w:val="28"/>
          <w:szCs w:val="28"/>
        </w:rPr>
        <w:t xml:space="preserve">Рассмотрение заявления подготовка проектов документов (распоряжения о заключении договора </w:t>
      </w:r>
      <w:r w:rsidRPr="000275ED">
        <w:rPr>
          <w:sz w:val="28"/>
          <w:szCs w:val="28"/>
        </w:rPr>
        <w:t>социального найма с малоимущими гражданами, нуждающимися в улучшении жилищных условий</w:t>
      </w:r>
      <w:r w:rsidRPr="000275ED">
        <w:rPr>
          <w:spacing w:val="-2"/>
          <w:sz w:val="28"/>
          <w:szCs w:val="28"/>
        </w:rPr>
        <w:t xml:space="preserve">, подготовка проекта договора </w:t>
      </w:r>
      <w:r w:rsidRPr="000275ED">
        <w:rPr>
          <w:sz w:val="28"/>
          <w:szCs w:val="28"/>
        </w:rPr>
        <w:t xml:space="preserve">социального найма с малоимущими гражданами, нуждающимися в улучшении жилищных условий, либо </w:t>
      </w:r>
      <w:r w:rsidRPr="000275ED">
        <w:rPr>
          <w:spacing w:val="-2"/>
          <w:sz w:val="28"/>
          <w:szCs w:val="28"/>
        </w:rPr>
        <w:t xml:space="preserve">подготовка проекта соглашения об изменении (расторжении) </w:t>
      </w:r>
      <w:r w:rsidRPr="000275ED">
        <w:rPr>
          <w:sz w:val="28"/>
          <w:szCs w:val="28"/>
        </w:rPr>
        <w:t>договора социального найма с малоимущими гражданами, нуждающимися в улучшении жилищных условий)</w:t>
      </w:r>
    </w:p>
    <w:p w:rsidR="00930486" w:rsidRPr="00970D51" w:rsidRDefault="00930486" w:rsidP="00B76686">
      <w:pPr>
        <w:shd w:val="clear" w:color="auto" w:fill="FFFFFF"/>
        <w:ind w:right="7" w:firstLine="720"/>
        <w:jc w:val="both"/>
        <w:rPr>
          <w:sz w:val="28"/>
          <w:szCs w:val="28"/>
        </w:rPr>
      </w:pPr>
    </w:p>
    <w:p w:rsidR="00930486" w:rsidRPr="00970D51" w:rsidRDefault="00930486" w:rsidP="00B76686">
      <w:pPr>
        <w:shd w:val="clear" w:color="auto" w:fill="FFFFFF"/>
        <w:ind w:right="7" w:firstLine="720"/>
        <w:jc w:val="both"/>
        <w:rPr>
          <w:sz w:val="28"/>
          <w:szCs w:val="28"/>
        </w:rPr>
      </w:pPr>
      <w:r w:rsidRPr="00970D51">
        <w:rPr>
          <w:sz w:val="28"/>
          <w:szCs w:val="28"/>
        </w:rPr>
        <w:t>4</w:t>
      </w:r>
      <w:r w:rsidR="000275ED">
        <w:rPr>
          <w:sz w:val="28"/>
          <w:szCs w:val="28"/>
        </w:rPr>
        <w:t>8</w:t>
      </w:r>
      <w:r w:rsidRPr="00970D51">
        <w:rPr>
          <w:sz w:val="28"/>
          <w:szCs w:val="28"/>
        </w:rPr>
        <w:t xml:space="preserve">. </w:t>
      </w:r>
      <w:r w:rsidR="00B76686" w:rsidRPr="00970D51">
        <w:rPr>
          <w:sz w:val="28"/>
          <w:szCs w:val="28"/>
        </w:rPr>
        <w:t xml:space="preserve">Основанием для начала административного действия является поступление </w:t>
      </w:r>
      <w:r w:rsidR="000275ED">
        <w:rPr>
          <w:sz w:val="28"/>
          <w:szCs w:val="28"/>
        </w:rPr>
        <w:t xml:space="preserve">с </w:t>
      </w:r>
      <w:r w:rsidR="000275ED" w:rsidRPr="002E5D52">
        <w:rPr>
          <w:sz w:val="28"/>
          <w:szCs w:val="28"/>
        </w:rPr>
        <w:t xml:space="preserve">регистрации заявления о предоставлении муниципальной услуги </w:t>
      </w:r>
      <w:r w:rsidR="00B76686" w:rsidRPr="00970D51">
        <w:rPr>
          <w:sz w:val="28"/>
          <w:szCs w:val="28"/>
        </w:rPr>
        <w:t>к специалисту, ответственному за предоставление муниципальной услуги.</w:t>
      </w:r>
    </w:p>
    <w:p w:rsidR="00930486" w:rsidRPr="00970D51" w:rsidRDefault="000275ED" w:rsidP="00B76686">
      <w:pPr>
        <w:shd w:val="clear" w:color="auto" w:fill="FFFFFF"/>
        <w:ind w:right="7" w:firstLine="720"/>
        <w:jc w:val="both"/>
        <w:rPr>
          <w:sz w:val="28"/>
          <w:szCs w:val="28"/>
        </w:rPr>
      </w:pPr>
      <w:r>
        <w:rPr>
          <w:sz w:val="28"/>
          <w:szCs w:val="28"/>
        </w:rPr>
        <w:t>49</w:t>
      </w:r>
      <w:r w:rsidR="00930486" w:rsidRPr="00970D51">
        <w:rPr>
          <w:sz w:val="28"/>
          <w:szCs w:val="28"/>
        </w:rPr>
        <w:t>.</w:t>
      </w:r>
      <w:r w:rsidR="00B76686" w:rsidRPr="00970D51">
        <w:rPr>
          <w:sz w:val="28"/>
          <w:szCs w:val="28"/>
        </w:rPr>
        <w:t xml:space="preserve"> Специалист, ответственный за предоставление муниципальной услуги, обеспечивает объективное, всестороннее и своевременное рассмотрение. </w:t>
      </w:r>
    </w:p>
    <w:p w:rsidR="000275ED" w:rsidRPr="002E5D52" w:rsidRDefault="000275ED" w:rsidP="000275ED">
      <w:pPr>
        <w:autoSpaceDE w:val="0"/>
        <w:autoSpaceDN w:val="0"/>
        <w:adjustRightInd w:val="0"/>
        <w:ind w:firstLine="709"/>
        <w:jc w:val="both"/>
        <w:outlineLvl w:val="2"/>
        <w:rPr>
          <w:sz w:val="28"/>
          <w:szCs w:val="28"/>
        </w:rPr>
      </w:pPr>
      <w:r>
        <w:rPr>
          <w:sz w:val="28"/>
          <w:szCs w:val="28"/>
        </w:rPr>
        <w:t>50</w:t>
      </w:r>
      <w:r w:rsidR="00930486" w:rsidRPr="00970D51">
        <w:rPr>
          <w:sz w:val="28"/>
          <w:szCs w:val="28"/>
        </w:rPr>
        <w:t xml:space="preserve">. </w:t>
      </w:r>
      <w:r w:rsidRPr="00970D51">
        <w:rPr>
          <w:sz w:val="28"/>
          <w:szCs w:val="28"/>
        </w:rPr>
        <w:t>Специалист, ответственный за предоставление муниципальной услуги</w:t>
      </w:r>
      <w:r w:rsidRPr="002E5D52">
        <w:rPr>
          <w:sz w:val="28"/>
          <w:szCs w:val="28"/>
        </w:rPr>
        <w:t>:</w:t>
      </w:r>
    </w:p>
    <w:p w:rsidR="000275ED" w:rsidRPr="002E5D52" w:rsidRDefault="000275ED" w:rsidP="000275ED">
      <w:pPr>
        <w:autoSpaceDE w:val="0"/>
        <w:autoSpaceDN w:val="0"/>
        <w:adjustRightInd w:val="0"/>
        <w:ind w:firstLine="709"/>
        <w:jc w:val="both"/>
        <w:outlineLvl w:val="2"/>
        <w:rPr>
          <w:sz w:val="28"/>
          <w:szCs w:val="28"/>
        </w:rPr>
      </w:pPr>
      <w:r w:rsidRPr="002E5D52">
        <w:rPr>
          <w:sz w:val="28"/>
          <w:szCs w:val="28"/>
        </w:rPr>
        <w:t xml:space="preserve">в течение пяти </w:t>
      </w:r>
      <w:r w:rsidR="002E23E9">
        <w:rPr>
          <w:sz w:val="28"/>
          <w:szCs w:val="28"/>
        </w:rPr>
        <w:t xml:space="preserve">рабочих </w:t>
      </w:r>
      <w:r w:rsidRPr="002E5D52">
        <w:rPr>
          <w:sz w:val="28"/>
          <w:szCs w:val="28"/>
        </w:rPr>
        <w:t>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 указанные в пунктах 17, 18, 19  настоящего административного регламента;</w:t>
      </w:r>
    </w:p>
    <w:p w:rsidR="000275ED" w:rsidRPr="002E5D52" w:rsidRDefault="000275ED" w:rsidP="000275ED">
      <w:pPr>
        <w:autoSpaceDE w:val="0"/>
        <w:autoSpaceDN w:val="0"/>
        <w:adjustRightInd w:val="0"/>
        <w:ind w:firstLine="709"/>
        <w:jc w:val="both"/>
        <w:outlineLvl w:val="2"/>
        <w:rPr>
          <w:sz w:val="28"/>
          <w:szCs w:val="28"/>
        </w:rPr>
      </w:pPr>
      <w:r w:rsidRPr="002E5D52">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0275ED" w:rsidRPr="002E5D52" w:rsidRDefault="000275ED" w:rsidP="000275ED">
      <w:pPr>
        <w:autoSpaceDE w:val="0"/>
        <w:autoSpaceDN w:val="0"/>
        <w:adjustRightInd w:val="0"/>
        <w:ind w:firstLine="709"/>
        <w:jc w:val="both"/>
        <w:outlineLvl w:val="2"/>
        <w:rPr>
          <w:sz w:val="28"/>
          <w:szCs w:val="28"/>
        </w:rPr>
      </w:pPr>
      <w:r w:rsidRPr="002E5D52">
        <w:rPr>
          <w:sz w:val="28"/>
          <w:szCs w:val="28"/>
        </w:rPr>
        <w:t>5</w:t>
      </w:r>
      <w:r w:rsidR="002E23E9">
        <w:rPr>
          <w:sz w:val="28"/>
          <w:szCs w:val="28"/>
        </w:rPr>
        <w:t>1</w:t>
      </w:r>
      <w:r w:rsidRPr="002E5D52">
        <w:rPr>
          <w:sz w:val="28"/>
          <w:szCs w:val="28"/>
        </w:rPr>
        <w:t>. В течение пяти рабочих дней со дня поступления документов, указанных в пункте 18, специалист по приему и рассмотрению заявления проверяет наличие права на получение муниципальной услуги.</w:t>
      </w:r>
    </w:p>
    <w:p w:rsidR="000275ED" w:rsidRPr="002E5D52" w:rsidRDefault="000275ED" w:rsidP="000275ED">
      <w:pPr>
        <w:autoSpaceDE w:val="0"/>
        <w:autoSpaceDN w:val="0"/>
        <w:adjustRightInd w:val="0"/>
        <w:ind w:firstLine="709"/>
        <w:jc w:val="both"/>
        <w:outlineLvl w:val="2"/>
        <w:rPr>
          <w:sz w:val="28"/>
          <w:szCs w:val="28"/>
        </w:rPr>
      </w:pPr>
      <w:r w:rsidRPr="002E5D52">
        <w:rPr>
          <w:sz w:val="28"/>
          <w:szCs w:val="28"/>
        </w:rPr>
        <w:t>5</w:t>
      </w:r>
      <w:r w:rsidR="002E23E9">
        <w:rPr>
          <w:sz w:val="28"/>
          <w:szCs w:val="28"/>
        </w:rPr>
        <w:t>2</w:t>
      </w:r>
      <w:r w:rsidRPr="002E5D52">
        <w:rPr>
          <w:sz w:val="28"/>
          <w:szCs w:val="28"/>
        </w:rPr>
        <w:t>.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0275ED" w:rsidRPr="002E5D52" w:rsidRDefault="000275ED" w:rsidP="000275ED">
      <w:pPr>
        <w:shd w:val="clear" w:color="auto" w:fill="FFFFFF"/>
        <w:ind w:right="7" w:firstLine="720"/>
        <w:jc w:val="both"/>
        <w:rPr>
          <w:sz w:val="28"/>
          <w:szCs w:val="28"/>
        </w:rPr>
      </w:pPr>
      <w:r w:rsidRPr="002E5D52">
        <w:rPr>
          <w:sz w:val="28"/>
          <w:szCs w:val="28"/>
        </w:rPr>
        <w:t>5</w:t>
      </w:r>
      <w:r w:rsidR="002E23E9">
        <w:rPr>
          <w:sz w:val="28"/>
          <w:szCs w:val="28"/>
        </w:rPr>
        <w:t>3</w:t>
      </w:r>
      <w:r w:rsidRPr="002E5D52">
        <w:rPr>
          <w:sz w:val="28"/>
          <w:szCs w:val="28"/>
        </w:rPr>
        <w:t>. При наличии оснований для предоставления муниципальной услуги специалистом, ответственным за предоставление муниципальной услуги, подготавливается проект:</w:t>
      </w:r>
    </w:p>
    <w:p w:rsidR="000275ED" w:rsidRPr="002E5D52" w:rsidRDefault="000275ED" w:rsidP="000275ED">
      <w:pPr>
        <w:shd w:val="clear" w:color="auto" w:fill="FFFFFF"/>
        <w:ind w:right="7" w:firstLine="720"/>
        <w:jc w:val="both"/>
        <w:rPr>
          <w:sz w:val="28"/>
          <w:szCs w:val="28"/>
        </w:rPr>
      </w:pPr>
      <w:r w:rsidRPr="002E5D52">
        <w:rPr>
          <w:sz w:val="28"/>
          <w:szCs w:val="28"/>
        </w:rPr>
        <w:t>- распоряжения о заключении договора социального найма с малоимущими гражданами, нуждающимися в улучшении жилищных условий</w:t>
      </w:r>
      <w:r w:rsidRPr="002E5D52">
        <w:rPr>
          <w:spacing w:val="-2"/>
          <w:sz w:val="28"/>
          <w:szCs w:val="28"/>
        </w:rPr>
        <w:t>;</w:t>
      </w:r>
      <w:r w:rsidRPr="002E5D52">
        <w:rPr>
          <w:sz w:val="28"/>
          <w:szCs w:val="28"/>
        </w:rPr>
        <w:t xml:space="preserve"> </w:t>
      </w:r>
    </w:p>
    <w:p w:rsidR="000275ED" w:rsidRPr="002E5D52" w:rsidRDefault="000275ED" w:rsidP="000275ED">
      <w:pPr>
        <w:shd w:val="clear" w:color="auto" w:fill="FFFFFF"/>
        <w:ind w:right="7" w:firstLine="720"/>
        <w:jc w:val="both"/>
        <w:rPr>
          <w:sz w:val="28"/>
          <w:szCs w:val="28"/>
        </w:rPr>
      </w:pPr>
      <w:r w:rsidRPr="002E5D52">
        <w:rPr>
          <w:sz w:val="28"/>
          <w:szCs w:val="28"/>
        </w:rPr>
        <w:t>- договора социального найма с малоимущими гражданами, нуждающимися в улучшении жилищных условий;</w:t>
      </w:r>
    </w:p>
    <w:p w:rsidR="000275ED" w:rsidRPr="002E5D52" w:rsidRDefault="000275ED" w:rsidP="000275ED">
      <w:pPr>
        <w:ind w:firstLine="709"/>
        <w:jc w:val="both"/>
        <w:rPr>
          <w:sz w:val="28"/>
          <w:szCs w:val="28"/>
        </w:rPr>
      </w:pPr>
      <w:r w:rsidRPr="002E5D52">
        <w:rPr>
          <w:sz w:val="28"/>
          <w:szCs w:val="28"/>
        </w:rPr>
        <w:lastRenderedPageBreak/>
        <w:t>- соглашения о внесении изменений в договор социального найма с малоимущими гражданами, нуждающимися в улучшении жилищных условий;</w:t>
      </w:r>
    </w:p>
    <w:p w:rsidR="000275ED" w:rsidRPr="002E5D52" w:rsidRDefault="000275ED" w:rsidP="000275ED">
      <w:pPr>
        <w:ind w:firstLine="709"/>
        <w:jc w:val="both"/>
        <w:rPr>
          <w:sz w:val="28"/>
          <w:szCs w:val="28"/>
        </w:rPr>
      </w:pPr>
      <w:r w:rsidRPr="002E5D52">
        <w:rPr>
          <w:sz w:val="28"/>
          <w:szCs w:val="28"/>
        </w:rPr>
        <w:t>- соглашения о расторжении договора социального найма с малоимущими гражданами, нуждающимися в улучшении жилищных условий.</w:t>
      </w:r>
    </w:p>
    <w:p w:rsidR="000275ED" w:rsidRPr="002E5D52" w:rsidRDefault="000275ED" w:rsidP="000275ED">
      <w:pPr>
        <w:shd w:val="clear" w:color="auto" w:fill="FFFFFF"/>
        <w:ind w:right="108" w:firstLine="720"/>
        <w:jc w:val="both"/>
        <w:rPr>
          <w:spacing w:val="-1"/>
          <w:sz w:val="28"/>
          <w:szCs w:val="28"/>
        </w:rPr>
      </w:pPr>
      <w:r w:rsidRPr="002E5D52">
        <w:rPr>
          <w:sz w:val="28"/>
          <w:szCs w:val="28"/>
        </w:rPr>
        <w:t>В случае, если имеются основания для предоставления муниципальной услуги, а также при наличии оснований, указанных в пункте 22 настоящего административного регламента, ответственный специалист готовит проект уведомления заявителю</w:t>
      </w:r>
      <w:r w:rsidRPr="002E5D52">
        <w:rPr>
          <w:spacing w:val="-1"/>
          <w:sz w:val="28"/>
          <w:szCs w:val="28"/>
        </w:rPr>
        <w:t xml:space="preserve"> о необходимости заключить </w:t>
      </w:r>
      <w:r w:rsidRPr="002E23E9">
        <w:rPr>
          <w:spacing w:val="-1"/>
          <w:sz w:val="28"/>
          <w:szCs w:val="28"/>
        </w:rPr>
        <w:t>(</w:t>
      </w:r>
      <w:r w:rsidRPr="002E23E9">
        <w:rPr>
          <w:sz w:val="28"/>
          <w:szCs w:val="28"/>
        </w:rPr>
        <w:t>договор социального найма с малоимущими гражданами, нуждающимися в улучшении жилищных условий</w:t>
      </w:r>
      <w:r w:rsidRPr="002E23E9">
        <w:rPr>
          <w:spacing w:val="-1"/>
          <w:sz w:val="28"/>
          <w:szCs w:val="28"/>
        </w:rPr>
        <w:t xml:space="preserve">, либо соглашения об изменении (расторжении) </w:t>
      </w:r>
      <w:r w:rsidRPr="002E23E9">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w:t>
      </w:r>
      <w:r w:rsidRPr="002E5D52">
        <w:rPr>
          <w:sz w:val="28"/>
          <w:szCs w:val="28"/>
        </w:rPr>
        <w:t xml:space="preserve">проект уведомления заявителю об отказе в предоставлении муниципальной услуги в срок, не превышающий 30 </w:t>
      </w:r>
      <w:r w:rsidR="002E23E9">
        <w:rPr>
          <w:sz w:val="28"/>
          <w:szCs w:val="28"/>
        </w:rPr>
        <w:t xml:space="preserve">календарных </w:t>
      </w:r>
      <w:r w:rsidRPr="002E5D52">
        <w:rPr>
          <w:sz w:val="28"/>
          <w:szCs w:val="28"/>
        </w:rPr>
        <w:t>дней с момента подачи запроса о предоставлении муниципальной услуги.</w:t>
      </w:r>
    </w:p>
    <w:p w:rsidR="000275ED" w:rsidRPr="002E5D52" w:rsidRDefault="000275ED" w:rsidP="000275ED">
      <w:pPr>
        <w:ind w:firstLine="708"/>
        <w:jc w:val="both"/>
        <w:rPr>
          <w:sz w:val="28"/>
          <w:szCs w:val="28"/>
        </w:rPr>
      </w:pPr>
      <w:r w:rsidRPr="002E5D52">
        <w:rPr>
          <w:sz w:val="28"/>
          <w:szCs w:val="28"/>
        </w:rPr>
        <w:t>5</w:t>
      </w:r>
      <w:r w:rsidR="002E23E9">
        <w:rPr>
          <w:sz w:val="28"/>
          <w:szCs w:val="28"/>
        </w:rPr>
        <w:t>4</w:t>
      </w:r>
      <w:r w:rsidRPr="002E5D52">
        <w:rPr>
          <w:sz w:val="28"/>
          <w:szCs w:val="28"/>
        </w:rPr>
        <w:t>. После подготовки документы, указанные в пункте 5</w:t>
      </w:r>
      <w:r w:rsidR="002E23E9">
        <w:rPr>
          <w:sz w:val="28"/>
          <w:szCs w:val="28"/>
        </w:rPr>
        <w:t>3</w:t>
      </w:r>
      <w:r w:rsidRPr="002E5D52">
        <w:rPr>
          <w:sz w:val="28"/>
          <w:szCs w:val="28"/>
        </w:rPr>
        <w:t xml:space="preserve"> настоящего административного регламента, направляются на подпись руководителю администрации</w:t>
      </w:r>
      <w:r w:rsidR="002E23E9">
        <w:rPr>
          <w:sz w:val="28"/>
          <w:szCs w:val="28"/>
        </w:rPr>
        <w:t xml:space="preserve"> муниципального образования сельского поселения «Линёво-Озёрское»</w:t>
      </w:r>
      <w:r w:rsidRPr="002E5D52">
        <w:rPr>
          <w:sz w:val="28"/>
          <w:szCs w:val="28"/>
        </w:rPr>
        <w:t xml:space="preserve">. </w:t>
      </w:r>
    </w:p>
    <w:p w:rsidR="000275ED" w:rsidRPr="002E5D52" w:rsidRDefault="000275ED" w:rsidP="000275ED">
      <w:pPr>
        <w:ind w:firstLine="708"/>
        <w:jc w:val="both"/>
        <w:rPr>
          <w:sz w:val="28"/>
          <w:szCs w:val="28"/>
        </w:rPr>
      </w:pPr>
      <w:r w:rsidRPr="002E5D52">
        <w:rPr>
          <w:sz w:val="28"/>
          <w:szCs w:val="28"/>
        </w:rPr>
        <w:t>5</w:t>
      </w:r>
      <w:r w:rsidR="002E23E9">
        <w:rPr>
          <w:sz w:val="28"/>
          <w:szCs w:val="28"/>
        </w:rPr>
        <w:t>5</w:t>
      </w:r>
      <w:r w:rsidRPr="002E5D52">
        <w:rPr>
          <w:sz w:val="28"/>
          <w:szCs w:val="28"/>
        </w:rPr>
        <w:t>. В течение 3 рабочих дней руководитель Администрации</w:t>
      </w:r>
      <w:r w:rsidR="0031536A" w:rsidRPr="0031536A">
        <w:rPr>
          <w:sz w:val="28"/>
          <w:szCs w:val="28"/>
        </w:rPr>
        <w:t xml:space="preserve"> </w:t>
      </w:r>
      <w:r w:rsidR="0031536A">
        <w:rPr>
          <w:sz w:val="28"/>
          <w:szCs w:val="28"/>
        </w:rPr>
        <w:t>муниципального образования сельского поселения «Линёво-Озёрское»</w:t>
      </w:r>
      <w:r w:rsidRPr="002E5D52">
        <w:rPr>
          <w:sz w:val="28"/>
          <w:szCs w:val="28"/>
        </w:rPr>
        <w:t xml:space="preserve"> подписывает данные документы.</w:t>
      </w:r>
    </w:p>
    <w:p w:rsidR="000275ED" w:rsidRDefault="000275ED" w:rsidP="000275ED">
      <w:pPr>
        <w:autoSpaceDE w:val="0"/>
        <w:autoSpaceDN w:val="0"/>
        <w:adjustRightInd w:val="0"/>
        <w:ind w:firstLine="709"/>
        <w:jc w:val="both"/>
        <w:outlineLvl w:val="2"/>
        <w:rPr>
          <w:sz w:val="28"/>
          <w:szCs w:val="28"/>
        </w:rPr>
      </w:pPr>
      <w:r w:rsidRPr="002E5D52">
        <w:rPr>
          <w:sz w:val="28"/>
          <w:szCs w:val="28"/>
        </w:rPr>
        <w:t>5</w:t>
      </w:r>
      <w:r w:rsidR="0031536A">
        <w:rPr>
          <w:sz w:val="28"/>
          <w:szCs w:val="28"/>
        </w:rPr>
        <w:t>6</w:t>
      </w:r>
      <w:r w:rsidRPr="002E5D52">
        <w:rPr>
          <w:sz w:val="28"/>
          <w:szCs w:val="28"/>
        </w:rPr>
        <w:t>. Результатом выполнения административной процедуры является установление наличия (отсутствия) права на получение муниципальной услуги.</w:t>
      </w:r>
    </w:p>
    <w:p w:rsidR="0031536A" w:rsidRPr="002E5D52" w:rsidRDefault="0031536A" w:rsidP="000275ED">
      <w:pPr>
        <w:autoSpaceDE w:val="0"/>
        <w:autoSpaceDN w:val="0"/>
        <w:adjustRightInd w:val="0"/>
        <w:ind w:firstLine="709"/>
        <w:jc w:val="both"/>
        <w:outlineLvl w:val="2"/>
        <w:rPr>
          <w:sz w:val="28"/>
          <w:szCs w:val="28"/>
        </w:rPr>
      </w:pPr>
    </w:p>
    <w:p w:rsidR="0031536A" w:rsidRPr="002E5D52" w:rsidRDefault="0031536A" w:rsidP="0031536A">
      <w:pPr>
        <w:shd w:val="clear" w:color="auto" w:fill="FFFFFF"/>
        <w:ind w:right="108"/>
        <w:rPr>
          <w:spacing w:val="-1"/>
          <w:sz w:val="28"/>
          <w:szCs w:val="28"/>
        </w:rPr>
      </w:pPr>
      <w:r w:rsidRPr="002E5D52">
        <w:rPr>
          <w:spacing w:val="-1"/>
          <w:sz w:val="28"/>
          <w:szCs w:val="28"/>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31536A" w:rsidRPr="002E5D52" w:rsidRDefault="0031536A" w:rsidP="0031536A">
      <w:pPr>
        <w:rPr>
          <w:sz w:val="28"/>
          <w:szCs w:val="28"/>
        </w:rPr>
      </w:pPr>
    </w:p>
    <w:p w:rsidR="0031536A" w:rsidRPr="002E5D52" w:rsidRDefault="0031536A" w:rsidP="0031536A">
      <w:pPr>
        <w:ind w:firstLine="708"/>
        <w:jc w:val="both"/>
        <w:rPr>
          <w:sz w:val="28"/>
          <w:szCs w:val="28"/>
        </w:rPr>
      </w:pPr>
      <w:r w:rsidRPr="002E5D52">
        <w:rPr>
          <w:sz w:val="28"/>
          <w:szCs w:val="28"/>
        </w:rPr>
        <w:t>5</w:t>
      </w:r>
      <w:r>
        <w:rPr>
          <w:sz w:val="28"/>
          <w:szCs w:val="28"/>
        </w:rPr>
        <w:t>7</w:t>
      </w:r>
      <w:r w:rsidRPr="002E5D52">
        <w:rPr>
          <w:sz w:val="28"/>
          <w:szCs w:val="28"/>
        </w:rPr>
        <w:t xml:space="preserve">. Документы, поступившие с подписи от руководителя Администрации </w:t>
      </w:r>
      <w:r>
        <w:rPr>
          <w:sz w:val="28"/>
          <w:szCs w:val="28"/>
        </w:rPr>
        <w:t>муниципального образования сельского поселения «Линёво-Озёрское»</w:t>
      </w:r>
      <w:r w:rsidRPr="002E5D52">
        <w:rPr>
          <w:i/>
          <w:sz w:val="28"/>
          <w:szCs w:val="28"/>
        </w:rPr>
        <w:t xml:space="preserve"> </w:t>
      </w:r>
      <w:r w:rsidRPr="002E5D52">
        <w:rPr>
          <w:sz w:val="28"/>
          <w:szCs w:val="28"/>
        </w:rPr>
        <w:t xml:space="preserve"> направляются к ответственному специалисту.</w:t>
      </w:r>
    </w:p>
    <w:p w:rsidR="0031536A" w:rsidRPr="002E5D52" w:rsidRDefault="0031536A" w:rsidP="0031536A">
      <w:pPr>
        <w:ind w:firstLine="708"/>
        <w:jc w:val="both"/>
        <w:rPr>
          <w:sz w:val="28"/>
          <w:szCs w:val="28"/>
        </w:rPr>
      </w:pPr>
      <w:r w:rsidRPr="002E5D52">
        <w:rPr>
          <w:sz w:val="28"/>
          <w:szCs w:val="28"/>
        </w:rPr>
        <w:t>5</w:t>
      </w:r>
      <w:r>
        <w:rPr>
          <w:sz w:val="28"/>
          <w:szCs w:val="28"/>
        </w:rPr>
        <w:t>8</w:t>
      </w:r>
      <w:r w:rsidRPr="002E5D52">
        <w:rPr>
          <w:sz w:val="28"/>
          <w:szCs w:val="28"/>
        </w:rPr>
        <w:t>. В течение одного рабочего дня ответственный специалист регистрирует и направляет уведомления заявителю.</w:t>
      </w:r>
    </w:p>
    <w:p w:rsidR="0031536A" w:rsidRDefault="0031536A" w:rsidP="0031536A">
      <w:pPr>
        <w:shd w:val="clear" w:color="auto" w:fill="FFFFFF"/>
        <w:ind w:right="7" w:firstLine="708"/>
        <w:jc w:val="both"/>
        <w:rPr>
          <w:sz w:val="28"/>
          <w:szCs w:val="28"/>
        </w:rPr>
      </w:pPr>
      <w:r w:rsidRPr="002E5D52">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700C56" w:rsidRDefault="00345878" w:rsidP="0031536A">
      <w:pPr>
        <w:shd w:val="clear" w:color="auto" w:fill="FFFFFF"/>
        <w:ind w:right="7" w:firstLine="708"/>
        <w:jc w:val="both"/>
        <w:rPr>
          <w:sz w:val="28"/>
          <w:szCs w:val="28"/>
        </w:rPr>
      </w:pPr>
      <w:r w:rsidRPr="00043E29">
        <w:rPr>
          <w:sz w:val="28"/>
          <w:szCs w:val="28"/>
        </w:rPr>
        <w:lastRenderedPageBreak/>
        <w:t xml:space="preserve">В случае, если при подаче Заявления и прилагаемых к нему документов через КГАУ </w:t>
      </w:r>
      <w:r>
        <w:rPr>
          <w:sz w:val="28"/>
          <w:szCs w:val="28"/>
        </w:rPr>
        <w:t>«</w:t>
      </w:r>
      <w:r w:rsidRPr="00043E29">
        <w:rPr>
          <w:sz w:val="28"/>
          <w:szCs w:val="28"/>
        </w:rPr>
        <w:t>МФЦ Забайкальского края</w:t>
      </w:r>
      <w:r>
        <w:rPr>
          <w:sz w:val="28"/>
          <w:szCs w:val="28"/>
        </w:rPr>
        <w:t>»</w:t>
      </w:r>
      <w:r w:rsidRPr="00043E29">
        <w:rPr>
          <w:sz w:val="28"/>
          <w:szCs w:val="28"/>
        </w:rPr>
        <w:t xml:space="preserve">, в расписке КГАУ </w:t>
      </w:r>
      <w:r>
        <w:rPr>
          <w:sz w:val="28"/>
          <w:szCs w:val="28"/>
        </w:rPr>
        <w:t>«</w:t>
      </w:r>
      <w:r w:rsidRPr="00043E29">
        <w:rPr>
          <w:sz w:val="28"/>
          <w:szCs w:val="28"/>
        </w:rPr>
        <w:t>МФЦ Забайкальского края</w:t>
      </w:r>
      <w:r>
        <w:rPr>
          <w:sz w:val="28"/>
          <w:szCs w:val="28"/>
        </w:rPr>
        <w:t>»</w:t>
      </w:r>
      <w:r w:rsidRPr="00043E29">
        <w:rPr>
          <w:sz w:val="28"/>
          <w:szCs w:val="28"/>
        </w:rPr>
        <w:t xml:space="preserve"> указано по выбору заявителя место получения готовых документов - КГАУ </w:t>
      </w:r>
      <w:r>
        <w:rPr>
          <w:sz w:val="28"/>
          <w:szCs w:val="28"/>
        </w:rPr>
        <w:t>«МФЦ Забайкальского края»</w:t>
      </w:r>
      <w:r w:rsidRPr="00043E29">
        <w:rPr>
          <w:sz w:val="28"/>
          <w:szCs w:val="28"/>
        </w:rPr>
        <w:t xml:space="preserve">, то специалисты КГАУ </w:t>
      </w:r>
      <w:r>
        <w:rPr>
          <w:sz w:val="28"/>
          <w:szCs w:val="28"/>
        </w:rPr>
        <w:t>«</w:t>
      </w:r>
      <w:r w:rsidRPr="00043E29">
        <w:rPr>
          <w:sz w:val="28"/>
          <w:szCs w:val="28"/>
        </w:rPr>
        <w:t>МФЦ Забайкальского края</w:t>
      </w:r>
      <w:r>
        <w:rPr>
          <w:sz w:val="28"/>
          <w:szCs w:val="28"/>
        </w:rPr>
        <w:t>»</w:t>
      </w:r>
      <w:r w:rsidRPr="00043E29">
        <w:rPr>
          <w:sz w:val="28"/>
          <w:szCs w:val="28"/>
        </w:rPr>
        <w:t xml:space="preserve"> информируют заявителя о необходимости получения результата предоставления государственной услуги.</w:t>
      </w:r>
    </w:p>
    <w:p w:rsidR="0031536A" w:rsidRPr="002E5D52" w:rsidRDefault="0031536A" w:rsidP="0031536A">
      <w:pPr>
        <w:shd w:val="clear" w:color="auto" w:fill="FFFFFF"/>
        <w:ind w:right="7" w:firstLine="708"/>
        <w:jc w:val="both"/>
        <w:rPr>
          <w:sz w:val="28"/>
          <w:szCs w:val="28"/>
        </w:rPr>
      </w:pPr>
    </w:p>
    <w:p w:rsidR="0031536A" w:rsidRPr="002E5D52" w:rsidRDefault="0031536A" w:rsidP="0031536A">
      <w:pPr>
        <w:shd w:val="clear" w:color="auto" w:fill="FFFFFF"/>
        <w:ind w:right="108"/>
        <w:rPr>
          <w:spacing w:val="-1"/>
          <w:sz w:val="28"/>
          <w:szCs w:val="28"/>
        </w:rPr>
      </w:pPr>
      <w:r w:rsidRPr="002E5D52">
        <w:rPr>
          <w:spacing w:val="-1"/>
          <w:sz w:val="28"/>
          <w:szCs w:val="28"/>
        </w:rPr>
        <w:t xml:space="preserve">Заключение </w:t>
      </w:r>
      <w:r w:rsidRPr="002E5D52">
        <w:rPr>
          <w:sz w:val="28"/>
          <w:szCs w:val="28"/>
        </w:rPr>
        <w:t>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p>
    <w:p w:rsidR="0031536A" w:rsidRPr="002E5D52" w:rsidRDefault="0031536A" w:rsidP="0031536A">
      <w:pPr>
        <w:shd w:val="clear" w:color="auto" w:fill="FFFFFF"/>
        <w:ind w:right="108" w:firstLine="709"/>
        <w:rPr>
          <w:spacing w:val="-1"/>
          <w:sz w:val="28"/>
          <w:szCs w:val="28"/>
        </w:rPr>
      </w:pPr>
    </w:p>
    <w:p w:rsidR="0031536A" w:rsidRPr="002E5D52" w:rsidRDefault="0031536A" w:rsidP="0031536A">
      <w:pPr>
        <w:shd w:val="clear" w:color="auto" w:fill="FFFFFF"/>
        <w:ind w:right="108" w:firstLine="720"/>
        <w:jc w:val="both"/>
        <w:rPr>
          <w:spacing w:val="-1"/>
          <w:sz w:val="28"/>
          <w:szCs w:val="28"/>
        </w:rPr>
      </w:pPr>
      <w:r w:rsidRPr="002E5D52">
        <w:rPr>
          <w:sz w:val="28"/>
          <w:szCs w:val="28"/>
        </w:rPr>
        <w:t>5</w:t>
      </w:r>
      <w:r>
        <w:rPr>
          <w:sz w:val="28"/>
          <w:szCs w:val="28"/>
        </w:rPr>
        <w:t>9</w:t>
      </w:r>
      <w:r w:rsidRPr="002E5D52">
        <w:rPr>
          <w:sz w:val="28"/>
          <w:szCs w:val="28"/>
        </w:rPr>
        <w:t>. Заявитель после получения уведомления о необходимости заключения 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r w:rsidRPr="002E5D52">
        <w:rPr>
          <w:spacing w:val="-1"/>
          <w:sz w:val="28"/>
          <w:szCs w:val="28"/>
        </w:rPr>
        <w:t xml:space="preserve"> обращается к ответственному специалисту.</w:t>
      </w:r>
    </w:p>
    <w:p w:rsidR="0031536A" w:rsidRPr="002E5D52" w:rsidRDefault="0031536A" w:rsidP="0031536A">
      <w:pPr>
        <w:shd w:val="clear" w:color="auto" w:fill="FFFFFF"/>
        <w:ind w:right="108" w:firstLine="720"/>
        <w:jc w:val="both"/>
        <w:rPr>
          <w:spacing w:val="-1"/>
          <w:sz w:val="28"/>
          <w:szCs w:val="28"/>
        </w:rPr>
      </w:pPr>
      <w:r>
        <w:rPr>
          <w:spacing w:val="-1"/>
          <w:sz w:val="28"/>
          <w:szCs w:val="28"/>
        </w:rPr>
        <w:t>60</w:t>
      </w:r>
      <w:r w:rsidRPr="002E5D52">
        <w:rPr>
          <w:spacing w:val="-1"/>
          <w:sz w:val="28"/>
          <w:szCs w:val="28"/>
        </w:rPr>
        <w:t xml:space="preserve">. Ответственный специалист удостоверяет личность заявителя и передает заявителю для подписания договор </w:t>
      </w:r>
      <w:r w:rsidRPr="002E5D52">
        <w:rPr>
          <w:sz w:val="28"/>
          <w:szCs w:val="28"/>
        </w:rPr>
        <w:t>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w:t>
      </w:r>
      <w:r w:rsidRPr="002E5D52">
        <w:rPr>
          <w:spacing w:val="-1"/>
          <w:sz w:val="28"/>
          <w:szCs w:val="28"/>
        </w:rPr>
        <w:t xml:space="preserve"> в двух экземплярах.</w:t>
      </w:r>
    </w:p>
    <w:p w:rsidR="0031536A" w:rsidRPr="002E5D52" w:rsidRDefault="0031536A" w:rsidP="0031536A">
      <w:pPr>
        <w:shd w:val="clear" w:color="auto" w:fill="FFFFFF"/>
        <w:ind w:right="108" w:firstLine="720"/>
        <w:jc w:val="both"/>
        <w:rPr>
          <w:spacing w:val="-1"/>
          <w:sz w:val="28"/>
          <w:szCs w:val="28"/>
        </w:rPr>
      </w:pPr>
      <w:r w:rsidRPr="002E5D52">
        <w:rPr>
          <w:sz w:val="28"/>
          <w:szCs w:val="28"/>
        </w:rPr>
        <w:t>Заявитель в присутствии ответственного специалиста подписывает договор договора социального найма с малоимущими гражданами, нуждающимися в улучшении жилищных условий</w:t>
      </w:r>
      <w:r w:rsidRPr="002E5D52">
        <w:rPr>
          <w:spacing w:val="-1"/>
          <w:sz w:val="28"/>
          <w:szCs w:val="28"/>
        </w:rPr>
        <w:t xml:space="preserve">, либо соглашения об изменении (расторжении) договора </w:t>
      </w:r>
      <w:r w:rsidRPr="002E5D52">
        <w:rPr>
          <w:sz w:val="28"/>
          <w:szCs w:val="28"/>
        </w:rPr>
        <w:t>социального найма с малоимущими гражданами, нуждающимися в улучшении жилищных условий в двух экземплярах.</w:t>
      </w:r>
    </w:p>
    <w:p w:rsidR="0031536A" w:rsidRDefault="0031536A" w:rsidP="000F4B43">
      <w:pPr>
        <w:pStyle w:val="a6"/>
        <w:spacing w:after="0"/>
        <w:ind w:left="0"/>
        <w:rPr>
          <w:b/>
          <w:sz w:val="28"/>
          <w:szCs w:val="28"/>
        </w:rPr>
      </w:pPr>
      <w:bookmarkStart w:id="17" w:name="_Toc284850311"/>
    </w:p>
    <w:p w:rsidR="00400A24" w:rsidRDefault="00990C4A" w:rsidP="000F4B43">
      <w:pPr>
        <w:pStyle w:val="a6"/>
        <w:spacing w:after="0"/>
        <w:ind w:left="0"/>
        <w:rPr>
          <w:b/>
          <w:sz w:val="28"/>
          <w:szCs w:val="28"/>
        </w:rPr>
      </w:pPr>
      <w:r w:rsidRPr="00970D51">
        <w:rPr>
          <w:b/>
          <w:sz w:val="28"/>
          <w:szCs w:val="28"/>
        </w:rPr>
        <w:t xml:space="preserve">4. ФОРМЫ КОНТРОЛЯ ЗА </w:t>
      </w:r>
      <w:r w:rsidR="004D60B4" w:rsidRPr="00970D51">
        <w:rPr>
          <w:b/>
          <w:sz w:val="28"/>
          <w:szCs w:val="28"/>
        </w:rPr>
        <w:t xml:space="preserve">ИСПОЛНЕНИЕМ </w:t>
      </w:r>
    </w:p>
    <w:p w:rsidR="00990C4A" w:rsidRPr="00970D51" w:rsidRDefault="004D60B4" w:rsidP="000F4B43">
      <w:pPr>
        <w:pStyle w:val="a6"/>
        <w:spacing w:after="0"/>
        <w:ind w:left="0"/>
        <w:rPr>
          <w:b/>
          <w:sz w:val="28"/>
          <w:szCs w:val="28"/>
        </w:rPr>
      </w:pPr>
      <w:r w:rsidRPr="00970D51">
        <w:rPr>
          <w:b/>
          <w:sz w:val="28"/>
          <w:szCs w:val="28"/>
        </w:rPr>
        <w:t>АДМИНИСТРАТИВНОГО РЕГЛАМЕНТА</w:t>
      </w:r>
    </w:p>
    <w:p w:rsidR="00990C4A" w:rsidRPr="00970D51" w:rsidRDefault="00990C4A" w:rsidP="00990C4A">
      <w:pPr>
        <w:autoSpaceDE w:val="0"/>
        <w:autoSpaceDN w:val="0"/>
        <w:adjustRightInd w:val="0"/>
        <w:ind w:firstLine="567"/>
        <w:rPr>
          <w:sz w:val="28"/>
          <w:szCs w:val="28"/>
        </w:rPr>
      </w:pPr>
    </w:p>
    <w:p w:rsidR="00363A42" w:rsidRPr="00970D51" w:rsidRDefault="00363A42" w:rsidP="00363A42">
      <w:pPr>
        <w:ind w:firstLine="709"/>
        <w:rPr>
          <w:sz w:val="28"/>
          <w:szCs w:val="28"/>
          <w:lang w:eastAsia="en-US"/>
        </w:rPr>
      </w:pPr>
      <w:bookmarkStart w:id="18" w:name="sub_1041"/>
      <w:r w:rsidRPr="00970D51">
        <w:rPr>
          <w:sz w:val="28"/>
          <w:szCs w:val="28"/>
          <w:lang w:eastAsia="en-US"/>
        </w:rPr>
        <w:t>Порядок осуществления текущего контроля за соблюдением</w:t>
      </w:r>
    </w:p>
    <w:p w:rsidR="00363A42" w:rsidRPr="00970D51" w:rsidRDefault="00363A42" w:rsidP="00363A42">
      <w:pPr>
        <w:ind w:firstLine="709"/>
        <w:rPr>
          <w:sz w:val="28"/>
          <w:szCs w:val="28"/>
          <w:lang w:eastAsia="en-US"/>
        </w:rPr>
      </w:pPr>
      <w:r w:rsidRPr="00970D51">
        <w:rPr>
          <w:sz w:val="28"/>
          <w:szCs w:val="28"/>
          <w:lang w:eastAsia="en-US"/>
        </w:rPr>
        <w:t>и исполнением ответственными должностными лицами положений</w:t>
      </w:r>
    </w:p>
    <w:p w:rsidR="00363A42" w:rsidRPr="00970D51" w:rsidRDefault="00363A42" w:rsidP="00363A42">
      <w:pPr>
        <w:ind w:firstLine="709"/>
        <w:rPr>
          <w:sz w:val="28"/>
          <w:szCs w:val="28"/>
          <w:lang w:eastAsia="en-US"/>
        </w:rPr>
      </w:pPr>
      <w:r w:rsidRPr="00970D51">
        <w:rPr>
          <w:sz w:val="28"/>
          <w:szCs w:val="28"/>
          <w:lang w:eastAsia="en-US"/>
        </w:rPr>
        <w:t>Административного регламента и иных нормативных правовых актов,</w:t>
      </w:r>
    </w:p>
    <w:p w:rsidR="00363A42" w:rsidRPr="00970D51" w:rsidRDefault="00363A42" w:rsidP="00363A42">
      <w:pPr>
        <w:ind w:firstLine="709"/>
        <w:rPr>
          <w:sz w:val="28"/>
          <w:szCs w:val="28"/>
          <w:lang w:eastAsia="en-US"/>
        </w:rPr>
      </w:pPr>
      <w:r w:rsidRPr="00970D51">
        <w:rPr>
          <w:sz w:val="28"/>
          <w:szCs w:val="28"/>
          <w:lang w:eastAsia="en-US"/>
        </w:rPr>
        <w:t>устанавливающих требования к предоставлению муниципальной услуги,</w:t>
      </w:r>
      <w:r w:rsidR="0031536A">
        <w:rPr>
          <w:sz w:val="28"/>
          <w:szCs w:val="28"/>
          <w:lang w:eastAsia="en-US"/>
        </w:rPr>
        <w:t xml:space="preserve"> </w:t>
      </w:r>
      <w:r w:rsidRPr="00970D51">
        <w:rPr>
          <w:sz w:val="28"/>
          <w:szCs w:val="28"/>
          <w:lang w:eastAsia="en-US"/>
        </w:rPr>
        <w:t>а также принятием ими решений</w:t>
      </w:r>
    </w:p>
    <w:p w:rsidR="00363A42" w:rsidRPr="00970D51" w:rsidRDefault="00363A42" w:rsidP="00363A42">
      <w:pPr>
        <w:ind w:firstLine="709"/>
        <w:jc w:val="both"/>
        <w:rPr>
          <w:sz w:val="28"/>
          <w:szCs w:val="28"/>
          <w:lang w:eastAsia="en-US"/>
        </w:rPr>
      </w:pPr>
    </w:p>
    <w:p w:rsidR="00363A42" w:rsidRPr="00970D51" w:rsidRDefault="0031536A" w:rsidP="00363A42">
      <w:pPr>
        <w:ind w:firstLine="709"/>
        <w:jc w:val="both"/>
        <w:rPr>
          <w:sz w:val="28"/>
          <w:szCs w:val="28"/>
        </w:rPr>
      </w:pPr>
      <w:r>
        <w:rPr>
          <w:sz w:val="28"/>
          <w:szCs w:val="28"/>
        </w:rPr>
        <w:t>61</w:t>
      </w:r>
      <w:r w:rsidR="00363A42" w:rsidRPr="00970D51">
        <w:rPr>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400A24">
        <w:rPr>
          <w:sz w:val="28"/>
          <w:szCs w:val="28"/>
        </w:rPr>
        <w:t xml:space="preserve"> муниципального образования сельского поселения «Линёво-</w:t>
      </w:r>
      <w:r w:rsidR="00400A24">
        <w:rPr>
          <w:sz w:val="28"/>
          <w:szCs w:val="28"/>
        </w:rPr>
        <w:lastRenderedPageBreak/>
        <w:t>Озёрское»</w:t>
      </w:r>
      <w:r w:rsidR="00363A42" w:rsidRPr="00970D51">
        <w:rPr>
          <w:sz w:val="28"/>
          <w:szCs w:val="28"/>
        </w:rPr>
        <w:t>, его заместителем, курирующим соответствующее направление деятельности, руководителем Исполнителя.</w:t>
      </w:r>
    </w:p>
    <w:p w:rsidR="00363A42" w:rsidRPr="00400A24" w:rsidRDefault="0031536A" w:rsidP="0036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w:t>
      </w:r>
      <w:r w:rsidR="00363A42" w:rsidRPr="00970D51">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1860BA" w:rsidRPr="00400A24">
        <w:rPr>
          <w:rFonts w:ascii="Times New Roman" w:hAnsi="Times New Roman" w:cs="Times New Roman"/>
          <w:sz w:val="28"/>
          <w:szCs w:val="28"/>
        </w:rPr>
        <w:t>муниципального образования сельского поселения «Линёво-Озёрское»</w:t>
      </w:r>
      <w:r w:rsidR="00400A24">
        <w:rPr>
          <w:rFonts w:ascii="Times New Roman" w:hAnsi="Times New Roman" w:cs="Times New Roman"/>
          <w:sz w:val="28"/>
          <w:szCs w:val="28"/>
        </w:rPr>
        <w:t xml:space="preserve">, но не может быть реже 1 раза в квартал. </w:t>
      </w:r>
    </w:p>
    <w:p w:rsidR="00363A42" w:rsidRPr="00970D51" w:rsidRDefault="00363A42" w:rsidP="00363A42">
      <w:pPr>
        <w:ind w:firstLine="709"/>
        <w:jc w:val="both"/>
        <w:rPr>
          <w:sz w:val="28"/>
          <w:szCs w:val="28"/>
          <w:lang w:eastAsia="en-US"/>
        </w:rPr>
      </w:pPr>
      <w:bookmarkStart w:id="19" w:name="sub_1042"/>
    </w:p>
    <w:p w:rsidR="00363A42" w:rsidRPr="00970D51" w:rsidRDefault="00363A42" w:rsidP="00363A42">
      <w:pPr>
        <w:rPr>
          <w:sz w:val="28"/>
          <w:szCs w:val="28"/>
          <w:lang w:eastAsia="en-US"/>
        </w:rPr>
      </w:pPr>
      <w:r w:rsidRPr="00970D51">
        <w:rPr>
          <w:sz w:val="28"/>
          <w:szCs w:val="28"/>
          <w:lang w:eastAsia="en-US"/>
        </w:rPr>
        <w:t>Порядок и периодичность осуществления плановых и внеплановых</w:t>
      </w:r>
    </w:p>
    <w:p w:rsidR="00363A42" w:rsidRPr="00970D51" w:rsidRDefault="00363A42" w:rsidP="00363A42">
      <w:pPr>
        <w:rPr>
          <w:sz w:val="28"/>
          <w:szCs w:val="28"/>
          <w:lang w:eastAsia="en-US"/>
        </w:rPr>
      </w:pPr>
      <w:r w:rsidRPr="00970D51">
        <w:rPr>
          <w:sz w:val="28"/>
          <w:szCs w:val="28"/>
          <w:lang w:eastAsia="en-US"/>
        </w:rPr>
        <w:t>проверок полноты и качества предоставления муниципальной услуги,</w:t>
      </w:r>
    </w:p>
    <w:p w:rsidR="00363A42" w:rsidRPr="00970D51" w:rsidRDefault="00363A42" w:rsidP="00363A42">
      <w:pPr>
        <w:rPr>
          <w:sz w:val="28"/>
          <w:szCs w:val="28"/>
          <w:lang w:eastAsia="en-US"/>
        </w:rPr>
      </w:pPr>
      <w:r w:rsidRPr="00970D51">
        <w:rPr>
          <w:sz w:val="28"/>
          <w:szCs w:val="28"/>
          <w:lang w:eastAsia="en-US"/>
        </w:rPr>
        <w:t>в том числе порядок и формы контроля за полнотой и качеством</w:t>
      </w:r>
    </w:p>
    <w:p w:rsidR="00363A42" w:rsidRPr="00970D51" w:rsidRDefault="00363A42" w:rsidP="00363A42">
      <w:pPr>
        <w:rPr>
          <w:sz w:val="28"/>
          <w:szCs w:val="28"/>
          <w:lang w:eastAsia="en-US"/>
        </w:rPr>
      </w:pPr>
      <w:r w:rsidRPr="00970D51">
        <w:rPr>
          <w:sz w:val="28"/>
          <w:szCs w:val="28"/>
          <w:lang w:eastAsia="en-US"/>
        </w:rPr>
        <w:t>предоставления муниципальной услуги</w:t>
      </w:r>
    </w:p>
    <w:bookmarkEnd w:id="19"/>
    <w:p w:rsidR="00363A42" w:rsidRPr="00970D51" w:rsidRDefault="00363A42" w:rsidP="00363A42">
      <w:pPr>
        <w:rPr>
          <w:sz w:val="28"/>
          <w:szCs w:val="28"/>
        </w:rPr>
      </w:pPr>
    </w:p>
    <w:p w:rsidR="00363A42" w:rsidRPr="00970D51" w:rsidRDefault="0031536A" w:rsidP="00363A42">
      <w:pPr>
        <w:ind w:firstLine="709"/>
        <w:jc w:val="both"/>
        <w:rPr>
          <w:sz w:val="28"/>
          <w:szCs w:val="28"/>
        </w:rPr>
      </w:pPr>
      <w:r>
        <w:rPr>
          <w:sz w:val="28"/>
          <w:szCs w:val="28"/>
        </w:rPr>
        <w:t>63</w:t>
      </w:r>
      <w:r w:rsidR="00363A42" w:rsidRPr="00970D51">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63A42" w:rsidRPr="00970D51" w:rsidRDefault="00363A42" w:rsidP="00363A4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63A42" w:rsidRPr="00970D51" w:rsidRDefault="0031536A" w:rsidP="0036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w:t>
      </w:r>
      <w:r w:rsidR="00363A42" w:rsidRPr="00970D51">
        <w:rPr>
          <w:rFonts w:ascii="Times New Roman" w:hAnsi="Times New Roman" w:cs="Times New Roman"/>
          <w:sz w:val="28"/>
          <w:szCs w:val="28"/>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9B2269">
        <w:rPr>
          <w:rFonts w:ascii="Times New Roman" w:hAnsi="Times New Roman" w:cs="Times New Roman"/>
          <w:sz w:val="28"/>
          <w:szCs w:val="28"/>
        </w:rPr>
        <w:t xml:space="preserve"> </w:t>
      </w:r>
      <w:r w:rsidR="00363A42" w:rsidRPr="00970D51">
        <w:rPr>
          <w:rFonts w:ascii="Times New Roman" w:hAnsi="Times New Roman" w:cs="Times New Roman"/>
          <w:i/>
          <w:sz w:val="28"/>
          <w:szCs w:val="28"/>
        </w:rPr>
        <w:t xml:space="preserve"> </w:t>
      </w:r>
      <w:r w:rsidR="009B2269" w:rsidRPr="009B2269">
        <w:rPr>
          <w:rFonts w:ascii="Times New Roman" w:hAnsi="Times New Roman" w:cs="Times New Roman"/>
          <w:sz w:val="28"/>
          <w:szCs w:val="28"/>
        </w:rPr>
        <w:t xml:space="preserve">муниципального образования сельского поселения «Линёво-Озёрское» </w:t>
      </w:r>
      <w:r w:rsidR="00363A42" w:rsidRPr="00970D51">
        <w:rPr>
          <w:rFonts w:ascii="Times New Roman" w:hAnsi="Times New Roman" w:cs="Times New Roman"/>
          <w:sz w:val="28"/>
          <w:szCs w:val="28"/>
        </w:rPr>
        <w:t>на текущий год</w:t>
      </w:r>
      <w:r w:rsidR="009B2269">
        <w:rPr>
          <w:rFonts w:ascii="Times New Roman" w:hAnsi="Times New Roman" w:cs="Times New Roman"/>
          <w:sz w:val="28"/>
          <w:szCs w:val="28"/>
        </w:rPr>
        <w:t>, не реже 1 раза в год</w:t>
      </w:r>
      <w:r w:rsidR="00363A42" w:rsidRPr="00970D51">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p>
    <w:p w:rsidR="00363A42" w:rsidRPr="009B2269" w:rsidRDefault="0031536A" w:rsidP="00363A42">
      <w:pPr>
        <w:ind w:firstLine="709"/>
        <w:jc w:val="both"/>
        <w:rPr>
          <w:sz w:val="28"/>
          <w:szCs w:val="28"/>
        </w:rPr>
      </w:pPr>
      <w:r>
        <w:rPr>
          <w:sz w:val="28"/>
          <w:szCs w:val="28"/>
        </w:rPr>
        <w:t>65</w:t>
      </w:r>
      <w:r w:rsidR="00363A42" w:rsidRPr="00970D51">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1860BA" w:rsidRPr="009B2269">
        <w:rPr>
          <w:sz w:val="28"/>
          <w:szCs w:val="28"/>
        </w:rPr>
        <w:t>муниципального образования сельского поселения «Линёво-Озёрское»</w:t>
      </w:r>
      <w:r w:rsidR="000F4B43">
        <w:rPr>
          <w:sz w:val="28"/>
          <w:szCs w:val="28"/>
        </w:rPr>
        <w:t>.</w:t>
      </w:r>
      <w:r w:rsidR="001860BA" w:rsidRPr="009B2269">
        <w:rPr>
          <w:sz w:val="28"/>
          <w:szCs w:val="28"/>
        </w:rPr>
        <w:t xml:space="preserve"> </w:t>
      </w:r>
    </w:p>
    <w:bookmarkEnd w:id="18"/>
    <w:p w:rsidR="00363A42" w:rsidRPr="009B2269" w:rsidRDefault="00363A42" w:rsidP="00363A42">
      <w:pPr>
        <w:pStyle w:val="ConsPlusNormal"/>
        <w:widowControl/>
        <w:ind w:firstLine="709"/>
        <w:jc w:val="both"/>
        <w:rPr>
          <w:rFonts w:ascii="Times New Roman" w:hAnsi="Times New Roman" w:cs="Times New Roman"/>
          <w:sz w:val="28"/>
          <w:szCs w:val="28"/>
        </w:rPr>
      </w:pPr>
      <w:r w:rsidRPr="009B2269">
        <w:rPr>
          <w:rFonts w:ascii="Times New Roman" w:hAnsi="Times New Roman" w:cs="Times New Roman"/>
          <w:sz w:val="28"/>
          <w:szCs w:val="28"/>
        </w:rPr>
        <w:t>6</w:t>
      </w:r>
      <w:r w:rsidR="0031536A">
        <w:rPr>
          <w:rFonts w:ascii="Times New Roman" w:hAnsi="Times New Roman" w:cs="Times New Roman"/>
          <w:sz w:val="28"/>
          <w:szCs w:val="28"/>
        </w:rPr>
        <w:t>6</w:t>
      </w:r>
      <w:r w:rsidRPr="009B2269">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1860BA" w:rsidRPr="009B2269">
        <w:rPr>
          <w:rFonts w:ascii="Times New Roman" w:hAnsi="Times New Roman" w:cs="Times New Roman"/>
          <w:sz w:val="28"/>
          <w:szCs w:val="28"/>
        </w:rPr>
        <w:t>муниципального образования сельского поселения «Линёво-Озёрское»</w:t>
      </w:r>
      <w:r w:rsidR="000F4B43">
        <w:rPr>
          <w:rFonts w:ascii="Times New Roman" w:hAnsi="Times New Roman" w:cs="Times New Roman"/>
          <w:sz w:val="28"/>
          <w:szCs w:val="28"/>
        </w:rPr>
        <w:t>.</w:t>
      </w:r>
      <w:r w:rsidR="001860BA" w:rsidRPr="009B2269">
        <w:rPr>
          <w:rFonts w:ascii="Times New Roman" w:hAnsi="Times New Roman" w:cs="Times New Roman"/>
          <w:sz w:val="28"/>
          <w:szCs w:val="28"/>
        </w:rPr>
        <w:t xml:space="preserve"> </w:t>
      </w:r>
    </w:p>
    <w:p w:rsidR="00363A42" w:rsidRPr="00970D51" w:rsidRDefault="00363A42" w:rsidP="00363A42">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t>6</w:t>
      </w:r>
      <w:r w:rsidR="0031536A">
        <w:rPr>
          <w:rFonts w:ascii="Times New Roman" w:hAnsi="Times New Roman" w:cs="Times New Roman"/>
          <w:sz w:val="28"/>
          <w:szCs w:val="28"/>
        </w:rPr>
        <w:t>7</w:t>
      </w:r>
      <w:r w:rsidRPr="00970D51">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31536A" w:rsidRPr="002E5D52" w:rsidRDefault="00363A42" w:rsidP="0031536A">
      <w:pPr>
        <w:pStyle w:val="ConsPlusNormal"/>
        <w:widowControl/>
        <w:ind w:firstLine="709"/>
        <w:jc w:val="both"/>
        <w:rPr>
          <w:rFonts w:ascii="Times New Roman" w:hAnsi="Times New Roman" w:cs="Times New Roman"/>
          <w:sz w:val="28"/>
          <w:szCs w:val="28"/>
        </w:rPr>
      </w:pPr>
      <w:r w:rsidRPr="00970D51">
        <w:rPr>
          <w:rFonts w:ascii="Times New Roman" w:hAnsi="Times New Roman" w:cs="Times New Roman"/>
          <w:sz w:val="28"/>
          <w:szCs w:val="28"/>
        </w:rPr>
        <w:lastRenderedPageBreak/>
        <w:t>6</w:t>
      </w:r>
      <w:r w:rsidR="0031536A">
        <w:rPr>
          <w:rFonts w:ascii="Times New Roman" w:hAnsi="Times New Roman" w:cs="Times New Roman"/>
          <w:sz w:val="28"/>
          <w:szCs w:val="28"/>
        </w:rPr>
        <w:t>8</w:t>
      </w:r>
      <w:r w:rsidRPr="00970D51">
        <w:rPr>
          <w:rFonts w:ascii="Times New Roman" w:hAnsi="Times New Roman" w:cs="Times New Roman"/>
          <w:sz w:val="28"/>
          <w:szCs w:val="28"/>
        </w:rPr>
        <w:t>. </w:t>
      </w:r>
      <w:r w:rsidR="0031536A" w:rsidRPr="002E5D52">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63A42" w:rsidRPr="00970D51" w:rsidRDefault="0031536A" w:rsidP="0036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00363A42" w:rsidRPr="00970D51">
        <w:rPr>
          <w:rFonts w:ascii="Times New Roman" w:hAnsi="Times New Roman" w:cs="Times New Roman"/>
          <w:sz w:val="28"/>
          <w:szCs w:val="28"/>
        </w:rPr>
        <w:t>. По окончании проверки представленные документы уполномоченный орган</w:t>
      </w:r>
      <w:r w:rsidR="00363A42" w:rsidRPr="00970D51">
        <w:rPr>
          <w:rFonts w:ascii="Times New Roman" w:hAnsi="Times New Roman" w:cs="Times New Roman"/>
          <w:i/>
          <w:sz w:val="28"/>
          <w:szCs w:val="28"/>
        </w:rPr>
        <w:t xml:space="preserve"> </w:t>
      </w:r>
      <w:r w:rsidR="00363A42" w:rsidRPr="00970D51">
        <w:rPr>
          <w:rFonts w:ascii="Times New Roman" w:hAnsi="Times New Roman" w:cs="Times New Roman"/>
          <w:sz w:val="28"/>
          <w:szCs w:val="28"/>
        </w:rPr>
        <w:t>в течение 30</w:t>
      </w:r>
      <w:r w:rsidR="009B2269">
        <w:rPr>
          <w:rFonts w:ascii="Times New Roman" w:hAnsi="Times New Roman" w:cs="Times New Roman"/>
          <w:sz w:val="28"/>
          <w:szCs w:val="28"/>
        </w:rPr>
        <w:t xml:space="preserve"> календарных</w:t>
      </w:r>
      <w:r w:rsidR="00363A42" w:rsidRPr="00970D51">
        <w:rPr>
          <w:rFonts w:ascii="Times New Roman" w:hAnsi="Times New Roman" w:cs="Times New Roman"/>
          <w:sz w:val="28"/>
          <w:szCs w:val="28"/>
        </w:rPr>
        <w:t xml:space="preserve"> дней возвращает Исполнител</w:t>
      </w:r>
      <w:r>
        <w:rPr>
          <w:rFonts w:ascii="Times New Roman" w:hAnsi="Times New Roman" w:cs="Times New Roman"/>
          <w:sz w:val="28"/>
          <w:szCs w:val="28"/>
        </w:rPr>
        <w:t>ю</w:t>
      </w:r>
      <w:r w:rsidR="00363A42" w:rsidRPr="00970D51">
        <w:rPr>
          <w:rFonts w:ascii="Times New Roman" w:hAnsi="Times New Roman" w:cs="Times New Roman"/>
          <w:sz w:val="28"/>
          <w:szCs w:val="28"/>
        </w:rPr>
        <w:t>.</w:t>
      </w:r>
    </w:p>
    <w:p w:rsidR="00363A42" w:rsidRPr="00970D51" w:rsidRDefault="00363A42" w:rsidP="00363A42">
      <w:pPr>
        <w:pStyle w:val="ConsPlusNormal"/>
        <w:widowControl/>
        <w:ind w:firstLine="709"/>
        <w:jc w:val="both"/>
        <w:rPr>
          <w:rFonts w:ascii="Times New Roman" w:hAnsi="Times New Roman" w:cs="Times New Roman"/>
          <w:sz w:val="28"/>
          <w:szCs w:val="28"/>
        </w:rPr>
      </w:pPr>
    </w:p>
    <w:p w:rsidR="002B07BA" w:rsidRDefault="002B07BA" w:rsidP="00363A42">
      <w:pPr>
        <w:rPr>
          <w:sz w:val="28"/>
          <w:szCs w:val="28"/>
          <w:lang w:eastAsia="en-US"/>
        </w:rPr>
      </w:pPr>
      <w:bookmarkStart w:id="20" w:name="sub_1043"/>
    </w:p>
    <w:p w:rsidR="00363A42" w:rsidRPr="00970D51" w:rsidRDefault="00363A42" w:rsidP="00363A42">
      <w:pPr>
        <w:rPr>
          <w:sz w:val="28"/>
          <w:szCs w:val="28"/>
          <w:lang w:eastAsia="en-US"/>
        </w:rPr>
      </w:pPr>
      <w:r w:rsidRPr="00970D51">
        <w:rPr>
          <w:sz w:val="28"/>
          <w:szCs w:val="28"/>
          <w:lang w:eastAsia="en-US"/>
        </w:rPr>
        <w:t>Ответственность должностных лиц за решения и действия</w:t>
      </w:r>
    </w:p>
    <w:p w:rsidR="00363A42" w:rsidRPr="00970D51" w:rsidRDefault="00363A42" w:rsidP="00363A42">
      <w:pPr>
        <w:rPr>
          <w:sz w:val="28"/>
          <w:szCs w:val="28"/>
          <w:lang w:eastAsia="en-US"/>
        </w:rPr>
      </w:pPr>
      <w:r w:rsidRPr="00970D51">
        <w:rPr>
          <w:sz w:val="28"/>
          <w:szCs w:val="28"/>
          <w:lang w:eastAsia="en-US"/>
        </w:rPr>
        <w:t>(бездействие), принимаемые (осуществляемые) ими</w:t>
      </w:r>
    </w:p>
    <w:p w:rsidR="00363A42" w:rsidRPr="00970D51" w:rsidRDefault="00363A42" w:rsidP="00363A42">
      <w:pPr>
        <w:rPr>
          <w:sz w:val="28"/>
          <w:szCs w:val="28"/>
          <w:lang w:eastAsia="en-US"/>
        </w:rPr>
      </w:pPr>
      <w:r w:rsidRPr="00970D51">
        <w:rPr>
          <w:sz w:val="28"/>
          <w:szCs w:val="28"/>
          <w:lang w:eastAsia="en-US"/>
        </w:rPr>
        <w:t>в ходе предоставления муниципальной услуги</w:t>
      </w:r>
    </w:p>
    <w:p w:rsidR="00363A42" w:rsidRPr="00970D51" w:rsidRDefault="00363A42" w:rsidP="00363A42">
      <w:pPr>
        <w:jc w:val="both"/>
        <w:rPr>
          <w:sz w:val="28"/>
          <w:szCs w:val="28"/>
        </w:rPr>
      </w:pPr>
      <w:bookmarkStart w:id="21" w:name="sub_1044"/>
      <w:bookmarkEnd w:id="20"/>
    </w:p>
    <w:p w:rsidR="00363A42" w:rsidRPr="00970D51" w:rsidRDefault="0031536A" w:rsidP="00363A42">
      <w:pPr>
        <w:ind w:firstLine="709"/>
        <w:jc w:val="both"/>
        <w:rPr>
          <w:sz w:val="28"/>
          <w:szCs w:val="28"/>
        </w:rPr>
      </w:pPr>
      <w:r>
        <w:rPr>
          <w:sz w:val="28"/>
          <w:szCs w:val="28"/>
        </w:rPr>
        <w:t>70</w:t>
      </w:r>
      <w:r w:rsidR="00363A42" w:rsidRPr="00970D51">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63A42" w:rsidRPr="00970D51" w:rsidRDefault="0031536A" w:rsidP="00363A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w:t>
      </w:r>
      <w:r w:rsidR="00363A42" w:rsidRPr="00970D51">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63A42" w:rsidRPr="00970D51" w:rsidRDefault="00363A42" w:rsidP="00363A42">
      <w:pPr>
        <w:ind w:firstLine="709"/>
        <w:jc w:val="both"/>
        <w:rPr>
          <w:sz w:val="28"/>
          <w:szCs w:val="28"/>
          <w:lang w:eastAsia="en-US"/>
        </w:rPr>
      </w:pPr>
    </w:p>
    <w:p w:rsidR="00363A42" w:rsidRPr="00970D51" w:rsidRDefault="00363A42" w:rsidP="00363A42">
      <w:pPr>
        <w:rPr>
          <w:sz w:val="28"/>
          <w:szCs w:val="28"/>
          <w:lang w:eastAsia="en-US"/>
        </w:rPr>
      </w:pPr>
      <w:r w:rsidRPr="00970D51">
        <w:rPr>
          <w:sz w:val="28"/>
          <w:szCs w:val="28"/>
          <w:lang w:eastAsia="en-US"/>
        </w:rPr>
        <w:t>Требования к порядку и формам контроля за предоставлением</w:t>
      </w:r>
    </w:p>
    <w:p w:rsidR="00363A42" w:rsidRPr="00970D51" w:rsidRDefault="00363A42" w:rsidP="00363A42">
      <w:pPr>
        <w:rPr>
          <w:sz w:val="28"/>
          <w:szCs w:val="28"/>
          <w:lang w:eastAsia="en-US"/>
        </w:rPr>
      </w:pPr>
      <w:r w:rsidRPr="00970D51">
        <w:rPr>
          <w:sz w:val="28"/>
          <w:szCs w:val="28"/>
          <w:lang w:eastAsia="en-US"/>
        </w:rPr>
        <w:t>муниципальной услуги, в том числе со стороны граждан,</w:t>
      </w:r>
    </w:p>
    <w:p w:rsidR="00363A42" w:rsidRPr="00970D51" w:rsidRDefault="00363A42" w:rsidP="00363A42">
      <w:pPr>
        <w:rPr>
          <w:sz w:val="28"/>
          <w:szCs w:val="28"/>
          <w:lang w:eastAsia="en-US"/>
        </w:rPr>
      </w:pPr>
      <w:r w:rsidRPr="00970D51">
        <w:rPr>
          <w:sz w:val="28"/>
          <w:szCs w:val="28"/>
          <w:lang w:eastAsia="en-US"/>
        </w:rPr>
        <w:t>их объединений и организаций</w:t>
      </w:r>
    </w:p>
    <w:p w:rsidR="00363A42" w:rsidRPr="00970D51" w:rsidRDefault="00363A42" w:rsidP="00363A42">
      <w:pPr>
        <w:ind w:firstLine="709"/>
        <w:jc w:val="both"/>
        <w:rPr>
          <w:sz w:val="28"/>
          <w:szCs w:val="28"/>
          <w:lang w:eastAsia="en-US"/>
        </w:rPr>
      </w:pPr>
    </w:p>
    <w:bookmarkEnd w:id="21"/>
    <w:p w:rsidR="00363A42" w:rsidRPr="00970D51" w:rsidRDefault="0031536A" w:rsidP="00363A42">
      <w:pPr>
        <w:ind w:firstLine="709"/>
        <w:jc w:val="both"/>
        <w:rPr>
          <w:sz w:val="28"/>
          <w:szCs w:val="28"/>
        </w:rPr>
      </w:pPr>
      <w:r>
        <w:rPr>
          <w:sz w:val="28"/>
          <w:szCs w:val="28"/>
        </w:rPr>
        <w:t>72</w:t>
      </w:r>
      <w:r w:rsidR="00363A42" w:rsidRPr="00970D51">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63A42" w:rsidRPr="00970D51" w:rsidRDefault="0031536A" w:rsidP="00363A42">
      <w:pPr>
        <w:ind w:firstLine="709"/>
        <w:jc w:val="both"/>
        <w:rPr>
          <w:sz w:val="28"/>
          <w:szCs w:val="28"/>
          <w:lang w:eastAsia="en-US"/>
        </w:rPr>
      </w:pPr>
      <w:r>
        <w:rPr>
          <w:sz w:val="28"/>
          <w:szCs w:val="28"/>
        </w:rPr>
        <w:t>73</w:t>
      </w:r>
      <w:r w:rsidR="00363A42" w:rsidRPr="00970D51">
        <w:rPr>
          <w:sz w:val="28"/>
          <w:szCs w:val="28"/>
        </w:rPr>
        <w:t>. </w:t>
      </w:r>
      <w:r w:rsidR="00363A42" w:rsidRPr="00970D51">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1E47C5">
        <w:rPr>
          <w:sz w:val="28"/>
          <w:szCs w:val="28"/>
          <w:lang w:eastAsia="en-US"/>
        </w:rPr>
        <w:t xml:space="preserve">, </w:t>
      </w:r>
      <w:r w:rsidR="00363A42" w:rsidRPr="00970D51">
        <w:rPr>
          <w:sz w:val="28"/>
          <w:szCs w:val="28"/>
          <w:lang w:eastAsia="en-US"/>
        </w:rPr>
        <w:t>а также в порядке и формах, установленных законодательством Российской Федерации.</w:t>
      </w:r>
    </w:p>
    <w:p w:rsidR="00363A42" w:rsidRPr="00970D51" w:rsidRDefault="00363A42" w:rsidP="00363A42">
      <w:pPr>
        <w:ind w:firstLine="709"/>
        <w:jc w:val="both"/>
        <w:rPr>
          <w:sz w:val="28"/>
          <w:szCs w:val="28"/>
        </w:rPr>
      </w:pPr>
    </w:p>
    <w:p w:rsidR="00363A42" w:rsidRPr="00970D51" w:rsidRDefault="00363A42" w:rsidP="0031536A">
      <w:pPr>
        <w:numPr>
          <w:ilvl w:val="0"/>
          <w:numId w:val="7"/>
        </w:numPr>
        <w:ind w:left="0" w:firstLine="0"/>
        <w:rPr>
          <w:b/>
          <w:sz w:val="28"/>
          <w:szCs w:val="28"/>
        </w:rPr>
      </w:pPr>
      <w:r w:rsidRPr="00970D51">
        <w:rPr>
          <w:b/>
          <w:sz w:val="28"/>
          <w:szCs w:val="28"/>
        </w:rPr>
        <w:t xml:space="preserve">ДОСУДЕБНЫЙ (ВНЕСУДЕБНЫЙ) ПОРЯДОК ОБЖАЛОЛВАНИЯ РЕШЕНИЙ И ДЕЙСТВИЙ (БЕЗДЕЙСТВИЙ) </w:t>
      </w:r>
      <w:r w:rsidR="00015B97" w:rsidRPr="00970D51">
        <w:rPr>
          <w:b/>
          <w:sz w:val="28"/>
          <w:szCs w:val="28"/>
        </w:rPr>
        <w:t>И</w:t>
      </w:r>
      <w:r w:rsidRPr="00970D51">
        <w:rPr>
          <w:b/>
          <w:sz w:val="28"/>
          <w:szCs w:val="28"/>
        </w:rPr>
        <w:t>СПОЛ</w:t>
      </w:r>
      <w:r w:rsidR="00015B97" w:rsidRPr="00970D51">
        <w:rPr>
          <w:b/>
          <w:sz w:val="28"/>
          <w:szCs w:val="28"/>
        </w:rPr>
        <w:t>НИТЕЛЯ, А ТАКЖЕ ЕГО ДОЛЖНОСТНЫХ ЛИЦ</w:t>
      </w:r>
    </w:p>
    <w:p w:rsidR="00363A42" w:rsidRPr="00970D51" w:rsidRDefault="00363A42" w:rsidP="00363A42">
      <w:pPr>
        <w:ind w:firstLine="709"/>
        <w:jc w:val="both"/>
        <w:rPr>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при предоставлении муниципальной услуги (далее – жалоба)</w:t>
      </w:r>
    </w:p>
    <w:p w:rsidR="0031536A" w:rsidRPr="00843E59" w:rsidRDefault="0031536A" w:rsidP="0031536A">
      <w:pPr>
        <w:pStyle w:val="ConsPlusNormal"/>
        <w:widowControl/>
        <w:jc w:val="both"/>
        <w:rPr>
          <w:rFonts w:ascii="Times New Roman" w:hAnsi="Times New Roman" w:cs="Times New Roman"/>
          <w:sz w:val="28"/>
          <w:szCs w:val="28"/>
        </w:rPr>
      </w:pPr>
    </w:p>
    <w:p w:rsidR="0031536A" w:rsidRPr="00843E59" w:rsidRDefault="0031536A" w:rsidP="0031536A">
      <w:pPr>
        <w:ind w:firstLine="720"/>
        <w:jc w:val="both"/>
        <w:rPr>
          <w:sz w:val="28"/>
          <w:szCs w:val="28"/>
        </w:rPr>
      </w:pPr>
      <w:bookmarkStart w:id="22" w:name="sub_51"/>
      <w:r>
        <w:rPr>
          <w:sz w:val="28"/>
          <w:szCs w:val="28"/>
        </w:rPr>
        <w:t>74</w:t>
      </w:r>
      <w:r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1536A" w:rsidRPr="00843E59" w:rsidRDefault="0031536A" w:rsidP="0031536A">
      <w:pPr>
        <w:ind w:firstLine="720"/>
        <w:jc w:val="both"/>
        <w:outlineLvl w:val="1"/>
        <w:rPr>
          <w:sz w:val="28"/>
          <w:szCs w:val="28"/>
        </w:rPr>
      </w:pPr>
    </w:p>
    <w:p w:rsidR="0031536A" w:rsidRPr="00843E59" w:rsidRDefault="0031536A" w:rsidP="0031536A">
      <w:pPr>
        <w:outlineLvl w:val="1"/>
        <w:rPr>
          <w:sz w:val="28"/>
          <w:szCs w:val="28"/>
        </w:rPr>
      </w:pPr>
      <w:r w:rsidRPr="00843E59">
        <w:rPr>
          <w:sz w:val="28"/>
          <w:szCs w:val="28"/>
        </w:rPr>
        <w:t>Предмет жалобы</w:t>
      </w:r>
    </w:p>
    <w:p w:rsidR="0031536A" w:rsidRPr="00843E59" w:rsidRDefault="0031536A" w:rsidP="0031536A">
      <w:pPr>
        <w:ind w:firstLine="720"/>
        <w:jc w:val="both"/>
        <w:outlineLvl w:val="1"/>
        <w:rPr>
          <w:sz w:val="28"/>
          <w:szCs w:val="28"/>
        </w:rPr>
      </w:pPr>
    </w:p>
    <w:p w:rsidR="0031536A" w:rsidRPr="00843E59" w:rsidRDefault="0031536A" w:rsidP="0031536A">
      <w:pPr>
        <w:ind w:firstLine="720"/>
        <w:jc w:val="both"/>
        <w:rPr>
          <w:sz w:val="28"/>
          <w:szCs w:val="28"/>
        </w:rPr>
      </w:pPr>
      <w:bookmarkStart w:id="23" w:name="sub_110101"/>
      <w:r>
        <w:rPr>
          <w:sz w:val="28"/>
          <w:szCs w:val="28"/>
        </w:rPr>
        <w:t>75</w:t>
      </w:r>
      <w:r w:rsidRPr="00843E59">
        <w:rPr>
          <w:sz w:val="28"/>
          <w:szCs w:val="28"/>
        </w:rPr>
        <w:t>. Заявитель может обратиться с жалобой в том числе в следующих случаях:</w:t>
      </w:r>
    </w:p>
    <w:p w:rsidR="0031536A" w:rsidRPr="00843E59" w:rsidRDefault="0031536A" w:rsidP="0031536A">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31536A" w:rsidRPr="00843E59" w:rsidRDefault="0031536A" w:rsidP="0031536A">
      <w:pPr>
        <w:ind w:firstLine="720"/>
        <w:jc w:val="both"/>
        <w:rPr>
          <w:sz w:val="28"/>
          <w:szCs w:val="28"/>
          <w:lang w:eastAsia="en-US"/>
        </w:rPr>
      </w:pPr>
      <w:bookmarkStart w:id="24" w:name="sub_110102"/>
      <w:bookmarkEnd w:id="23"/>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31536A" w:rsidRPr="00843E59" w:rsidRDefault="0031536A" w:rsidP="0031536A">
      <w:pPr>
        <w:ind w:firstLine="720"/>
        <w:jc w:val="both"/>
        <w:rPr>
          <w:sz w:val="28"/>
          <w:szCs w:val="28"/>
          <w:lang w:eastAsia="en-US"/>
        </w:rPr>
      </w:pPr>
      <w:bookmarkStart w:id="25" w:name="sub_110103"/>
      <w:bookmarkEnd w:id="24"/>
      <w:r w:rsidRPr="00843E59">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образования сельского поселения «Линёво-Озёрское»</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w:t>
      </w:r>
    </w:p>
    <w:p w:rsidR="0031536A" w:rsidRPr="00843E59" w:rsidRDefault="0031536A" w:rsidP="0031536A">
      <w:pPr>
        <w:ind w:firstLine="720"/>
        <w:jc w:val="both"/>
        <w:rPr>
          <w:sz w:val="28"/>
          <w:szCs w:val="28"/>
          <w:lang w:eastAsia="en-US"/>
        </w:rPr>
      </w:pPr>
      <w:bookmarkStart w:id="26" w:name="sub_110104"/>
      <w:bookmarkEnd w:id="25"/>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 xml:space="preserve">муниципального образования сельского поселения «Линёво-Озёрское»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31536A" w:rsidRPr="00843E59" w:rsidRDefault="0031536A" w:rsidP="0031536A">
      <w:pPr>
        <w:ind w:firstLine="720"/>
        <w:jc w:val="both"/>
        <w:rPr>
          <w:sz w:val="28"/>
          <w:szCs w:val="28"/>
          <w:lang w:eastAsia="en-US"/>
        </w:rPr>
      </w:pPr>
      <w:bookmarkStart w:id="27" w:name="sub_110105"/>
      <w:bookmarkEnd w:id="26"/>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образования сельского поселения «Линёво-Озёрское»</w:t>
      </w:r>
      <w:r w:rsidRPr="00843E59">
        <w:rPr>
          <w:sz w:val="28"/>
          <w:szCs w:val="28"/>
          <w:lang w:eastAsia="en-US"/>
        </w:rPr>
        <w:t>;</w:t>
      </w:r>
    </w:p>
    <w:p w:rsidR="0031536A" w:rsidRPr="00843E59" w:rsidRDefault="0031536A" w:rsidP="0031536A">
      <w:pPr>
        <w:ind w:firstLine="720"/>
        <w:jc w:val="both"/>
        <w:rPr>
          <w:sz w:val="28"/>
          <w:szCs w:val="28"/>
          <w:lang w:eastAsia="en-US"/>
        </w:rPr>
      </w:pPr>
      <w:bookmarkStart w:id="28" w:name="sub_110106"/>
      <w:bookmarkEnd w:id="27"/>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образования сельского поселения «Линёво-Озёрское»</w:t>
      </w:r>
      <w:r w:rsidRPr="00843E59">
        <w:rPr>
          <w:sz w:val="28"/>
          <w:szCs w:val="28"/>
          <w:lang w:eastAsia="en-US"/>
        </w:rPr>
        <w:t>;</w:t>
      </w:r>
    </w:p>
    <w:p w:rsidR="0031536A" w:rsidRPr="00843E59" w:rsidRDefault="0031536A" w:rsidP="0031536A">
      <w:pPr>
        <w:ind w:firstLine="720"/>
        <w:jc w:val="both"/>
        <w:rPr>
          <w:sz w:val="28"/>
          <w:szCs w:val="28"/>
          <w:lang w:eastAsia="en-US"/>
        </w:rPr>
      </w:pPr>
      <w:bookmarkStart w:id="29" w:name="sub_110107"/>
      <w:bookmarkEnd w:id="28"/>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29"/>
      <w:r w:rsidRPr="00843E59">
        <w:rPr>
          <w:sz w:val="28"/>
          <w:szCs w:val="28"/>
          <w:lang w:eastAsia="en-US"/>
        </w:rPr>
        <w:t>.</w:t>
      </w:r>
    </w:p>
    <w:p w:rsidR="0031536A" w:rsidRPr="00843E59" w:rsidRDefault="0031536A" w:rsidP="0031536A">
      <w:pPr>
        <w:ind w:firstLine="720"/>
        <w:jc w:val="both"/>
        <w:outlineLvl w:val="1"/>
        <w:rPr>
          <w:sz w:val="28"/>
          <w:szCs w:val="28"/>
        </w:rPr>
      </w:pPr>
    </w:p>
    <w:p w:rsidR="0031536A" w:rsidRPr="00843E59" w:rsidRDefault="0031536A" w:rsidP="0031536A">
      <w:pPr>
        <w:rPr>
          <w:sz w:val="28"/>
          <w:szCs w:val="28"/>
        </w:rPr>
      </w:pPr>
      <w:r w:rsidRPr="00843E59">
        <w:rPr>
          <w:sz w:val="28"/>
          <w:szCs w:val="28"/>
        </w:rPr>
        <w:t>Органы местного самоуправления и уполномоченные</w:t>
      </w:r>
    </w:p>
    <w:p w:rsidR="0031536A" w:rsidRPr="00843E59" w:rsidRDefault="0031536A" w:rsidP="0031536A">
      <w:pPr>
        <w:rPr>
          <w:sz w:val="28"/>
          <w:szCs w:val="28"/>
        </w:rPr>
      </w:pPr>
      <w:r w:rsidRPr="00843E59">
        <w:rPr>
          <w:sz w:val="28"/>
          <w:szCs w:val="28"/>
        </w:rPr>
        <w:t>на рассмотрение жалобы должностные лица, которым</w:t>
      </w:r>
    </w:p>
    <w:p w:rsidR="0031536A" w:rsidRPr="00843E59" w:rsidRDefault="0031536A" w:rsidP="0031536A">
      <w:pPr>
        <w:rPr>
          <w:sz w:val="28"/>
          <w:szCs w:val="28"/>
        </w:rPr>
      </w:pPr>
      <w:r w:rsidRPr="00843E59">
        <w:rPr>
          <w:sz w:val="28"/>
          <w:szCs w:val="28"/>
        </w:rPr>
        <w:t>может быть направлена жалоба</w:t>
      </w:r>
    </w:p>
    <w:p w:rsidR="0031536A" w:rsidRPr="00843E59" w:rsidRDefault="0031536A" w:rsidP="0031536A">
      <w:pPr>
        <w:ind w:firstLine="720"/>
        <w:jc w:val="both"/>
        <w:rPr>
          <w:sz w:val="28"/>
          <w:szCs w:val="28"/>
        </w:rPr>
      </w:pPr>
    </w:p>
    <w:p w:rsidR="0031536A" w:rsidRPr="00843E59" w:rsidRDefault="0031536A" w:rsidP="0031536A">
      <w:pPr>
        <w:ind w:firstLine="720"/>
        <w:jc w:val="both"/>
        <w:rPr>
          <w:sz w:val="28"/>
          <w:szCs w:val="28"/>
        </w:rPr>
      </w:pPr>
      <w:r>
        <w:rPr>
          <w:sz w:val="28"/>
          <w:szCs w:val="28"/>
        </w:rPr>
        <w:t>76</w:t>
      </w:r>
      <w:r w:rsidRPr="00843E59">
        <w:rPr>
          <w:sz w:val="28"/>
          <w:szCs w:val="28"/>
        </w:rPr>
        <w:t>. Жалоба может быть направлена следующим органам и должностным лицам:</w:t>
      </w:r>
    </w:p>
    <w:p w:rsidR="0031536A" w:rsidRDefault="0031536A" w:rsidP="0031536A">
      <w:pPr>
        <w:ind w:firstLine="720"/>
        <w:jc w:val="both"/>
        <w:rPr>
          <w:sz w:val="28"/>
          <w:szCs w:val="28"/>
        </w:rPr>
      </w:pPr>
      <w:r>
        <w:rPr>
          <w:sz w:val="28"/>
          <w:szCs w:val="28"/>
        </w:rPr>
        <w:t>р</w:t>
      </w:r>
      <w:r w:rsidRPr="00843E59">
        <w:rPr>
          <w:sz w:val="28"/>
          <w:szCs w:val="28"/>
        </w:rPr>
        <w:t>уководителю</w:t>
      </w:r>
      <w:r>
        <w:rPr>
          <w:sz w:val="28"/>
          <w:szCs w:val="28"/>
        </w:rPr>
        <w:t xml:space="preserve"> </w:t>
      </w:r>
      <w:r w:rsidRPr="00843E59">
        <w:rPr>
          <w:sz w:val="28"/>
          <w:szCs w:val="28"/>
        </w:rPr>
        <w:t>администрации</w:t>
      </w:r>
      <w:r>
        <w:rPr>
          <w:sz w:val="28"/>
          <w:szCs w:val="28"/>
        </w:rPr>
        <w:t xml:space="preserve"> муниципального образования сельского поселения «Линёво-Озёрское»; </w:t>
      </w:r>
    </w:p>
    <w:p w:rsidR="0031536A" w:rsidRPr="00843E59" w:rsidRDefault="0031536A" w:rsidP="0031536A">
      <w:pPr>
        <w:ind w:firstLine="720"/>
        <w:jc w:val="both"/>
        <w:rPr>
          <w:sz w:val="28"/>
          <w:szCs w:val="28"/>
        </w:rPr>
      </w:pPr>
      <w:r w:rsidRPr="00843E59">
        <w:rPr>
          <w:sz w:val="28"/>
          <w:szCs w:val="28"/>
        </w:rPr>
        <w:t>заместителю руководителя администрации</w:t>
      </w:r>
      <w:r>
        <w:rPr>
          <w:sz w:val="28"/>
          <w:szCs w:val="28"/>
        </w:rPr>
        <w:t xml:space="preserve"> муниципального образования сельского поселения «Линёво-Озёрское»</w:t>
      </w:r>
      <w:r w:rsidRPr="00843E59">
        <w:rPr>
          <w:sz w:val="28"/>
          <w:szCs w:val="28"/>
        </w:rPr>
        <w:t>, курирующему соответствующее направление деятельности;</w:t>
      </w:r>
    </w:p>
    <w:p w:rsidR="0031536A" w:rsidRPr="00843E59" w:rsidRDefault="0031536A" w:rsidP="0031536A">
      <w:pPr>
        <w:ind w:firstLine="720"/>
        <w:jc w:val="both"/>
        <w:rPr>
          <w:sz w:val="28"/>
          <w:szCs w:val="28"/>
        </w:rPr>
      </w:pPr>
      <w:r>
        <w:rPr>
          <w:sz w:val="28"/>
          <w:szCs w:val="28"/>
        </w:rPr>
        <w:t>77</w:t>
      </w:r>
      <w:r w:rsidRPr="00843E59">
        <w:rPr>
          <w:sz w:val="28"/>
          <w:szCs w:val="28"/>
        </w:rPr>
        <w:t>. Рассмотрение жалобы не может быть поручено лицу, чьи решения и (или) действия (бездействие) обжалуются.</w:t>
      </w:r>
    </w:p>
    <w:p w:rsidR="0031536A" w:rsidRPr="00843E59" w:rsidRDefault="0031536A" w:rsidP="0031536A">
      <w:pPr>
        <w:ind w:firstLine="720"/>
        <w:jc w:val="both"/>
        <w:outlineLvl w:val="1"/>
        <w:rPr>
          <w:sz w:val="28"/>
          <w:szCs w:val="28"/>
        </w:rPr>
      </w:pPr>
      <w:bookmarkStart w:id="30" w:name="sub_55"/>
      <w:r w:rsidRPr="00843E59">
        <w:rPr>
          <w:sz w:val="28"/>
          <w:szCs w:val="28"/>
        </w:rPr>
        <w:t xml:space="preserve">Жалоба на решения, принятые руководителем Исполнителя подаются в вышестоящий орган </w:t>
      </w:r>
      <w:r w:rsidRPr="00843E59">
        <w:rPr>
          <w:i/>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31536A" w:rsidRPr="00843E59" w:rsidRDefault="0031536A" w:rsidP="0031536A">
      <w:pPr>
        <w:ind w:firstLine="720"/>
        <w:jc w:val="both"/>
        <w:rPr>
          <w:sz w:val="28"/>
          <w:szCs w:val="28"/>
        </w:rPr>
      </w:pPr>
      <w:r>
        <w:rPr>
          <w:sz w:val="28"/>
          <w:szCs w:val="28"/>
        </w:rPr>
        <w:t>78</w:t>
      </w:r>
      <w:r w:rsidRPr="00843E59">
        <w:rPr>
          <w:sz w:val="28"/>
          <w:szCs w:val="28"/>
        </w:rPr>
        <w:t>. Должностное лицо, уполномоченное на рассмотрение жалобы, обязано:</w:t>
      </w:r>
    </w:p>
    <w:bookmarkEnd w:id="30"/>
    <w:p w:rsidR="0031536A" w:rsidRPr="00843E59" w:rsidRDefault="0031536A" w:rsidP="0031536A">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1536A" w:rsidRPr="00843E59" w:rsidRDefault="0031536A" w:rsidP="0031536A">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1536A" w:rsidRPr="00843E59" w:rsidRDefault="0031536A" w:rsidP="0031536A">
      <w:pPr>
        <w:ind w:firstLine="720"/>
        <w:jc w:val="both"/>
        <w:outlineLvl w:val="1"/>
        <w:rPr>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31536A" w:rsidRPr="00843E59" w:rsidRDefault="0031536A" w:rsidP="0031536A">
      <w:pPr>
        <w:pStyle w:val="ConsPlusNormal"/>
        <w:widowControl/>
        <w:rPr>
          <w:rFonts w:ascii="Times New Roman" w:hAnsi="Times New Roman" w:cs="Times New Roman"/>
          <w:sz w:val="28"/>
          <w:szCs w:val="28"/>
        </w:rPr>
      </w:pPr>
    </w:p>
    <w:p w:rsidR="0031536A" w:rsidRPr="00843E59" w:rsidRDefault="0031536A" w:rsidP="0031536A">
      <w:pPr>
        <w:ind w:firstLine="720"/>
        <w:jc w:val="both"/>
        <w:outlineLvl w:val="1"/>
        <w:rPr>
          <w:sz w:val="28"/>
          <w:szCs w:val="28"/>
        </w:rPr>
      </w:pPr>
      <w:r>
        <w:rPr>
          <w:sz w:val="28"/>
          <w:szCs w:val="28"/>
        </w:rPr>
        <w:t>79</w:t>
      </w:r>
      <w:r w:rsidRPr="00843E59">
        <w:rPr>
          <w:sz w:val="28"/>
          <w:szCs w:val="28"/>
        </w:rPr>
        <w:t>. Жалоба (претензия) подается в письменной форме на бумажном носителе либо в электронном виде в форме электронного документа Исполнителю.</w:t>
      </w:r>
    </w:p>
    <w:p w:rsidR="0031536A" w:rsidRDefault="0031536A" w:rsidP="0031536A">
      <w:pPr>
        <w:ind w:firstLine="720"/>
        <w:jc w:val="both"/>
        <w:rPr>
          <w:sz w:val="28"/>
          <w:szCs w:val="28"/>
        </w:rPr>
      </w:pPr>
      <w:r>
        <w:rPr>
          <w:sz w:val="28"/>
          <w:szCs w:val="28"/>
        </w:rPr>
        <w:t>80</w:t>
      </w:r>
      <w:r w:rsidRPr="00843E59">
        <w:rPr>
          <w:sz w:val="28"/>
          <w:szCs w:val="28"/>
        </w:rPr>
        <w:t>. Жалоба может быть направлена</w:t>
      </w:r>
      <w:r>
        <w:rPr>
          <w:sz w:val="28"/>
          <w:szCs w:val="28"/>
        </w:rPr>
        <w:t>:</w:t>
      </w:r>
    </w:p>
    <w:p w:rsidR="0031536A" w:rsidRDefault="0031536A" w:rsidP="0031536A">
      <w:pPr>
        <w:ind w:firstLine="720"/>
        <w:jc w:val="both"/>
        <w:rPr>
          <w:i/>
          <w:sz w:val="28"/>
          <w:szCs w:val="28"/>
        </w:rPr>
      </w:pPr>
      <w:r>
        <w:rPr>
          <w:sz w:val="28"/>
          <w:szCs w:val="28"/>
        </w:rPr>
        <w:t>в адрес руководителя администрации муниципального образования сельского поселения «Линёво-Озёрское» по адресу: 673211</w:t>
      </w:r>
      <w:r w:rsidRPr="00843E59">
        <w:rPr>
          <w:sz w:val="28"/>
          <w:szCs w:val="28"/>
        </w:rPr>
        <w:t xml:space="preserve">, Забайкальский край, </w:t>
      </w:r>
      <w:r>
        <w:rPr>
          <w:sz w:val="28"/>
          <w:szCs w:val="28"/>
        </w:rPr>
        <w:t xml:space="preserve">Хилокский район, село Линёво Озеро, ул. Ленина, д. 17; </w:t>
      </w:r>
    </w:p>
    <w:p w:rsidR="0031536A" w:rsidRPr="003C6A14" w:rsidRDefault="0031536A" w:rsidP="0031536A">
      <w:pPr>
        <w:ind w:firstLine="720"/>
        <w:jc w:val="both"/>
        <w:rPr>
          <w:i/>
          <w:sz w:val="28"/>
          <w:szCs w:val="28"/>
        </w:rPr>
      </w:pPr>
      <w:r>
        <w:rPr>
          <w:sz w:val="28"/>
          <w:szCs w:val="28"/>
        </w:rPr>
        <w:t>в адрес заместителя руководителя администрации муниципального образования сельского поселения «Линёво-Озёрское» по адресу: 673211</w:t>
      </w:r>
      <w:r w:rsidRPr="00843E59">
        <w:rPr>
          <w:sz w:val="28"/>
          <w:szCs w:val="28"/>
        </w:rPr>
        <w:t xml:space="preserve">, Забайкальский край, </w:t>
      </w:r>
      <w:r>
        <w:rPr>
          <w:sz w:val="28"/>
          <w:szCs w:val="28"/>
        </w:rPr>
        <w:t>Хилокский район, село Линёво Озеро, ул. Ленина, д. 17;</w:t>
      </w:r>
    </w:p>
    <w:p w:rsidR="0031536A" w:rsidRPr="00376500" w:rsidRDefault="0031536A" w:rsidP="0031536A">
      <w:pPr>
        <w:ind w:firstLine="720"/>
        <w:jc w:val="both"/>
        <w:rPr>
          <w:sz w:val="28"/>
          <w:szCs w:val="28"/>
        </w:rPr>
      </w:pPr>
      <w:r w:rsidRPr="00376500">
        <w:rPr>
          <w:sz w:val="28"/>
          <w:szCs w:val="28"/>
        </w:rPr>
        <w:t>через многофункциональный центр;</w:t>
      </w:r>
    </w:p>
    <w:p w:rsidR="0031536A" w:rsidRPr="00376500" w:rsidRDefault="0031536A" w:rsidP="0031536A">
      <w:pPr>
        <w:pStyle w:val="a6"/>
        <w:jc w:val="both"/>
        <w:rPr>
          <w:b/>
          <w:sz w:val="28"/>
          <w:szCs w:val="28"/>
        </w:rPr>
      </w:pPr>
      <w:r w:rsidRPr="00376500">
        <w:rPr>
          <w:sz w:val="28"/>
          <w:szCs w:val="28"/>
        </w:rPr>
        <w:t xml:space="preserve">с использованием официального сайта Исполнителя в информационно-телекоммуникационной сети «Интернет»: </w:t>
      </w:r>
      <w:r>
        <w:rPr>
          <w:sz w:val="28"/>
          <w:szCs w:val="28"/>
        </w:rPr>
        <w:t>хилок.</w:t>
      </w:r>
      <w:r w:rsidRPr="00376500">
        <w:rPr>
          <w:sz w:val="28"/>
          <w:szCs w:val="28"/>
        </w:rPr>
        <w:t>забайкальскийкрай.рф</w:t>
      </w:r>
      <w:r>
        <w:rPr>
          <w:sz w:val="28"/>
          <w:szCs w:val="28"/>
        </w:rPr>
        <w:t>/Сельское поселение Линёво-Озёрское»;</w:t>
      </w:r>
    </w:p>
    <w:p w:rsidR="0031536A" w:rsidRPr="00625470" w:rsidRDefault="0031536A" w:rsidP="0031536A">
      <w:pPr>
        <w:ind w:firstLine="720"/>
        <w:jc w:val="both"/>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18" w:history="1">
        <w:r w:rsidRPr="00625470">
          <w:rPr>
            <w:rStyle w:val="a5"/>
            <w:color w:val="auto"/>
            <w:sz w:val="28"/>
            <w:szCs w:val="28"/>
            <w:u w:val="none"/>
            <w:lang w:val="en-US"/>
          </w:rPr>
          <w:t>http</w:t>
        </w:r>
        <w:r w:rsidRPr="00625470">
          <w:rPr>
            <w:rStyle w:val="a5"/>
            <w:color w:val="auto"/>
            <w:sz w:val="28"/>
            <w:szCs w:val="28"/>
            <w:u w:val="none"/>
          </w:rPr>
          <w:t>://</w:t>
        </w:r>
        <w:r w:rsidRPr="00625470">
          <w:rPr>
            <w:rStyle w:val="a5"/>
            <w:color w:val="auto"/>
            <w:sz w:val="28"/>
            <w:szCs w:val="28"/>
            <w:u w:val="none"/>
            <w:lang w:val="en-US"/>
          </w:rPr>
          <w:t>www</w:t>
        </w:r>
        <w:r w:rsidRPr="00625470">
          <w:rPr>
            <w:rStyle w:val="a5"/>
            <w:color w:val="auto"/>
            <w:sz w:val="28"/>
            <w:szCs w:val="28"/>
            <w:u w:val="none"/>
          </w:rPr>
          <w:t>.</w:t>
        </w:r>
        <w:r w:rsidRPr="00625470">
          <w:rPr>
            <w:rStyle w:val="a5"/>
            <w:color w:val="auto"/>
            <w:sz w:val="28"/>
            <w:szCs w:val="28"/>
            <w:u w:val="none"/>
            <w:lang w:val="en-US"/>
          </w:rPr>
          <w:t>pgu</w:t>
        </w:r>
        <w:r w:rsidRPr="00625470">
          <w:rPr>
            <w:rStyle w:val="a5"/>
            <w:color w:val="auto"/>
            <w:sz w:val="28"/>
            <w:szCs w:val="28"/>
            <w:u w:val="none"/>
          </w:rPr>
          <w:t>.</w:t>
        </w:r>
        <w:r w:rsidRPr="00625470">
          <w:rPr>
            <w:rStyle w:val="a5"/>
            <w:color w:val="auto"/>
            <w:sz w:val="28"/>
            <w:szCs w:val="28"/>
            <w:u w:val="none"/>
            <w:lang w:val="en-US"/>
          </w:rPr>
          <w:t>e</w:t>
        </w:r>
        <w:r w:rsidRPr="00625470">
          <w:rPr>
            <w:rStyle w:val="a5"/>
            <w:color w:val="auto"/>
            <w:sz w:val="28"/>
            <w:szCs w:val="28"/>
            <w:u w:val="none"/>
          </w:rPr>
          <w:t>-</w:t>
        </w:r>
        <w:r w:rsidRPr="00625470">
          <w:rPr>
            <w:rStyle w:val="a5"/>
            <w:color w:val="auto"/>
            <w:sz w:val="28"/>
            <w:szCs w:val="28"/>
            <w:u w:val="none"/>
            <w:lang w:val="en-US"/>
          </w:rPr>
          <w:t>zab</w:t>
        </w:r>
        <w:r w:rsidRPr="00625470">
          <w:rPr>
            <w:rStyle w:val="a5"/>
            <w:color w:val="auto"/>
            <w:sz w:val="28"/>
            <w:szCs w:val="28"/>
            <w:u w:val="none"/>
          </w:rPr>
          <w:t>.</w:t>
        </w:r>
        <w:r w:rsidRPr="00625470">
          <w:rPr>
            <w:rStyle w:val="a5"/>
            <w:color w:val="auto"/>
            <w:sz w:val="28"/>
            <w:szCs w:val="28"/>
            <w:u w:val="none"/>
            <w:lang w:val="en-US"/>
          </w:rPr>
          <w:t>ru</w:t>
        </w:r>
      </w:hyperlink>
      <w:r w:rsidRPr="00625470">
        <w:rPr>
          <w:sz w:val="28"/>
          <w:szCs w:val="28"/>
        </w:rPr>
        <w:t>;</w:t>
      </w:r>
    </w:p>
    <w:p w:rsidR="0031536A" w:rsidRPr="00843E59" w:rsidRDefault="0031536A" w:rsidP="0031536A">
      <w:pPr>
        <w:ind w:firstLine="720"/>
        <w:jc w:val="both"/>
        <w:rPr>
          <w:sz w:val="28"/>
          <w:szCs w:val="28"/>
        </w:rPr>
      </w:pPr>
      <w:r w:rsidRPr="00843E59">
        <w:rPr>
          <w:sz w:val="28"/>
          <w:szCs w:val="28"/>
        </w:rPr>
        <w:t>а также может быть принята при личном приеме заявителя.</w:t>
      </w:r>
    </w:p>
    <w:p w:rsidR="0031536A" w:rsidRPr="00843E59" w:rsidRDefault="0031536A" w:rsidP="0031536A">
      <w:pPr>
        <w:ind w:firstLine="720"/>
        <w:jc w:val="both"/>
        <w:outlineLvl w:val="1"/>
        <w:rPr>
          <w:sz w:val="28"/>
          <w:szCs w:val="28"/>
        </w:rPr>
      </w:pPr>
      <w:r>
        <w:rPr>
          <w:sz w:val="28"/>
          <w:szCs w:val="28"/>
        </w:rPr>
        <w:t>81</w:t>
      </w:r>
      <w:r w:rsidRPr="00843E59">
        <w:rPr>
          <w:sz w:val="28"/>
          <w:szCs w:val="28"/>
        </w:rPr>
        <w:t>. Жалоба должна содержать:</w:t>
      </w:r>
    </w:p>
    <w:p w:rsidR="0031536A" w:rsidRPr="00843E59" w:rsidRDefault="0031536A" w:rsidP="0031536A">
      <w:pPr>
        <w:ind w:firstLine="720"/>
        <w:jc w:val="both"/>
        <w:outlineLvl w:val="1"/>
        <w:rPr>
          <w:sz w:val="28"/>
          <w:szCs w:val="28"/>
        </w:rPr>
      </w:pPr>
      <w:r w:rsidRPr="00843E59">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31536A" w:rsidRPr="00843E59" w:rsidRDefault="0031536A" w:rsidP="0031536A">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536A" w:rsidRPr="00843E59" w:rsidRDefault="0031536A" w:rsidP="0031536A">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31536A" w:rsidRPr="00843E59" w:rsidRDefault="0031536A" w:rsidP="0031536A">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1536A" w:rsidRPr="00843E59" w:rsidRDefault="0031536A" w:rsidP="0031536A">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31536A" w:rsidRPr="00843E59" w:rsidRDefault="0031536A" w:rsidP="0031536A">
      <w:pPr>
        <w:pStyle w:val="ConsPlusNormal"/>
        <w:widowControl/>
        <w:rPr>
          <w:rFonts w:ascii="Times New Roman" w:hAnsi="Times New Roman" w:cs="Times New Roman"/>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31536A" w:rsidRPr="00843E59" w:rsidRDefault="0031536A" w:rsidP="0031536A">
      <w:pPr>
        <w:ind w:firstLine="720"/>
        <w:jc w:val="both"/>
        <w:outlineLvl w:val="1"/>
        <w:rPr>
          <w:sz w:val="28"/>
          <w:szCs w:val="28"/>
        </w:rPr>
      </w:pPr>
    </w:p>
    <w:p w:rsidR="0031536A" w:rsidRPr="00843E59" w:rsidRDefault="0031536A" w:rsidP="0031536A">
      <w:pPr>
        <w:ind w:firstLine="720"/>
        <w:jc w:val="both"/>
        <w:rPr>
          <w:sz w:val="28"/>
          <w:szCs w:val="28"/>
        </w:rPr>
      </w:pPr>
      <w:r>
        <w:rPr>
          <w:sz w:val="28"/>
          <w:szCs w:val="28"/>
        </w:rPr>
        <w:t>82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31536A" w:rsidRPr="00843E59" w:rsidRDefault="0031536A" w:rsidP="0031536A">
      <w:pPr>
        <w:ind w:firstLine="720"/>
        <w:jc w:val="both"/>
        <w:outlineLvl w:val="1"/>
        <w:rPr>
          <w:sz w:val="28"/>
          <w:szCs w:val="28"/>
        </w:rPr>
      </w:pPr>
      <w:r>
        <w:rPr>
          <w:sz w:val="28"/>
          <w:szCs w:val="28"/>
        </w:rPr>
        <w:t>83</w:t>
      </w:r>
      <w:r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36A" w:rsidRPr="00843E59" w:rsidRDefault="0031536A" w:rsidP="0031536A">
      <w:pPr>
        <w:ind w:firstLine="720"/>
        <w:jc w:val="both"/>
        <w:outlineLvl w:val="1"/>
        <w:rPr>
          <w:sz w:val="28"/>
          <w:szCs w:val="28"/>
        </w:rPr>
      </w:pPr>
      <w:r>
        <w:rPr>
          <w:sz w:val="28"/>
          <w:szCs w:val="28"/>
        </w:rPr>
        <w:t>84</w:t>
      </w:r>
      <w:r w:rsidRPr="00843E5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536A" w:rsidRPr="00843E59" w:rsidRDefault="0031536A" w:rsidP="0031536A">
      <w:pPr>
        <w:ind w:firstLine="720"/>
        <w:jc w:val="both"/>
        <w:outlineLvl w:val="1"/>
        <w:rPr>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31536A" w:rsidRPr="00843E59" w:rsidRDefault="0031536A" w:rsidP="0031536A">
      <w:pPr>
        <w:pStyle w:val="ConsPlusNormal"/>
        <w:widowControl/>
        <w:ind w:firstLine="0"/>
        <w:jc w:val="center"/>
        <w:rPr>
          <w:rFonts w:ascii="Times New Roman" w:hAnsi="Times New Roman" w:cs="Times New Roman"/>
          <w:sz w:val="28"/>
          <w:szCs w:val="28"/>
        </w:rPr>
      </w:pPr>
    </w:p>
    <w:p w:rsidR="0031536A" w:rsidRPr="00843E59" w:rsidRDefault="0031536A" w:rsidP="003153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85</w:t>
      </w:r>
      <w:r w:rsidRPr="00843E59">
        <w:rPr>
          <w:rFonts w:ascii="Times New Roman" w:hAnsi="Times New Roman" w:cs="Times New Roman"/>
          <w:sz w:val="28"/>
          <w:szCs w:val="28"/>
        </w:rPr>
        <w:t>. Основания для приостановления рассмотрения жалобы отсутствуют.</w:t>
      </w:r>
    </w:p>
    <w:p w:rsidR="0031536A" w:rsidRPr="00843E59" w:rsidRDefault="0031536A" w:rsidP="0031536A">
      <w:pPr>
        <w:ind w:firstLine="720"/>
        <w:jc w:val="both"/>
        <w:rPr>
          <w:sz w:val="28"/>
          <w:szCs w:val="28"/>
        </w:rPr>
      </w:pPr>
    </w:p>
    <w:p w:rsidR="0031536A" w:rsidRPr="00843E59" w:rsidRDefault="0031536A" w:rsidP="0031536A">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31536A" w:rsidRPr="00843E59" w:rsidRDefault="0031536A" w:rsidP="0031536A">
      <w:pPr>
        <w:ind w:firstLine="720"/>
        <w:jc w:val="both"/>
        <w:outlineLvl w:val="1"/>
        <w:rPr>
          <w:sz w:val="28"/>
          <w:szCs w:val="28"/>
        </w:rPr>
      </w:pPr>
    </w:p>
    <w:p w:rsidR="0031536A" w:rsidRPr="00843E59" w:rsidRDefault="0031536A" w:rsidP="003153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86</w:t>
      </w:r>
      <w:r w:rsidRPr="00843E59">
        <w:rPr>
          <w:rFonts w:ascii="Times New Roman" w:hAnsi="Times New Roman" w:cs="Times New Roman"/>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w:t>
      </w:r>
      <w:r w:rsidRPr="00843E59">
        <w:rPr>
          <w:rFonts w:ascii="Times New Roman" w:hAnsi="Times New Roman" w:cs="Times New Roman"/>
          <w:sz w:val="28"/>
          <w:szCs w:val="28"/>
        </w:rPr>
        <w:lastRenderedPageBreak/>
        <w:t>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1536A" w:rsidRPr="00843E59" w:rsidRDefault="0031536A" w:rsidP="0031536A">
      <w:pPr>
        <w:ind w:firstLine="720"/>
        <w:jc w:val="both"/>
        <w:outlineLvl w:val="1"/>
        <w:rPr>
          <w:sz w:val="28"/>
          <w:szCs w:val="28"/>
        </w:rPr>
      </w:pPr>
      <w:r>
        <w:rPr>
          <w:sz w:val="28"/>
          <w:szCs w:val="28"/>
        </w:rPr>
        <w:t>87</w:t>
      </w:r>
      <w:r w:rsidRPr="00843E59">
        <w:rPr>
          <w:sz w:val="28"/>
          <w:szCs w:val="28"/>
        </w:rPr>
        <w:t>. По результатам рассмотрения жалобы Исполнитель принимает одно из следующих решений:</w:t>
      </w:r>
    </w:p>
    <w:p w:rsidR="0031536A" w:rsidRPr="00843E59" w:rsidRDefault="0031536A" w:rsidP="0031536A">
      <w:pPr>
        <w:ind w:firstLine="720"/>
        <w:jc w:val="both"/>
        <w:outlineLvl w:val="1"/>
        <w:rPr>
          <w:sz w:val="28"/>
          <w:szCs w:val="28"/>
        </w:rPr>
      </w:pPr>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«Линёво-Озёрское»</w:t>
      </w:r>
      <w:r w:rsidRPr="00843E59">
        <w:rPr>
          <w:sz w:val="28"/>
          <w:szCs w:val="28"/>
        </w:rPr>
        <w:t>, а также в иных формах;</w:t>
      </w:r>
    </w:p>
    <w:p w:rsidR="0031536A" w:rsidRPr="00843E59" w:rsidRDefault="0031536A" w:rsidP="0031536A">
      <w:pPr>
        <w:ind w:firstLine="720"/>
        <w:jc w:val="both"/>
        <w:outlineLvl w:val="1"/>
        <w:rPr>
          <w:sz w:val="28"/>
          <w:szCs w:val="28"/>
        </w:rPr>
      </w:pPr>
      <w:r w:rsidRPr="00843E59">
        <w:rPr>
          <w:sz w:val="28"/>
          <w:szCs w:val="28"/>
        </w:rPr>
        <w:t>отказывает в удовлетворении жалобы.</w:t>
      </w:r>
    </w:p>
    <w:p w:rsidR="0031536A" w:rsidRPr="00843E59" w:rsidRDefault="0031536A" w:rsidP="0031536A">
      <w:pPr>
        <w:ind w:firstLine="720"/>
        <w:jc w:val="both"/>
        <w:rPr>
          <w:sz w:val="28"/>
          <w:szCs w:val="28"/>
        </w:rPr>
      </w:pPr>
      <w:r>
        <w:rPr>
          <w:sz w:val="28"/>
          <w:szCs w:val="28"/>
        </w:rPr>
        <w:t>88</w:t>
      </w:r>
      <w:r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31536A" w:rsidRPr="00843E59" w:rsidRDefault="0031536A" w:rsidP="0031536A">
      <w:pPr>
        <w:ind w:firstLine="720"/>
        <w:jc w:val="both"/>
        <w:rPr>
          <w:sz w:val="28"/>
          <w:szCs w:val="28"/>
        </w:rPr>
      </w:pPr>
      <w:r>
        <w:rPr>
          <w:sz w:val="28"/>
          <w:szCs w:val="28"/>
        </w:rPr>
        <w:t>89</w:t>
      </w:r>
      <w:r w:rsidRPr="00843E59">
        <w:rPr>
          <w:sz w:val="28"/>
          <w:szCs w:val="28"/>
        </w:rPr>
        <w:t>. Уполномоченный на рассмотрение жалобы орган отказывает в удовлетворении жалобы в следующих случаях:</w:t>
      </w:r>
    </w:p>
    <w:p w:rsidR="0031536A" w:rsidRPr="00843E59" w:rsidRDefault="0031536A" w:rsidP="0031536A">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31536A" w:rsidRPr="00843E59" w:rsidRDefault="0031536A" w:rsidP="0031536A">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1536A" w:rsidRDefault="0031536A" w:rsidP="0031536A">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1536A" w:rsidRPr="00A57170" w:rsidRDefault="0031536A" w:rsidP="0031536A">
      <w:pPr>
        <w:ind w:firstLine="720"/>
        <w:jc w:val="both"/>
        <w:rPr>
          <w:sz w:val="28"/>
          <w:szCs w:val="28"/>
        </w:rPr>
      </w:pPr>
      <w:r>
        <w:rPr>
          <w:sz w:val="28"/>
          <w:szCs w:val="28"/>
        </w:rPr>
        <w:t xml:space="preserve">90. </w:t>
      </w:r>
      <w:r w:rsidRPr="00A57170">
        <w:rPr>
          <w:sz w:val="28"/>
          <w:szCs w:val="28"/>
        </w:rPr>
        <w:t>Уполномоченный на рассмотрение жалобы орган вправе оставить жалобу без ответа в следующих случаях:</w:t>
      </w:r>
    </w:p>
    <w:p w:rsidR="0031536A" w:rsidRPr="00A57170" w:rsidRDefault="0031536A" w:rsidP="0031536A">
      <w:pPr>
        <w:ind w:firstLine="720"/>
        <w:jc w:val="both"/>
        <w:rPr>
          <w:sz w:val="28"/>
          <w:szCs w:val="28"/>
        </w:rPr>
      </w:pPr>
      <w:r w:rsidRPr="00A5717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536A" w:rsidRPr="00843E59" w:rsidRDefault="0031536A" w:rsidP="0031536A">
      <w:pPr>
        <w:ind w:firstLine="720"/>
        <w:jc w:val="both"/>
        <w:rPr>
          <w:sz w:val="28"/>
          <w:szCs w:val="28"/>
        </w:rPr>
      </w:pPr>
    </w:p>
    <w:p w:rsidR="0031536A" w:rsidRPr="00843E59" w:rsidRDefault="0031536A" w:rsidP="0031536A">
      <w:pPr>
        <w:ind w:firstLine="720"/>
        <w:jc w:val="both"/>
        <w:rPr>
          <w:sz w:val="28"/>
          <w:szCs w:val="28"/>
        </w:rPr>
      </w:pPr>
    </w:p>
    <w:p w:rsidR="0031536A" w:rsidRPr="00843E59" w:rsidRDefault="0031536A" w:rsidP="0031536A">
      <w:pPr>
        <w:rPr>
          <w:sz w:val="28"/>
          <w:szCs w:val="28"/>
        </w:rPr>
      </w:pPr>
      <w:r w:rsidRPr="00843E59">
        <w:rPr>
          <w:sz w:val="28"/>
          <w:szCs w:val="28"/>
        </w:rPr>
        <w:t>Порядок информирования заявителя о</w:t>
      </w:r>
    </w:p>
    <w:p w:rsidR="0031536A" w:rsidRPr="00843E59" w:rsidRDefault="0031536A" w:rsidP="0031536A">
      <w:pPr>
        <w:rPr>
          <w:sz w:val="28"/>
          <w:szCs w:val="28"/>
        </w:rPr>
      </w:pPr>
      <w:r w:rsidRPr="00843E59">
        <w:rPr>
          <w:sz w:val="28"/>
          <w:szCs w:val="28"/>
        </w:rPr>
        <w:t>результатах рассмотрения жалобы</w:t>
      </w:r>
    </w:p>
    <w:p w:rsidR="0031536A" w:rsidRPr="00843E59" w:rsidRDefault="0031536A" w:rsidP="0031536A">
      <w:pPr>
        <w:ind w:firstLine="720"/>
        <w:rPr>
          <w:sz w:val="28"/>
          <w:szCs w:val="28"/>
        </w:rPr>
      </w:pPr>
    </w:p>
    <w:p w:rsidR="0031536A" w:rsidRPr="00843E59" w:rsidRDefault="0031536A" w:rsidP="0031536A">
      <w:pPr>
        <w:ind w:firstLine="720"/>
        <w:jc w:val="both"/>
        <w:outlineLvl w:val="1"/>
        <w:rPr>
          <w:sz w:val="28"/>
          <w:szCs w:val="28"/>
        </w:rPr>
      </w:pPr>
      <w:r>
        <w:rPr>
          <w:sz w:val="28"/>
          <w:szCs w:val="28"/>
        </w:rPr>
        <w:t>91</w:t>
      </w:r>
      <w:r w:rsidRPr="00843E59">
        <w:rPr>
          <w:sz w:val="28"/>
          <w:szCs w:val="28"/>
        </w:rPr>
        <w:t xml:space="preserve">. Не позднее дня, следующего за днем принятия решения, указанного в </w:t>
      </w:r>
      <w:r w:rsidRPr="00522107">
        <w:rPr>
          <w:sz w:val="28"/>
          <w:szCs w:val="28"/>
        </w:rPr>
        <w:t>пункте</w:t>
      </w:r>
      <w:r w:rsidRPr="00843E59">
        <w:rPr>
          <w:sz w:val="28"/>
          <w:szCs w:val="28"/>
        </w:rPr>
        <w:t xml:space="preserve"> </w:t>
      </w:r>
      <w:r>
        <w:rPr>
          <w:sz w:val="28"/>
          <w:szCs w:val="28"/>
        </w:rPr>
        <w:t>87</w:t>
      </w:r>
      <w:r w:rsidRPr="00843E59">
        <w:rPr>
          <w:sz w:val="28"/>
          <w:szCs w:val="28"/>
        </w:rPr>
        <w:t xml:space="preserve"> </w:t>
      </w:r>
      <w:r>
        <w:rPr>
          <w:sz w:val="28"/>
          <w:szCs w:val="28"/>
        </w:rPr>
        <w:t>настоящего а</w:t>
      </w:r>
      <w:r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31536A" w:rsidRPr="00843E59" w:rsidRDefault="0031536A" w:rsidP="0031536A">
      <w:pPr>
        <w:ind w:firstLine="720"/>
        <w:jc w:val="both"/>
        <w:rPr>
          <w:sz w:val="28"/>
          <w:szCs w:val="28"/>
        </w:rPr>
      </w:pPr>
      <w:r>
        <w:rPr>
          <w:sz w:val="28"/>
          <w:szCs w:val="28"/>
        </w:rPr>
        <w:t>92</w:t>
      </w:r>
      <w:r w:rsidRPr="00843E59">
        <w:rPr>
          <w:sz w:val="28"/>
          <w:szCs w:val="28"/>
        </w:rPr>
        <w:t>. В ответе по результатам рассмотрения жалобы указываются:</w:t>
      </w:r>
    </w:p>
    <w:p w:rsidR="0031536A" w:rsidRPr="00843E59" w:rsidRDefault="0031536A" w:rsidP="0031536A">
      <w:pPr>
        <w:ind w:firstLine="720"/>
        <w:jc w:val="both"/>
        <w:rPr>
          <w:sz w:val="28"/>
          <w:szCs w:val="28"/>
        </w:rPr>
      </w:pPr>
      <w:r w:rsidRPr="00FB73B4">
        <w:rPr>
          <w:sz w:val="28"/>
          <w:szCs w:val="28"/>
        </w:rPr>
        <w:lastRenderedPageBreak/>
        <w:t>наименование уполномоченного органа Исполнителя, рассмотревшего жалобу, должность, фамилия, имя, отчество (при наличии) его должностного лица, принявшего решение по жалобе;</w:t>
      </w:r>
    </w:p>
    <w:p w:rsidR="0031536A" w:rsidRPr="00843E59" w:rsidRDefault="0031536A" w:rsidP="0031536A">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1536A" w:rsidRPr="00843E59" w:rsidRDefault="0031536A" w:rsidP="0031536A">
      <w:pPr>
        <w:ind w:firstLine="720"/>
        <w:jc w:val="both"/>
        <w:rPr>
          <w:sz w:val="28"/>
          <w:szCs w:val="28"/>
        </w:rPr>
      </w:pPr>
      <w:r w:rsidRPr="00843E59">
        <w:rPr>
          <w:sz w:val="28"/>
          <w:szCs w:val="28"/>
        </w:rPr>
        <w:t>фамилия, имя, отчество (при наличии) или наименование заявителя;</w:t>
      </w:r>
    </w:p>
    <w:p w:rsidR="0031536A" w:rsidRPr="00843E59" w:rsidRDefault="0031536A" w:rsidP="0031536A">
      <w:pPr>
        <w:ind w:firstLine="720"/>
        <w:jc w:val="both"/>
        <w:rPr>
          <w:sz w:val="28"/>
          <w:szCs w:val="28"/>
        </w:rPr>
      </w:pPr>
      <w:r w:rsidRPr="00843E59">
        <w:rPr>
          <w:sz w:val="28"/>
          <w:szCs w:val="28"/>
        </w:rPr>
        <w:t>основания для принятия решения по жалобе;</w:t>
      </w:r>
    </w:p>
    <w:p w:rsidR="0031536A" w:rsidRPr="00843E59" w:rsidRDefault="0031536A" w:rsidP="0031536A">
      <w:pPr>
        <w:ind w:firstLine="720"/>
        <w:jc w:val="both"/>
        <w:rPr>
          <w:sz w:val="28"/>
          <w:szCs w:val="28"/>
        </w:rPr>
      </w:pPr>
      <w:r w:rsidRPr="00843E59">
        <w:rPr>
          <w:sz w:val="28"/>
          <w:szCs w:val="28"/>
        </w:rPr>
        <w:t>принятое по жалобе решение;</w:t>
      </w:r>
    </w:p>
    <w:p w:rsidR="0031536A" w:rsidRPr="00843E59" w:rsidRDefault="0031536A" w:rsidP="0031536A">
      <w:pPr>
        <w:ind w:firstLine="720"/>
        <w:jc w:val="both"/>
        <w:rPr>
          <w:sz w:val="28"/>
          <w:szCs w:val="28"/>
        </w:rPr>
      </w:pPr>
      <w:r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1536A" w:rsidRPr="00843E59" w:rsidRDefault="0031536A" w:rsidP="0031536A">
      <w:pPr>
        <w:ind w:firstLine="720"/>
        <w:jc w:val="both"/>
        <w:rPr>
          <w:sz w:val="28"/>
          <w:szCs w:val="28"/>
        </w:rPr>
      </w:pPr>
      <w:r w:rsidRPr="00843E59">
        <w:rPr>
          <w:sz w:val="28"/>
          <w:szCs w:val="28"/>
        </w:rPr>
        <w:t>сведения о порядке обжалования принятого по жалобе решения.</w:t>
      </w:r>
    </w:p>
    <w:p w:rsidR="0031536A" w:rsidRPr="00843E59" w:rsidRDefault="0031536A" w:rsidP="0031536A">
      <w:pPr>
        <w:ind w:firstLine="720"/>
        <w:jc w:val="both"/>
        <w:rPr>
          <w:sz w:val="28"/>
          <w:szCs w:val="28"/>
        </w:rPr>
      </w:pPr>
      <w:r>
        <w:rPr>
          <w:sz w:val="28"/>
          <w:szCs w:val="28"/>
        </w:rPr>
        <w:t>93</w:t>
      </w:r>
      <w:r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31536A" w:rsidRPr="00843E59" w:rsidRDefault="0031536A" w:rsidP="0031536A">
      <w:pPr>
        <w:ind w:firstLine="720"/>
        <w:jc w:val="both"/>
        <w:rPr>
          <w:sz w:val="28"/>
          <w:szCs w:val="28"/>
        </w:rPr>
      </w:pPr>
      <w:r>
        <w:rPr>
          <w:sz w:val="28"/>
          <w:szCs w:val="28"/>
        </w:rPr>
        <w:t>94</w:t>
      </w:r>
      <w:r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1536A" w:rsidRPr="00843E59" w:rsidRDefault="0031536A" w:rsidP="0031536A">
      <w:pPr>
        <w:ind w:firstLine="720"/>
        <w:rPr>
          <w:sz w:val="28"/>
          <w:szCs w:val="28"/>
        </w:rPr>
      </w:pPr>
    </w:p>
    <w:p w:rsidR="0031536A" w:rsidRPr="00843E59" w:rsidRDefault="0031536A" w:rsidP="0031536A">
      <w:pPr>
        <w:rPr>
          <w:sz w:val="28"/>
          <w:szCs w:val="28"/>
        </w:rPr>
      </w:pPr>
      <w:r w:rsidRPr="00843E59">
        <w:rPr>
          <w:sz w:val="28"/>
          <w:szCs w:val="28"/>
        </w:rPr>
        <w:t>Порядок обжалования решения по жалобе</w:t>
      </w:r>
    </w:p>
    <w:p w:rsidR="0031536A" w:rsidRPr="00843E59" w:rsidRDefault="0031536A" w:rsidP="0031536A">
      <w:pPr>
        <w:ind w:firstLine="720"/>
        <w:rPr>
          <w:sz w:val="28"/>
          <w:szCs w:val="28"/>
        </w:rPr>
      </w:pPr>
    </w:p>
    <w:p w:rsidR="0031536A" w:rsidRPr="00843E59" w:rsidRDefault="0031536A" w:rsidP="0031536A">
      <w:pPr>
        <w:ind w:firstLine="720"/>
        <w:jc w:val="both"/>
        <w:rPr>
          <w:bCs/>
          <w:sz w:val="28"/>
          <w:szCs w:val="28"/>
        </w:rPr>
      </w:pPr>
      <w:r>
        <w:rPr>
          <w:sz w:val="28"/>
          <w:szCs w:val="28"/>
        </w:rPr>
        <w:t>95</w:t>
      </w:r>
      <w:r w:rsidRPr="00843E59">
        <w:rPr>
          <w:sz w:val="28"/>
          <w:szCs w:val="28"/>
        </w:rPr>
        <w:t>. </w:t>
      </w:r>
      <w:r w:rsidRPr="000A00B8">
        <w:rPr>
          <w:sz w:val="28"/>
          <w:szCs w:val="28"/>
          <w:lang w:eastAsia="en-US"/>
        </w:rPr>
        <w:t>Решение, принятое по жалобе, направленной руководителю</w:t>
      </w:r>
      <w:r>
        <w:rPr>
          <w:sz w:val="28"/>
          <w:szCs w:val="28"/>
          <w:lang w:eastAsia="en-US"/>
        </w:rPr>
        <w:t xml:space="preserve"> </w:t>
      </w:r>
      <w:r w:rsidRPr="00843E59">
        <w:rPr>
          <w:sz w:val="28"/>
          <w:szCs w:val="28"/>
        </w:rPr>
        <w:t>администрации</w:t>
      </w:r>
      <w:r>
        <w:rPr>
          <w:sz w:val="28"/>
          <w:szCs w:val="28"/>
        </w:rPr>
        <w:t xml:space="preserve"> муниципального образования сельского поселения «Линёво-Озёрское» </w:t>
      </w:r>
      <w:r w:rsidRPr="000A00B8">
        <w:rPr>
          <w:sz w:val="28"/>
          <w:szCs w:val="28"/>
          <w:lang w:eastAsia="en-US"/>
        </w:rPr>
        <w:t xml:space="preserve">или лицу, его замещающему, заявитель вправе обжаловать, обратившись с жалобой </w:t>
      </w:r>
      <w:r>
        <w:rPr>
          <w:sz w:val="28"/>
          <w:szCs w:val="28"/>
          <w:lang w:eastAsia="en-US"/>
        </w:rPr>
        <w:t>в вышестоящий орган</w:t>
      </w:r>
      <w:r w:rsidRPr="000A00B8">
        <w:rPr>
          <w:sz w:val="28"/>
          <w:szCs w:val="28"/>
          <w:lang w:eastAsia="en-US"/>
        </w:rPr>
        <w:t>, либо в прокуратуру или суд в установленном порядке.</w:t>
      </w:r>
    </w:p>
    <w:p w:rsidR="0031536A" w:rsidRPr="00843E59" w:rsidRDefault="0031536A" w:rsidP="0031536A">
      <w:pPr>
        <w:ind w:firstLine="720"/>
        <w:rPr>
          <w:sz w:val="28"/>
          <w:szCs w:val="28"/>
        </w:rPr>
      </w:pPr>
    </w:p>
    <w:p w:rsidR="0031536A" w:rsidRPr="00843E59" w:rsidRDefault="0031536A" w:rsidP="0031536A">
      <w:pPr>
        <w:rPr>
          <w:sz w:val="28"/>
          <w:szCs w:val="28"/>
        </w:rPr>
      </w:pPr>
      <w:r w:rsidRPr="00843E59">
        <w:rPr>
          <w:sz w:val="28"/>
          <w:szCs w:val="28"/>
        </w:rPr>
        <w:t>Право заявителя на получение информации и документов,</w:t>
      </w:r>
    </w:p>
    <w:p w:rsidR="0031536A" w:rsidRPr="00843E59" w:rsidRDefault="0031536A" w:rsidP="0031536A">
      <w:pPr>
        <w:rPr>
          <w:sz w:val="28"/>
          <w:szCs w:val="28"/>
        </w:rPr>
      </w:pPr>
      <w:r w:rsidRPr="00843E59">
        <w:rPr>
          <w:sz w:val="28"/>
          <w:szCs w:val="28"/>
        </w:rPr>
        <w:t>необходимых для обоснования и рассмотрения жалобы</w:t>
      </w:r>
    </w:p>
    <w:p w:rsidR="0031536A" w:rsidRPr="00843E59" w:rsidRDefault="0031536A" w:rsidP="0031536A">
      <w:pPr>
        <w:ind w:firstLine="720"/>
        <w:jc w:val="both"/>
        <w:rPr>
          <w:sz w:val="28"/>
          <w:szCs w:val="28"/>
        </w:rPr>
      </w:pPr>
    </w:p>
    <w:p w:rsidR="0031536A" w:rsidRPr="00843E59" w:rsidRDefault="0031536A" w:rsidP="0031536A">
      <w:pPr>
        <w:ind w:firstLine="720"/>
        <w:jc w:val="both"/>
        <w:rPr>
          <w:sz w:val="28"/>
          <w:szCs w:val="28"/>
        </w:rPr>
      </w:pPr>
      <w:r>
        <w:rPr>
          <w:sz w:val="28"/>
          <w:szCs w:val="28"/>
        </w:rPr>
        <w:t>9</w:t>
      </w:r>
      <w:r w:rsidR="00317287">
        <w:rPr>
          <w:sz w:val="28"/>
          <w:szCs w:val="28"/>
        </w:rPr>
        <w:t>6</w:t>
      </w:r>
      <w:r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1536A" w:rsidRPr="00843E59" w:rsidRDefault="0031536A" w:rsidP="0031536A">
      <w:pPr>
        <w:ind w:firstLine="720"/>
        <w:jc w:val="both"/>
        <w:rPr>
          <w:sz w:val="28"/>
          <w:szCs w:val="28"/>
        </w:rPr>
      </w:pPr>
    </w:p>
    <w:p w:rsidR="0031536A" w:rsidRPr="00843E59" w:rsidRDefault="0031536A" w:rsidP="0031536A">
      <w:pPr>
        <w:rPr>
          <w:sz w:val="28"/>
          <w:szCs w:val="28"/>
        </w:rPr>
      </w:pPr>
      <w:r w:rsidRPr="00843E59">
        <w:rPr>
          <w:sz w:val="28"/>
          <w:szCs w:val="28"/>
        </w:rPr>
        <w:t>Способы информирования заявителей о порядке</w:t>
      </w:r>
    </w:p>
    <w:p w:rsidR="0031536A" w:rsidRPr="00843E59" w:rsidRDefault="0031536A" w:rsidP="0031536A">
      <w:pPr>
        <w:rPr>
          <w:sz w:val="28"/>
          <w:szCs w:val="28"/>
        </w:rPr>
      </w:pPr>
      <w:r w:rsidRPr="00843E59">
        <w:rPr>
          <w:sz w:val="28"/>
          <w:szCs w:val="28"/>
        </w:rPr>
        <w:t>подачи и рассмотрения жалобы</w:t>
      </w:r>
    </w:p>
    <w:p w:rsidR="0031536A" w:rsidRPr="00843E59" w:rsidRDefault="0031536A" w:rsidP="0031536A">
      <w:pPr>
        <w:ind w:firstLine="720"/>
        <w:rPr>
          <w:sz w:val="28"/>
          <w:szCs w:val="28"/>
        </w:rPr>
      </w:pPr>
    </w:p>
    <w:p w:rsidR="0031536A" w:rsidRPr="00843E59" w:rsidRDefault="0031536A" w:rsidP="0031536A">
      <w:pPr>
        <w:ind w:firstLine="720"/>
        <w:jc w:val="both"/>
        <w:rPr>
          <w:sz w:val="28"/>
          <w:szCs w:val="28"/>
        </w:rPr>
      </w:pPr>
      <w:r>
        <w:rPr>
          <w:sz w:val="28"/>
          <w:szCs w:val="28"/>
        </w:rPr>
        <w:t>9</w:t>
      </w:r>
      <w:r w:rsidR="00317287">
        <w:rPr>
          <w:sz w:val="28"/>
          <w:szCs w:val="28"/>
        </w:rPr>
        <w:t>7</w:t>
      </w:r>
      <w:r w:rsidRPr="00843E59">
        <w:rPr>
          <w:sz w:val="28"/>
          <w:szCs w:val="28"/>
        </w:rPr>
        <w:t>. Информация о порядке подачи и рассмотрения жалобы размещается на официальном сайте Исполнителя</w:t>
      </w:r>
      <w:r>
        <w:rPr>
          <w:sz w:val="28"/>
          <w:szCs w:val="28"/>
        </w:rPr>
        <w:t xml:space="preserve">, </w:t>
      </w:r>
      <w:r w:rsidRPr="00843E59">
        <w:rPr>
          <w:sz w:val="28"/>
          <w:szCs w:val="28"/>
        </w:rPr>
        <w:t>Портал</w:t>
      </w:r>
      <w:r>
        <w:rPr>
          <w:sz w:val="28"/>
          <w:szCs w:val="28"/>
        </w:rPr>
        <w:t>е</w:t>
      </w:r>
      <w:r w:rsidRPr="00843E59">
        <w:rPr>
          <w:sz w:val="28"/>
          <w:szCs w:val="28"/>
        </w:rPr>
        <w:t xml:space="preserve"> государственных и муниципальных услуг</w:t>
      </w:r>
      <w:r w:rsidRPr="00FB5BF6">
        <w:rPr>
          <w:sz w:val="28"/>
          <w:szCs w:val="28"/>
        </w:rPr>
        <w:t xml:space="preserve"> </w:t>
      </w:r>
      <w:r w:rsidRPr="00843E59">
        <w:rPr>
          <w:sz w:val="28"/>
          <w:szCs w:val="28"/>
        </w:rPr>
        <w:t xml:space="preserve">в информационно-телекоммуникационной сети «Интернет», а также может быть сообщена заявителю специалистами </w:t>
      </w:r>
      <w:r w:rsidRPr="00843E59">
        <w:rPr>
          <w:sz w:val="28"/>
          <w:szCs w:val="28"/>
        </w:rPr>
        <w:lastRenderedPageBreak/>
        <w:t>Исполнителя при личном контакте с использованием почтовой, телефонной связи, посредством электронной почты.</w:t>
      </w:r>
    </w:p>
    <w:bookmarkEnd w:id="22"/>
    <w:p w:rsidR="0031536A" w:rsidRPr="00356828" w:rsidRDefault="0031536A" w:rsidP="00625470">
      <w:pPr>
        <w:rPr>
          <w:sz w:val="28"/>
          <w:szCs w:val="28"/>
        </w:rPr>
      </w:pPr>
      <w:r w:rsidRPr="00356828">
        <w:rPr>
          <w:sz w:val="28"/>
          <w:szCs w:val="28"/>
        </w:rPr>
        <w:t>__________________</w:t>
      </w:r>
    </w:p>
    <w:bookmarkEnd w:id="17"/>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4B4D51" w:rsidRDefault="004B4D51" w:rsidP="00013E28">
      <w:pPr>
        <w:autoSpaceDE w:val="0"/>
        <w:autoSpaceDN w:val="0"/>
        <w:adjustRightInd w:val="0"/>
        <w:ind w:firstLine="5670"/>
        <w:jc w:val="left"/>
      </w:pPr>
    </w:p>
    <w:p w:rsidR="00B76686" w:rsidRPr="00970D51" w:rsidRDefault="00B76686" w:rsidP="00013E28">
      <w:pPr>
        <w:autoSpaceDE w:val="0"/>
        <w:autoSpaceDN w:val="0"/>
        <w:adjustRightInd w:val="0"/>
        <w:ind w:firstLine="5670"/>
        <w:jc w:val="left"/>
      </w:pPr>
      <w:r w:rsidRPr="00970D51">
        <w:lastRenderedPageBreak/>
        <w:t>Приложение № 1</w:t>
      </w:r>
    </w:p>
    <w:p w:rsidR="00B76686" w:rsidRPr="00970D51" w:rsidRDefault="00B76686" w:rsidP="00013E28">
      <w:pPr>
        <w:tabs>
          <w:tab w:val="left" w:pos="9072"/>
        </w:tabs>
        <w:suppressAutoHyphens/>
        <w:ind w:left="5670"/>
        <w:jc w:val="left"/>
        <w:rPr>
          <w:szCs w:val="24"/>
        </w:rPr>
      </w:pPr>
      <w:r w:rsidRPr="00970D51">
        <w:t xml:space="preserve">к административному регламенту по предоставлению муниципальной услуги </w:t>
      </w:r>
      <w:r w:rsidR="00013E28">
        <w:t>«</w:t>
      </w:r>
      <w:r w:rsidR="00013E28" w:rsidRPr="00013E28">
        <w:t>Предоставление малоимущим гражданам по договорам социального найма жилых помещений муниципального жилищного фонда</w:t>
      </w:r>
      <w:r w:rsidR="00013E28">
        <w:t>»</w:t>
      </w:r>
    </w:p>
    <w:p w:rsidR="00B76686" w:rsidRPr="00970D51" w:rsidRDefault="00B76686" w:rsidP="00B76686">
      <w:pPr>
        <w:rPr>
          <w:sz w:val="28"/>
          <w:szCs w:val="28"/>
        </w:rPr>
      </w:pPr>
    </w:p>
    <w:p w:rsidR="00013E28" w:rsidRPr="002E5D52" w:rsidRDefault="00013E28" w:rsidP="00013E28">
      <w:pPr>
        <w:rPr>
          <w:sz w:val="28"/>
          <w:szCs w:val="28"/>
        </w:rPr>
      </w:pPr>
    </w:p>
    <w:p w:rsidR="00013E28" w:rsidRDefault="00BC1135" w:rsidP="00BC1135">
      <w:pPr>
        <w:jc w:val="both"/>
        <w:rPr>
          <w:sz w:val="28"/>
          <w:szCs w:val="28"/>
        </w:rPr>
      </w:pPr>
      <w:r>
        <w:rPr>
          <w:sz w:val="28"/>
          <w:szCs w:val="28"/>
        </w:rPr>
        <w:t xml:space="preserve">                                                      </w:t>
      </w:r>
      <w:r w:rsidR="00013E28" w:rsidRPr="002E5D52">
        <w:rPr>
          <w:sz w:val="28"/>
          <w:szCs w:val="28"/>
        </w:rPr>
        <w:t>Блок-схема</w:t>
      </w:r>
    </w:p>
    <w:p w:rsidR="00BC1135" w:rsidRPr="002E5D52" w:rsidRDefault="00BC1135" w:rsidP="00BC1135">
      <w:pPr>
        <w:jc w:val="both"/>
        <w:rPr>
          <w:sz w:val="28"/>
          <w:szCs w:val="28"/>
        </w:rPr>
      </w:pPr>
    </w:p>
    <w:p w:rsidR="00013E28" w:rsidRPr="002E5D52" w:rsidRDefault="00183185" w:rsidP="00013E28">
      <w:pPr>
        <w:rPr>
          <w:sz w:val="28"/>
          <w:szCs w:val="28"/>
        </w:rPr>
      </w:pPr>
      <w:r w:rsidRPr="00183185">
        <w:rPr>
          <w:noProof/>
        </w:rPr>
        <w:pict>
          <v:shapetype id="_x0000_t202" coordsize="21600,21600" o:spt="202" path="m,l,21600r21600,l21600,xe">
            <v:stroke joinstyle="miter"/>
            <v:path gradientshapeok="t" o:connecttype="rect"/>
          </v:shapetype>
          <v:shape id="_x0000_s1052" type="#_x0000_t202" style="position:absolute;left:0;text-align:left;margin-left:89.55pt;margin-top:7.2pt;width:256.7pt;height:44.8pt;z-index:1;mso-width-relative:margin;mso-height-relative:margin">
            <v:textbox style="mso-next-textbox:#_x0000_s1052">
              <w:txbxContent>
                <w:p w:rsidR="00700C56" w:rsidRPr="00781464" w:rsidRDefault="00700C56" w:rsidP="00013E28">
                  <w:pPr>
                    <w:rPr>
                      <w:sz w:val="20"/>
                    </w:rPr>
                  </w:pPr>
                  <w:r w:rsidRPr="00781464">
                    <w:rPr>
                      <w:sz w:val="20"/>
                    </w:rPr>
                    <w:t>прием и регистрация заявления о предоставлении муниципальной услуги</w:t>
                  </w:r>
                </w:p>
              </w:txbxContent>
            </v:textbox>
          </v:shape>
        </w:pict>
      </w:r>
    </w:p>
    <w:p w:rsidR="00013E28" w:rsidRPr="002E5D52" w:rsidRDefault="00013E28" w:rsidP="00013E28">
      <w:pPr>
        <w:rPr>
          <w:sz w:val="28"/>
          <w:szCs w:val="28"/>
        </w:rPr>
      </w:pPr>
    </w:p>
    <w:p w:rsidR="00013E28" w:rsidRPr="002E5D52" w:rsidRDefault="00013E28" w:rsidP="00013E28">
      <w:pPr>
        <w:rPr>
          <w:sz w:val="28"/>
          <w:szCs w:val="28"/>
        </w:rPr>
      </w:pPr>
    </w:p>
    <w:p w:rsidR="00013E28" w:rsidRPr="002E5D52" w:rsidRDefault="00183185" w:rsidP="00013E28">
      <w:pPr>
        <w:tabs>
          <w:tab w:val="center" w:pos="4960"/>
          <w:tab w:val="left" w:pos="6589"/>
        </w:tabs>
        <w:jc w:val="left"/>
        <w:rPr>
          <w:sz w:val="28"/>
          <w:szCs w:val="28"/>
        </w:rPr>
      </w:pPr>
      <w:r w:rsidRPr="00183185">
        <w:rPr>
          <w:noProof/>
        </w:rPr>
        <w:pict>
          <v:shapetype id="_x0000_t32" coordsize="21600,21600" o:spt="32" o:oned="t" path="m,l21600,21600e" filled="f">
            <v:path arrowok="t" fillok="f" o:connecttype="none"/>
            <o:lock v:ext="edit" shapetype="t"/>
          </v:shapetype>
          <v:shape id="_x0000_s1058" type="#_x0000_t32" style="position:absolute;margin-left:201.6pt;margin-top:3.7pt;width:0;height:25.15pt;z-index:6" o:connectortype="straight">
            <v:stroke endarrow="block"/>
          </v:shape>
        </w:pict>
      </w:r>
      <w:r w:rsidR="00013E28">
        <w:rPr>
          <w:sz w:val="28"/>
          <w:szCs w:val="28"/>
        </w:rPr>
        <w:tab/>
      </w:r>
      <w:r w:rsidR="00013E28">
        <w:rPr>
          <w:sz w:val="28"/>
          <w:szCs w:val="28"/>
        </w:rPr>
        <w:tab/>
      </w:r>
    </w:p>
    <w:p w:rsidR="00013E28" w:rsidRPr="002E5D52" w:rsidRDefault="00013E28" w:rsidP="00013E28">
      <w:pPr>
        <w:rPr>
          <w:sz w:val="16"/>
          <w:szCs w:val="16"/>
        </w:rPr>
      </w:pPr>
    </w:p>
    <w:p w:rsidR="00013E28" w:rsidRPr="002E5D52" w:rsidRDefault="00183185" w:rsidP="00013E28">
      <w:pPr>
        <w:rPr>
          <w:sz w:val="16"/>
          <w:szCs w:val="16"/>
        </w:rPr>
      </w:pPr>
      <w:r w:rsidRPr="00183185">
        <w:rPr>
          <w:noProof/>
        </w:rPr>
        <w:pict>
          <v:shape id="_x0000_s1054" type="#_x0000_t202" style="position:absolute;left:0;text-align:left;margin-left:85.25pt;margin-top:6.95pt;width:261pt;height:125.3pt;z-index:3">
            <v:textbox style="mso-next-textbox:#_x0000_s1054">
              <w:txbxContent>
                <w:p w:rsidR="00700C56" w:rsidRPr="00781464" w:rsidRDefault="00700C56" w:rsidP="00013E28">
                  <w:pPr>
                    <w:rPr>
                      <w:sz w:val="20"/>
                    </w:rPr>
                  </w:pPr>
                  <w:r w:rsidRPr="00781464">
                    <w:rPr>
                      <w:spacing w:val="-2"/>
                      <w:sz w:val="20"/>
                    </w:rPr>
                    <w:t xml:space="preserve">рассмотрение заявления подготовка проектов документов </w:t>
                  </w:r>
                  <w:r w:rsidRPr="00781464">
                    <w:rPr>
                      <w:i/>
                      <w:spacing w:val="-2"/>
                      <w:sz w:val="20"/>
                    </w:rPr>
                    <w:t xml:space="preserve">(распоряжения о заключении договора </w:t>
                  </w:r>
                  <w:r w:rsidRPr="00781464">
                    <w:rPr>
                      <w:i/>
                      <w:sz w:val="20"/>
                    </w:rPr>
                    <w:t>социального найма с малоимущими гражданами, нуждающимися в улучшении жилищных условий</w:t>
                  </w:r>
                  <w:r w:rsidRPr="00781464">
                    <w:rPr>
                      <w:i/>
                      <w:spacing w:val="-2"/>
                      <w:sz w:val="20"/>
                    </w:rPr>
                    <w:t xml:space="preserve">, подготовка проекта договора </w:t>
                  </w:r>
                  <w:r w:rsidRPr="00781464">
                    <w:rPr>
                      <w:i/>
                      <w:sz w:val="20"/>
                    </w:rPr>
                    <w:t xml:space="preserve">социального найма с малоимущими гражданами, нуждающимися в улучшении жилищных условий, либо </w:t>
                  </w:r>
                  <w:r w:rsidRPr="00781464">
                    <w:rPr>
                      <w:i/>
                      <w:spacing w:val="-2"/>
                      <w:sz w:val="20"/>
                    </w:rPr>
                    <w:t xml:space="preserve">подготовка проекта соглашения об изменении (расторжении) </w:t>
                  </w:r>
                  <w:r w:rsidRPr="00781464">
                    <w:rPr>
                      <w:i/>
                      <w:sz w:val="20"/>
                    </w:rPr>
                    <w:t>договора социального найма с малоимущими гражданами, нуждающимися в улучшении жилищных условий</w:t>
                  </w:r>
                  <w:r w:rsidRPr="00781464">
                    <w:rPr>
                      <w:sz w:val="20"/>
                    </w:rPr>
                    <w:t>)</w:t>
                  </w:r>
                </w:p>
              </w:txbxContent>
            </v:textbox>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183185" w:rsidP="00013E28">
      <w:pPr>
        <w:rPr>
          <w:sz w:val="16"/>
          <w:szCs w:val="16"/>
        </w:rPr>
      </w:pPr>
      <w:r w:rsidRPr="00183185">
        <w:rPr>
          <w:noProof/>
        </w:rPr>
        <w:pict>
          <v:shape id="_x0000_s1060" type="#_x0000_t32" style="position:absolute;left:0;text-align:left;margin-left:319.8pt;margin-top:3.5pt;width:.05pt;height:54.7pt;z-index:8" o:connectortype="straight">
            <v:stroke endarrow="block"/>
          </v:shape>
        </w:pict>
      </w:r>
      <w:r w:rsidRPr="00183185">
        <w:rPr>
          <w:noProof/>
        </w:rPr>
        <w:pict>
          <v:shape id="_x0000_s1056" type="#_x0000_t32" style="position:absolute;left:0;text-align:left;margin-left:141.15pt;margin-top:3.5pt;width:.05pt;height:54.7pt;z-index:5" o:connectortype="straight">
            <v:stroke endarrow="block"/>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183185" w:rsidP="00013E28">
      <w:pPr>
        <w:rPr>
          <w:sz w:val="16"/>
          <w:szCs w:val="16"/>
        </w:rPr>
      </w:pPr>
      <w:r w:rsidRPr="00183185">
        <w:rPr>
          <w:noProof/>
        </w:rPr>
        <w:pict>
          <v:shape id="_x0000_s1059" type="#_x0000_t202" style="position:absolute;left:0;text-align:left;margin-left:233.15pt;margin-top:3pt;width:207pt;height:117pt;z-index:7">
            <v:textbox style="mso-next-textbox:#_x0000_s1059">
              <w:txbxContent>
                <w:p w:rsidR="00700C56" w:rsidRPr="00781464" w:rsidRDefault="00700C56" w:rsidP="00013E28">
                  <w:pPr>
                    <w:shd w:val="clear" w:color="auto" w:fill="FFFFFF"/>
                    <w:ind w:right="108"/>
                    <w:rPr>
                      <w:sz w:val="20"/>
                    </w:rPr>
                  </w:pPr>
                  <w:r w:rsidRPr="00781464">
                    <w:rPr>
                      <w:spacing w:val="-2"/>
                      <w:sz w:val="20"/>
                    </w:rPr>
                    <w:t>н</w:t>
                  </w:r>
                  <w:r w:rsidRPr="00781464">
                    <w:rPr>
                      <w:spacing w:val="-1"/>
                      <w:sz w:val="20"/>
                    </w:rPr>
                    <w:t xml:space="preserve">аправление уведомления заявителю о необходимости заключить </w:t>
                  </w:r>
                  <w:r w:rsidRPr="00781464">
                    <w:rPr>
                      <w:sz w:val="20"/>
                    </w:rPr>
                    <w:t>договор социального найма с малоимущими гражданами, нуждающимися в</w:t>
                  </w:r>
                  <w:r>
                    <w:rPr>
                      <w:sz w:val="28"/>
                      <w:szCs w:val="28"/>
                    </w:rPr>
                    <w:t xml:space="preserve"> </w:t>
                  </w:r>
                  <w:r w:rsidRPr="00781464">
                    <w:rPr>
                      <w:sz w:val="20"/>
                    </w:rPr>
                    <w:t>улучшении жилищных условий</w:t>
                  </w:r>
                  <w:r w:rsidRPr="00781464">
                    <w:rPr>
                      <w:spacing w:val="-1"/>
                      <w:sz w:val="20"/>
                    </w:rPr>
                    <w:t xml:space="preserve">, либо соглашения об изменении (расторжении) договора </w:t>
                  </w:r>
                  <w:r w:rsidRPr="00781464">
                    <w:rPr>
                      <w:sz w:val="20"/>
                    </w:rPr>
                    <w:t>социального найма с малоимущими гражданами,</w:t>
                  </w:r>
                  <w:r>
                    <w:rPr>
                      <w:sz w:val="28"/>
                      <w:szCs w:val="28"/>
                    </w:rPr>
                    <w:t xml:space="preserve"> </w:t>
                  </w:r>
                  <w:r w:rsidRPr="00781464">
                    <w:rPr>
                      <w:sz w:val="20"/>
                    </w:rPr>
                    <w:t>нуждающими</w:t>
                  </w:r>
                  <w:r>
                    <w:rPr>
                      <w:sz w:val="20"/>
                    </w:rPr>
                    <w:t>ся в улучшении жилищных условий</w:t>
                  </w:r>
                </w:p>
                <w:p w:rsidR="00700C56" w:rsidRPr="00781464" w:rsidRDefault="00700C56" w:rsidP="00013E28"/>
              </w:txbxContent>
            </v:textbox>
          </v:shape>
        </w:pict>
      </w:r>
      <w:r w:rsidRPr="00183185">
        <w:rPr>
          <w:noProof/>
        </w:rPr>
        <w:pict>
          <v:shape id="_x0000_s1053" type="#_x0000_t202" style="position:absolute;left:0;text-align:left;margin-left:-5.3pt;margin-top:3pt;width:198pt;height:63pt;z-index:2">
            <v:textbox style="mso-next-textbox:#_x0000_s1053">
              <w:txbxContent>
                <w:p w:rsidR="00700C56" w:rsidRPr="00781464" w:rsidRDefault="00700C56" w:rsidP="00013E28">
                  <w:pPr>
                    <w:shd w:val="clear" w:color="auto" w:fill="FFFFFF"/>
                    <w:ind w:right="108"/>
                    <w:rPr>
                      <w:sz w:val="20"/>
                    </w:rPr>
                  </w:pPr>
                  <w:r w:rsidRPr="00781464">
                    <w:rPr>
                      <w:spacing w:val="-2"/>
                      <w:sz w:val="20"/>
                    </w:rPr>
                    <w:t>н</w:t>
                  </w:r>
                  <w:r w:rsidRPr="00781464">
                    <w:rPr>
                      <w:spacing w:val="-1"/>
                      <w:sz w:val="20"/>
                    </w:rPr>
                    <w:t>аправление уведомления заявителю об отказе в предо</w:t>
                  </w:r>
                  <w:r>
                    <w:rPr>
                      <w:spacing w:val="-1"/>
                      <w:sz w:val="20"/>
                    </w:rPr>
                    <w:t>ставлении муниципальной услуги</w:t>
                  </w:r>
                </w:p>
                <w:p w:rsidR="00700C56" w:rsidRPr="00781464" w:rsidRDefault="00700C56" w:rsidP="00013E28"/>
              </w:txbxContent>
            </v:textbox>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183185" w:rsidP="00013E28">
      <w:pPr>
        <w:rPr>
          <w:sz w:val="16"/>
          <w:szCs w:val="16"/>
        </w:rPr>
      </w:pPr>
      <w:r w:rsidRPr="00183185">
        <w:rPr>
          <w:noProof/>
        </w:rPr>
        <w:pict>
          <v:shape id="_x0000_s1061" type="#_x0000_t32" style="position:absolute;left:0;text-align:left;margin-left:333pt;margin-top:.4pt;width:.05pt;height:27.3pt;z-index:9" o:connectortype="straight">
            <v:stroke endarrow="block"/>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183185" w:rsidP="00013E28">
      <w:pPr>
        <w:rPr>
          <w:sz w:val="16"/>
          <w:szCs w:val="16"/>
        </w:rPr>
      </w:pPr>
      <w:r w:rsidRPr="00183185">
        <w:rPr>
          <w:noProof/>
        </w:rPr>
        <w:pict>
          <v:shape id="_x0000_s1055" type="#_x0000_t202" style="position:absolute;left:0;text-align:left;margin-left:233.15pt;margin-top:.1pt;width:207pt;height:108pt;z-index:4">
            <v:textbox style="mso-next-textbox:#_x0000_s1055">
              <w:txbxContent>
                <w:p w:rsidR="00700C56" w:rsidRPr="00686ADD" w:rsidRDefault="00700C56" w:rsidP="00013E28">
                  <w:r>
                    <w:rPr>
                      <w:spacing w:val="-1"/>
                      <w:sz w:val="20"/>
                    </w:rPr>
                    <w:t>заключение</w:t>
                  </w:r>
                  <w:r w:rsidRPr="00781464">
                    <w:rPr>
                      <w:spacing w:val="-1"/>
                      <w:sz w:val="20"/>
                    </w:rPr>
                    <w:t xml:space="preserve"> </w:t>
                  </w:r>
                  <w:r w:rsidRPr="00781464">
                    <w:rPr>
                      <w:sz w:val="20"/>
                    </w:rPr>
                    <w:t>договор</w:t>
                  </w:r>
                  <w:r>
                    <w:rPr>
                      <w:sz w:val="20"/>
                    </w:rPr>
                    <w:t>а</w:t>
                  </w:r>
                  <w:r w:rsidRPr="00781464">
                    <w:rPr>
                      <w:sz w:val="20"/>
                    </w:rPr>
                    <w:t xml:space="preserve"> социального найма с малоимущими гражданами, нуждающимися в</w:t>
                  </w:r>
                  <w:r>
                    <w:rPr>
                      <w:sz w:val="28"/>
                      <w:szCs w:val="28"/>
                    </w:rPr>
                    <w:t xml:space="preserve"> </w:t>
                  </w:r>
                  <w:r w:rsidRPr="00781464">
                    <w:rPr>
                      <w:sz w:val="20"/>
                    </w:rPr>
                    <w:t>улучшении жилищных условий</w:t>
                  </w:r>
                  <w:r w:rsidRPr="00781464">
                    <w:rPr>
                      <w:spacing w:val="-1"/>
                      <w:sz w:val="20"/>
                    </w:rPr>
                    <w:t xml:space="preserve">, либо соглашения об изменении (расторжении) договора </w:t>
                  </w:r>
                  <w:r w:rsidRPr="00781464">
                    <w:rPr>
                      <w:sz w:val="20"/>
                    </w:rPr>
                    <w:t>социального найма с малоимущими гражданами,</w:t>
                  </w:r>
                  <w:r>
                    <w:rPr>
                      <w:sz w:val="28"/>
                      <w:szCs w:val="28"/>
                    </w:rPr>
                    <w:t xml:space="preserve"> </w:t>
                  </w:r>
                  <w:r w:rsidRPr="00781464">
                    <w:rPr>
                      <w:sz w:val="20"/>
                    </w:rPr>
                    <w:t>нуждающимися в улучшении жилищных условий</w:t>
                  </w:r>
                </w:p>
              </w:txbxContent>
            </v:textbox>
          </v:shape>
        </w:pict>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tabs>
          <w:tab w:val="left" w:pos="2355"/>
          <w:tab w:val="center" w:pos="4960"/>
        </w:tabs>
        <w:jc w:val="left"/>
        <w:rPr>
          <w:sz w:val="16"/>
          <w:szCs w:val="16"/>
        </w:rPr>
      </w:pPr>
      <w:r w:rsidRPr="002E5D52">
        <w:rPr>
          <w:sz w:val="16"/>
          <w:szCs w:val="16"/>
        </w:rPr>
        <w:tab/>
      </w: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rPr>
          <w:sz w:val="16"/>
          <w:szCs w:val="16"/>
        </w:rPr>
      </w:pPr>
    </w:p>
    <w:p w:rsidR="00013E28" w:rsidRPr="002E5D52" w:rsidRDefault="00013E28" w:rsidP="00013E28">
      <w:pPr>
        <w:tabs>
          <w:tab w:val="left" w:pos="9072"/>
          <w:tab w:val="left" w:pos="9639"/>
        </w:tabs>
        <w:suppressAutoHyphens/>
        <w:ind w:left="5245"/>
        <w:jc w:val="left"/>
        <w:sectPr w:rsidR="00013E28" w:rsidRPr="002E5D52" w:rsidSect="00E24DA7">
          <w:pgSz w:w="11906" w:h="16838" w:code="9"/>
          <w:pgMar w:top="1134" w:right="851" w:bottom="1134" w:left="1701" w:header="340" w:footer="340" w:gutter="0"/>
          <w:cols w:space="708"/>
          <w:titlePg/>
          <w:docGrid w:linePitch="381"/>
        </w:sectPr>
      </w:pPr>
    </w:p>
    <w:p w:rsidR="00BC1135" w:rsidRPr="00970D51" w:rsidRDefault="00BC1135" w:rsidP="00BC1135">
      <w:pPr>
        <w:autoSpaceDE w:val="0"/>
        <w:autoSpaceDN w:val="0"/>
        <w:adjustRightInd w:val="0"/>
        <w:ind w:left="4820"/>
        <w:jc w:val="left"/>
      </w:pPr>
      <w:r w:rsidRPr="00970D51">
        <w:lastRenderedPageBreak/>
        <w:t xml:space="preserve">Приложение № </w:t>
      </w:r>
      <w:r>
        <w:t>2</w:t>
      </w:r>
    </w:p>
    <w:p w:rsidR="00BC1135" w:rsidRPr="00970D51" w:rsidRDefault="00BC1135" w:rsidP="00BC1135">
      <w:pPr>
        <w:tabs>
          <w:tab w:val="left" w:pos="9072"/>
        </w:tabs>
        <w:suppressAutoHyphens/>
        <w:ind w:left="4820"/>
        <w:jc w:val="left"/>
        <w:rPr>
          <w:szCs w:val="24"/>
        </w:rPr>
      </w:pPr>
      <w:r w:rsidRPr="00970D51">
        <w:t xml:space="preserve">к административному регламенту по предоставлению муниципальной услуги </w:t>
      </w:r>
      <w:r>
        <w:t>«</w:t>
      </w:r>
      <w:r w:rsidRPr="00013E28">
        <w:t>Предоставление малоимущим гражданам по договорам социального найма жилых помещений муниципального жилищного фонда</w:t>
      </w:r>
      <w:r>
        <w:t>»</w:t>
      </w:r>
    </w:p>
    <w:p w:rsidR="00B76686" w:rsidRPr="00970D51" w:rsidRDefault="00B76686" w:rsidP="00B76686">
      <w:pPr>
        <w:tabs>
          <w:tab w:val="left" w:pos="9072"/>
        </w:tabs>
        <w:jc w:val="right"/>
        <w:rPr>
          <w:szCs w:val="24"/>
        </w:rPr>
      </w:pPr>
    </w:p>
    <w:tbl>
      <w:tblPr>
        <w:tblW w:w="0" w:type="auto"/>
        <w:tblLook w:val="01E0"/>
      </w:tblPr>
      <w:tblGrid>
        <w:gridCol w:w="4785"/>
        <w:gridCol w:w="4785"/>
      </w:tblGrid>
      <w:tr w:rsidR="00B76686" w:rsidRPr="00970D51" w:rsidTr="00D21A31">
        <w:tc>
          <w:tcPr>
            <w:tcW w:w="4785" w:type="dxa"/>
          </w:tcPr>
          <w:p w:rsidR="00B76686" w:rsidRPr="00970D51" w:rsidRDefault="00B76686" w:rsidP="00D21A31">
            <w:pPr>
              <w:tabs>
                <w:tab w:val="left" w:pos="9072"/>
              </w:tabs>
              <w:rPr>
                <w:szCs w:val="24"/>
              </w:rPr>
            </w:pPr>
          </w:p>
        </w:tc>
        <w:tc>
          <w:tcPr>
            <w:tcW w:w="4785" w:type="dxa"/>
          </w:tcPr>
          <w:p w:rsidR="00303E94" w:rsidRDefault="00303E94" w:rsidP="00303E94">
            <w:pPr>
              <w:tabs>
                <w:tab w:val="left" w:pos="9072"/>
              </w:tabs>
              <w:jc w:val="left"/>
              <w:rPr>
                <w:szCs w:val="24"/>
              </w:rPr>
            </w:pPr>
          </w:p>
          <w:p w:rsidR="00B76686" w:rsidRPr="00970D51" w:rsidRDefault="00B76686" w:rsidP="00303E94">
            <w:pPr>
              <w:tabs>
                <w:tab w:val="left" w:pos="9072"/>
              </w:tabs>
              <w:jc w:val="left"/>
              <w:rPr>
                <w:szCs w:val="24"/>
              </w:rPr>
            </w:pPr>
            <w:r w:rsidRPr="00970D51">
              <w:rPr>
                <w:szCs w:val="24"/>
              </w:rPr>
              <w:t xml:space="preserve">Главе администрации </w:t>
            </w:r>
            <w:r w:rsidRPr="00970D51">
              <w:rPr>
                <w:szCs w:val="24"/>
              </w:rPr>
              <w:br/>
              <w:t>________</w:t>
            </w:r>
            <w:r w:rsidR="006B73A3">
              <w:rPr>
                <w:szCs w:val="24"/>
              </w:rPr>
              <w:t>________________________</w:t>
            </w:r>
            <w:r w:rsidRPr="00970D51">
              <w:rPr>
                <w:szCs w:val="24"/>
              </w:rPr>
              <w:t xml:space="preserve">______ </w:t>
            </w:r>
          </w:p>
          <w:p w:rsidR="00B76686" w:rsidRPr="00970D51" w:rsidRDefault="00B76686" w:rsidP="00D21A31">
            <w:pPr>
              <w:tabs>
                <w:tab w:val="left" w:pos="9072"/>
              </w:tabs>
              <w:jc w:val="left"/>
              <w:rPr>
                <w:szCs w:val="24"/>
              </w:rPr>
            </w:pPr>
            <w:r w:rsidRPr="00970D51">
              <w:rPr>
                <w:sz w:val="16"/>
                <w:szCs w:val="16"/>
              </w:rPr>
              <w:t xml:space="preserve">         </w:t>
            </w:r>
            <w:r w:rsidR="006B73A3">
              <w:rPr>
                <w:sz w:val="16"/>
                <w:szCs w:val="16"/>
              </w:rPr>
              <w:t xml:space="preserve">(наименование муниципального образования </w:t>
            </w:r>
            <w:r w:rsidRPr="00970D51">
              <w:rPr>
                <w:sz w:val="16"/>
                <w:szCs w:val="16"/>
              </w:rPr>
              <w:t>)</w:t>
            </w:r>
            <w:r w:rsidRPr="00970D51">
              <w:rPr>
                <w:szCs w:val="24"/>
              </w:rPr>
              <w:t xml:space="preserve"> </w:t>
            </w:r>
            <w:r w:rsidRPr="00970D51">
              <w:rPr>
                <w:szCs w:val="24"/>
              </w:rPr>
              <w:br/>
              <w:t xml:space="preserve">            </w:t>
            </w:r>
          </w:p>
          <w:p w:rsidR="00B76686" w:rsidRPr="00970D51" w:rsidRDefault="00B76686" w:rsidP="00D21A31">
            <w:pPr>
              <w:tabs>
                <w:tab w:val="left" w:pos="9072"/>
              </w:tabs>
              <w:rPr>
                <w:szCs w:val="24"/>
              </w:rPr>
            </w:pPr>
            <w:r w:rsidRPr="00970D51">
              <w:rPr>
                <w:szCs w:val="24"/>
              </w:rPr>
              <w:t>от ___________________________________</w:t>
            </w:r>
          </w:p>
          <w:p w:rsidR="00B76686" w:rsidRPr="00970D51" w:rsidRDefault="00B76686" w:rsidP="00D21A31">
            <w:pPr>
              <w:tabs>
                <w:tab w:val="left" w:pos="9072"/>
              </w:tabs>
              <w:rPr>
                <w:szCs w:val="24"/>
              </w:rPr>
            </w:pPr>
            <w:r w:rsidRPr="00970D51">
              <w:rPr>
                <w:szCs w:val="24"/>
              </w:rPr>
              <w:t>______________________________________</w:t>
            </w:r>
          </w:p>
          <w:p w:rsidR="00B76686" w:rsidRPr="00970D51" w:rsidRDefault="00B76686" w:rsidP="00D21A31">
            <w:pPr>
              <w:tabs>
                <w:tab w:val="left" w:pos="9072"/>
              </w:tabs>
              <w:rPr>
                <w:szCs w:val="24"/>
              </w:rPr>
            </w:pPr>
            <w:r w:rsidRPr="00970D51">
              <w:rPr>
                <w:szCs w:val="24"/>
              </w:rPr>
              <w:t>проживающего по адресу: _______________</w:t>
            </w:r>
          </w:p>
          <w:p w:rsidR="00B76686" w:rsidRPr="00970D51" w:rsidRDefault="00B76686" w:rsidP="00D21A31">
            <w:pPr>
              <w:tabs>
                <w:tab w:val="left" w:pos="9072"/>
              </w:tabs>
              <w:rPr>
                <w:szCs w:val="24"/>
              </w:rPr>
            </w:pPr>
            <w:r w:rsidRPr="00970D51">
              <w:rPr>
                <w:szCs w:val="24"/>
              </w:rPr>
              <w:t>______________________________________</w:t>
            </w:r>
          </w:p>
          <w:p w:rsidR="00B76686" w:rsidRPr="00970D51" w:rsidRDefault="00B76686" w:rsidP="00D21A31">
            <w:pPr>
              <w:tabs>
                <w:tab w:val="left" w:pos="9072"/>
              </w:tabs>
              <w:rPr>
                <w:szCs w:val="24"/>
              </w:rPr>
            </w:pPr>
            <w:r w:rsidRPr="00970D51">
              <w:rPr>
                <w:szCs w:val="24"/>
              </w:rPr>
              <w:t xml:space="preserve">постоянно зарегистрированного по адресу: </w:t>
            </w:r>
          </w:p>
          <w:p w:rsidR="00B76686" w:rsidRPr="00970D51" w:rsidRDefault="00B76686" w:rsidP="00D21A31">
            <w:pPr>
              <w:tabs>
                <w:tab w:val="left" w:pos="9072"/>
              </w:tabs>
              <w:rPr>
                <w:szCs w:val="24"/>
              </w:rPr>
            </w:pPr>
            <w:r w:rsidRPr="00970D51">
              <w:rPr>
                <w:szCs w:val="24"/>
              </w:rPr>
              <w:t>______________________________________</w:t>
            </w:r>
          </w:p>
          <w:p w:rsidR="00B76686" w:rsidRPr="00970D51" w:rsidRDefault="00B76686" w:rsidP="00D21A31">
            <w:pPr>
              <w:tabs>
                <w:tab w:val="left" w:pos="9072"/>
              </w:tabs>
              <w:rPr>
                <w:szCs w:val="24"/>
              </w:rPr>
            </w:pPr>
            <w:r w:rsidRPr="00970D51">
              <w:rPr>
                <w:szCs w:val="24"/>
              </w:rPr>
              <w:t>______________________________________</w:t>
            </w:r>
          </w:p>
          <w:p w:rsidR="00B76686" w:rsidRPr="00970D51" w:rsidRDefault="00B76686" w:rsidP="00D21A31">
            <w:pPr>
              <w:tabs>
                <w:tab w:val="left" w:pos="9072"/>
              </w:tabs>
              <w:rPr>
                <w:szCs w:val="24"/>
              </w:rPr>
            </w:pPr>
            <w:r w:rsidRPr="00970D51">
              <w:rPr>
                <w:szCs w:val="24"/>
              </w:rPr>
              <w:t>телефон: ______________________________</w:t>
            </w:r>
          </w:p>
        </w:tc>
      </w:tr>
    </w:tbl>
    <w:p w:rsidR="00B76686" w:rsidRPr="00970D51" w:rsidRDefault="00B76686" w:rsidP="00B76686">
      <w:pPr>
        <w:tabs>
          <w:tab w:val="left" w:pos="9072"/>
        </w:tabs>
        <w:jc w:val="both"/>
        <w:rPr>
          <w:szCs w:val="24"/>
        </w:rPr>
      </w:pPr>
    </w:p>
    <w:p w:rsidR="00303E94" w:rsidRDefault="00303E94" w:rsidP="00B76686">
      <w:pPr>
        <w:tabs>
          <w:tab w:val="left" w:pos="9072"/>
        </w:tabs>
        <w:rPr>
          <w:szCs w:val="24"/>
        </w:rPr>
      </w:pPr>
    </w:p>
    <w:p w:rsidR="00303E94" w:rsidRDefault="00303E94" w:rsidP="00B76686">
      <w:pPr>
        <w:tabs>
          <w:tab w:val="left" w:pos="9072"/>
        </w:tabs>
        <w:rPr>
          <w:szCs w:val="24"/>
        </w:rPr>
      </w:pPr>
    </w:p>
    <w:p w:rsidR="00B76686" w:rsidRPr="00970D51" w:rsidRDefault="00B76686" w:rsidP="00B76686">
      <w:pPr>
        <w:tabs>
          <w:tab w:val="left" w:pos="9072"/>
        </w:tabs>
        <w:rPr>
          <w:szCs w:val="24"/>
        </w:rPr>
      </w:pPr>
      <w:r w:rsidRPr="00970D51">
        <w:rPr>
          <w:szCs w:val="24"/>
        </w:rPr>
        <w:t>ЗАЯВЛЕНИЕ</w:t>
      </w:r>
    </w:p>
    <w:p w:rsidR="00BC1135" w:rsidRDefault="00B76686" w:rsidP="00B76686">
      <w:pPr>
        <w:tabs>
          <w:tab w:val="left" w:pos="9072"/>
        </w:tabs>
        <w:rPr>
          <w:szCs w:val="24"/>
        </w:rPr>
      </w:pPr>
      <w:r w:rsidRPr="00970D51">
        <w:rPr>
          <w:szCs w:val="24"/>
        </w:rPr>
        <w:t xml:space="preserve"> о </w:t>
      </w:r>
      <w:r w:rsidR="00BC1135">
        <w:rPr>
          <w:szCs w:val="24"/>
        </w:rPr>
        <w:t>(</w:t>
      </w:r>
      <w:r w:rsidRPr="00970D51">
        <w:rPr>
          <w:szCs w:val="24"/>
        </w:rPr>
        <w:t>заключении</w:t>
      </w:r>
      <w:r w:rsidR="00BC1135">
        <w:rPr>
          <w:szCs w:val="24"/>
        </w:rPr>
        <w:t>, изменении или расторжении)</w:t>
      </w:r>
      <w:r w:rsidRPr="00970D51">
        <w:rPr>
          <w:szCs w:val="24"/>
        </w:rPr>
        <w:t xml:space="preserve"> договора  социального найма </w:t>
      </w:r>
    </w:p>
    <w:p w:rsidR="00B76686" w:rsidRPr="00970D51" w:rsidRDefault="00B76686" w:rsidP="00B76686">
      <w:pPr>
        <w:tabs>
          <w:tab w:val="left" w:pos="9072"/>
        </w:tabs>
        <w:rPr>
          <w:szCs w:val="24"/>
        </w:rPr>
      </w:pPr>
      <w:r w:rsidRPr="00970D51">
        <w:rPr>
          <w:szCs w:val="24"/>
        </w:rPr>
        <w:t>жилого помещения</w:t>
      </w:r>
    </w:p>
    <w:p w:rsidR="00B76686" w:rsidRPr="00970D51" w:rsidRDefault="00B76686" w:rsidP="00B76686">
      <w:pPr>
        <w:tabs>
          <w:tab w:val="left" w:pos="9072"/>
        </w:tabs>
        <w:rPr>
          <w:szCs w:val="24"/>
        </w:rPr>
      </w:pPr>
    </w:p>
    <w:p w:rsidR="00B76686" w:rsidRPr="00970D51" w:rsidRDefault="00B76686" w:rsidP="00B76686">
      <w:pPr>
        <w:tabs>
          <w:tab w:val="left" w:pos="9072"/>
        </w:tabs>
        <w:jc w:val="both"/>
        <w:rPr>
          <w:szCs w:val="24"/>
        </w:rPr>
      </w:pPr>
      <w:r w:rsidRPr="00970D51">
        <w:rPr>
          <w:szCs w:val="24"/>
        </w:rPr>
        <w:t xml:space="preserve">Прошу </w:t>
      </w:r>
      <w:r w:rsidR="00BC1135">
        <w:rPr>
          <w:szCs w:val="24"/>
        </w:rPr>
        <w:t>(заключить, изменить или ра</w:t>
      </w:r>
      <w:r w:rsidR="00303E94">
        <w:rPr>
          <w:szCs w:val="24"/>
        </w:rPr>
        <w:t>с</w:t>
      </w:r>
      <w:r w:rsidR="00BC1135">
        <w:rPr>
          <w:szCs w:val="24"/>
        </w:rPr>
        <w:t>торгнуть)</w:t>
      </w:r>
      <w:r w:rsidRPr="00970D51">
        <w:rPr>
          <w:szCs w:val="24"/>
        </w:rPr>
        <w:t xml:space="preserve"> со мной договор  социального найма на жилое  помещение, расположенное по адресу: </w:t>
      </w:r>
    </w:p>
    <w:p w:rsidR="00B76686" w:rsidRPr="00970D51" w:rsidRDefault="00B76686" w:rsidP="00B76686">
      <w:pPr>
        <w:tabs>
          <w:tab w:val="left" w:pos="9072"/>
        </w:tabs>
        <w:jc w:val="both"/>
        <w:rPr>
          <w:szCs w:val="24"/>
        </w:rPr>
      </w:pPr>
      <w:r w:rsidRPr="00970D51">
        <w:rPr>
          <w:szCs w:val="24"/>
        </w:rPr>
        <w:t>__________</w:t>
      </w:r>
      <w:r w:rsidR="006B73A3">
        <w:rPr>
          <w:szCs w:val="24"/>
        </w:rPr>
        <w:t>___________________________</w:t>
      </w:r>
      <w:r w:rsidRPr="00970D51">
        <w:rPr>
          <w:szCs w:val="24"/>
        </w:rPr>
        <w:t>________________________________________</w:t>
      </w:r>
    </w:p>
    <w:p w:rsidR="00B76686" w:rsidRPr="00970D51" w:rsidRDefault="00B76686" w:rsidP="00B76686">
      <w:pPr>
        <w:tabs>
          <w:tab w:val="left" w:pos="9072"/>
        </w:tabs>
        <w:jc w:val="both"/>
        <w:rPr>
          <w:szCs w:val="24"/>
        </w:rPr>
      </w:pPr>
      <w:r w:rsidRPr="00970D51">
        <w:rPr>
          <w:szCs w:val="24"/>
        </w:rPr>
        <w:t>__________</w:t>
      </w:r>
      <w:r w:rsidR="006B73A3">
        <w:rPr>
          <w:szCs w:val="24"/>
        </w:rPr>
        <w:t>____________________________</w:t>
      </w:r>
      <w:r w:rsidRPr="00970D51">
        <w:rPr>
          <w:szCs w:val="24"/>
        </w:rPr>
        <w:t>_______________________________________</w:t>
      </w:r>
    </w:p>
    <w:p w:rsidR="00B76686" w:rsidRPr="00970D51" w:rsidRDefault="00B76686" w:rsidP="00B76686">
      <w:pPr>
        <w:tabs>
          <w:tab w:val="left" w:pos="9072"/>
        </w:tabs>
        <w:jc w:val="both"/>
        <w:rPr>
          <w:szCs w:val="24"/>
        </w:rPr>
      </w:pPr>
      <w:r w:rsidRPr="00970D51">
        <w:rPr>
          <w:szCs w:val="24"/>
        </w:rPr>
        <w:t>Состав семьи:</w:t>
      </w:r>
    </w:p>
    <w:p w:rsidR="00B76686" w:rsidRPr="00970D51" w:rsidRDefault="00B76686" w:rsidP="00B76686">
      <w:pPr>
        <w:tabs>
          <w:tab w:val="left" w:pos="9072"/>
        </w:tabs>
        <w:jc w:val="both"/>
        <w:rPr>
          <w:szCs w:val="24"/>
        </w:rPr>
      </w:pPr>
      <w:r w:rsidRPr="00970D51">
        <w:rPr>
          <w:szCs w:val="24"/>
        </w:rPr>
        <w:t>Супруга (супруг)  ________</w:t>
      </w:r>
      <w:r w:rsidR="006B73A3">
        <w:rPr>
          <w:szCs w:val="24"/>
        </w:rPr>
        <w:t>____________________________</w:t>
      </w:r>
      <w:r w:rsidRPr="00970D51">
        <w:rPr>
          <w:szCs w:val="24"/>
        </w:rPr>
        <w:t>_________________________</w:t>
      </w:r>
    </w:p>
    <w:p w:rsidR="00B76686" w:rsidRPr="00970D51" w:rsidRDefault="00B76686" w:rsidP="00B76686">
      <w:pPr>
        <w:tabs>
          <w:tab w:val="left" w:pos="9072"/>
        </w:tabs>
        <w:rPr>
          <w:szCs w:val="24"/>
        </w:rPr>
      </w:pPr>
      <w:r w:rsidRPr="00970D51">
        <w:rPr>
          <w:szCs w:val="24"/>
        </w:rPr>
        <w:t>(</w:t>
      </w:r>
      <w:r w:rsidRPr="00970D51">
        <w:t>ф.и.о., дата рождения)</w:t>
      </w:r>
      <w:r w:rsidRPr="00970D51">
        <w:rPr>
          <w:szCs w:val="24"/>
        </w:rPr>
        <w:t xml:space="preserve"> </w:t>
      </w:r>
    </w:p>
    <w:p w:rsidR="00B76686" w:rsidRPr="00970D51" w:rsidRDefault="00B76686" w:rsidP="00B76686">
      <w:pPr>
        <w:tabs>
          <w:tab w:val="left" w:pos="9072"/>
        </w:tabs>
        <w:jc w:val="both"/>
        <w:rPr>
          <w:szCs w:val="24"/>
        </w:rPr>
      </w:pPr>
      <w:r w:rsidRPr="00970D51">
        <w:rPr>
          <w:szCs w:val="24"/>
        </w:rPr>
        <w:t>Дети: _________</w:t>
      </w:r>
      <w:r w:rsidR="006B73A3">
        <w:rPr>
          <w:szCs w:val="24"/>
        </w:rPr>
        <w:t>____________________________</w:t>
      </w:r>
      <w:r w:rsidRPr="00970D51">
        <w:rPr>
          <w:szCs w:val="24"/>
        </w:rPr>
        <w:t>___________________________________</w:t>
      </w:r>
    </w:p>
    <w:p w:rsidR="00B76686" w:rsidRPr="00970D51" w:rsidRDefault="00B76686" w:rsidP="00B76686">
      <w:pPr>
        <w:tabs>
          <w:tab w:val="left" w:pos="9072"/>
        </w:tabs>
      </w:pPr>
      <w:r w:rsidRPr="00970D51">
        <w:t>(ф.и.о., дата рождения)</w:t>
      </w:r>
    </w:p>
    <w:p w:rsidR="00B76686" w:rsidRPr="00970D51" w:rsidRDefault="00B76686" w:rsidP="00B76686">
      <w:pPr>
        <w:tabs>
          <w:tab w:val="left" w:pos="9072"/>
        </w:tabs>
      </w:pPr>
      <w:r w:rsidRPr="00970D51">
        <w:t>_________________________________</w:t>
      </w:r>
      <w:r w:rsidR="006B73A3">
        <w:t>_____</w:t>
      </w:r>
      <w:r w:rsidRPr="00970D51">
        <w:t>_______________________________________</w:t>
      </w:r>
    </w:p>
    <w:p w:rsidR="00B76686" w:rsidRPr="00970D51" w:rsidRDefault="00B76686" w:rsidP="00B76686">
      <w:pPr>
        <w:tabs>
          <w:tab w:val="left" w:pos="9072"/>
        </w:tabs>
      </w:pPr>
      <w:r w:rsidRPr="00970D51">
        <w:t xml:space="preserve"> (ф.и.о., дата рождения)</w:t>
      </w:r>
    </w:p>
    <w:p w:rsidR="00B76686" w:rsidRPr="00970D51" w:rsidRDefault="00B76686" w:rsidP="00B76686">
      <w:pPr>
        <w:tabs>
          <w:tab w:val="left" w:pos="9072"/>
        </w:tabs>
      </w:pPr>
      <w:r w:rsidRPr="00970D51">
        <w:t>__________</w:t>
      </w:r>
      <w:r w:rsidR="006B73A3">
        <w:t>____________________________</w:t>
      </w:r>
      <w:r w:rsidRPr="00970D51">
        <w:t>_______________________________________</w:t>
      </w:r>
    </w:p>
    <w:p w:rsidR="00B76686" w:rsidRPr="00970D51" w:rsidRDefault="00B76686" w:rsidP="00B76686">
      <w:pPr>
        <w:tabs>
          <w:tab w:val="left" w:pos="9072"/>
        </w:tabs>
      </w:pPr>
      <w:r w:rsidRPr="00970D51">
        <w:t xml:space="preserve"> (ф.и.о., дата рождения)</w:t>
      </w:r>
    </w:p>
    <w:p w:rsidR="00B76686" w:rsidRPr="00970D51" w:rsidRDefault="00B76686" w:rsidP="00B76686">
      <w:pPr>
        <w:tabs>
          <w:tab w:val="left" w:pos="9072"/>
        </w:tabs>
      </w:pPr>
      <w:r w:rsidRPr="00970D51">
        <w:t>__________</w:t>
      </w:r>
      <w:r w:rsidR="006B73A3">
        <w:t>____________________________</w:t>
      </w:r>
      <w:r w:rsidRPr="00970D51">
        <w:t>_______________________________________</w:t>
      </w:r>
    </w:p>
    <w:p w:rsidR="00B76686" w:rsidRPr="00970D51" w:rsidRDefault="00B76686" w:rsidP="00B76686">
      <w:pPr>
        <w:tabs>
          <w:tab w:val="left" w:pos="9072"/>
        </w:tabs>
      </w:pPr>
      <w:r w:rsidRPr="00970D51">
        <w:t xml:space="preserve"> (ф.и.о., дата рождения)</w:t>
      </w:r>
    </w:p>
    <w:p w:rsidR="00B76686" w:rsidRPr="00970D51" w:rsidRDefault="00B76686" w:rsidP="00B76686">
      <w:pPr>
        <w:tabs>
          <w:tab w:val="left" w:pos="9072"/>
        </w:tabs>
      </w:pPr>
    </w:p>
    <w:p w:rsidR="00B76686" w:rsidRPr="00970D51" w:rsidRDefault="00B76686" w:rsidP="00B76686">
      <w:pPr>
        <w:tabs>
          <w:tab w:val="left" w:pos="9072"/>
        </w:tabs>
        <w:jc w:val="both"/>
        <w:rPr>
          <w:szCs w:val="24"/>
        </w:rPr>
      </w:pPr>
      <w:r w:rsidRPr="00970D51">
        <w:rPr>
          <w:szCs w:val="24"/>
        </w:rPr>
        <w:t>К заявлению прилагаю следующие документы:</w:t>
      </w:r>
    </w:p>
    <w:p w:rsidR="00B76686" w:rsidRPr="00970D51" w:rsidRDefault="00B76686" w:rsidP="00B76686">
      <w:pPr>
        <w:tabs>
          <w:tab w:val="left" w:pos="9072"/>
        </w:tabs>
        <w:jc w:val="both"/>
        <w:rPr>
          <w:szCs w:val="24"/>
        </w:rPr>
      </w:pPr>
      <w:r w:rsidRPr="00970D51">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3A3">
        <w:rPr>
          <w:szCs w:val="24"/>
        </w:rPr>
        <w:t>__________________</w:t>
      </w:r>
    </w:p>
    <w:p w:rsidR="006B73A3" w:rsidRDefault="006B73A3" w:rsidP="00B76686">
      <w:pPr>
        <w:tabs>
          <w:tab w:val="left" w:pos="9072"/>
        </w:tabs>
        <w:jc w:val="both"/>
        <w:rPr>
          <w:szCs w:val="24"/>
        </w:rPr>
      </w:pPr>
    </w:p>
    <w:p w:rsid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303E94" w:rsidRPr="00303E94" w:rsidRDefault="00303E94" w:rsidP="00303E94">
      <w:pPr>
        <w:pStyle w:val="ConsPlusNonformat"/>
        <w:widowControl/>
        <w:ind w:firstLine="709"/>
        <w:jc w:val="both"/>
        <w:rPr>
          <w:rFonts w:ascii="Times New Roman" w:hAnsi="Times New Roman" w:cs="Times New Roman"/>
          <w:sz w:val="24"/>
          <w:szCs w:val="24"/>
        </w:rPr>
      </w:pPr>
    </w:p>
    <w:p w:rsidR="00303E94" w:rsidRP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lastRenderedPageBreak/>
        <w:t xml:space="preserve">Решение об отказе в предоставлении муниципальной услуги прошу </w:t>
      </w:r>
      <w:r w:rsidRPr="00303E94">
        <w:rPr>
          <w:rFonts w:ascii="Times New Roman" w:hAnsi="Times New Roman" w:cs="Times New Roman"/>
          <w:i/>
          <w:sz w:val="24"/>
          <w:szCs w:val="24"/>
        </w:rPr>
        <w:t>(нужное подчеркнуть)</w:t>
      </w:r>
      <w:r w:rsidRPr="00303E94">
        <w:rPr>
          <w:rFonts w:ascii="Times New Roman" w:hAnsi="Times New Roman" w:cs="Times New Roman"/>
          <w:sz w:val="24"/>
          <w:szCs w:val="24"/>
        </w:rPr>
        <w:t>:</w:t>
      </w:r>
    </w:p>
    <w:p w:rsidR="00303E94" w:rsidRP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t>вручить лично,</w:t>
      </w:r>
    </w:p>
    <w:p w:rsidR="00303E94" w:rsidRP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303E94" w:rsidRPr="00303E94" w:rsidRDefault="00303E94" w:rsidP="00303E94">
      <w:pPr>
        <w:pStyle w:val="ConsPlusNonformat"/>
        <w:widowControl/>
        <w:ind w:firstLine="709"/>
        <w:jc w:val="both"/>
        <w:rPr>
          <w:rFonts w:ascii="Times New Roman" w:hAnsi="Times New Roman" w:cs="Times New Roman"/>
          <w:sz w:val="24"/>
          <w:szCs w:val="24"/>
        </w:rPr>
      </w:pPr>
      <w:r w:rsidRPr="00303E94">
        <w:rPr>
          <w:rFonts w:ascii="Times New Roman" w:hAnsi="Times New Roman" w:cs="Times New Roman"/>
          <w:sz w:val="24"/>
          <w:szCs w:val="24"/>
        </w:rPr>
        <w:t>направить на адрес электронной почты в форме электронного документа.</w:t>
      </w:r>
    </w:p>
    <w:p w:rsidR="00303E94" w:rsidRPr="00303E94" w:rsidRDefault="00303E94" w:rsidP="00303E94">
      <w:pPr>
        <w:pStyle w:val="ConsPlusNonformat"/>
        <w:widowControl/>
        <w:jc w:val="both"/>
        <w:rPr>
          <w:rFonts w:ascii="Times New Roman" w:hAnsi="Times New Roman" w:cs="Times New Roman"/>
          <w:sz w:val="24"/>
          <w:szCs w:val="24"/>
        </w:rPr>
      </w:pPr>
    </w:p>
    <w:p w:rsidR="00303E94" w:rsidRPr="00303E94" w:rsidRDefault="00303E94" w:rsidP="00303E94">
      <w:pPr>
        <w:pStyle w:val="ConsPlusNonformat"/>
        <w:widowControl/>
        <w:jc w:val="both"/>
        <w:rPr>
          <w:rFonts w:ascii="Times New Roman" w:hAnsi="Times New Roman" w:cs="Times New Roman"/>
          <w:sz w:val="24"/>
          <w:szCs w:val="24"/>
        </w:rPr>
      </w:pPr>
      <w:r w:rsidRPr="00303E94">
        <w:rPr>
          <w:rFonts w:ascii="Times New Roman" w:hAnsi="Times New Roman" w:cs="Times New Roman"/>
          <w:sz w:val="24"/>
          <w:szCs w:val="24"/>
        </w:rPr>
        <w:t>Подпись _________________     _____________________________________________</w:t>
      </w:r>
    </w:p>
    <w:p w:rsidR="00303E94" w:rsidRPr="00303E94" w:rsidRDefault="00303E94" w:rsidP="00303E94">
      <w:pPr>
        <w:pStyle w:val="ConsPlusNonformat"/>
        <w:widowControl/>
        <w:jc w:val="both"/>
        <w:rPr>
          <w:rFonts w:ascii="Times New Roman" w:hAnsi="Times New Roman" w:cs="Times New Roman"/>
          <w:sz w:val="24"/>
          <w:szCs w:val="24"/>
        </w:rPr>
      </w:pP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t xml:space="preserve">(расшифровка подписи) </w:t>
      </w:r>
    </w:p>
    <w:p w:rsidR="00B76686" w:rsidRPr="00303E94" w:rsidRDefault="00B76686" w:rsidP="00B76686">
      <w:pPr>
        <w:tabs>
          <w:tab w:val="left" w:pos="9072"/>
        </w:tabs>
        <w:jc w:val="both"/>
        <w:rPr>
          <w:szCs w:val="24"/>
        </w:rPr>
      </w:pPr>
      <w:r w:rsidRPr="00303E94">
        <w:rPr>
          <w:szCs w:val="24"/>
        </w:rPr>
        <w:tab/>
        <w:t xml:space="preserve"> </w:t>
      </w:r>
    </w:p>
    <w:p w:rsidR="00B76686" w:rsidRPr="00303E94" w:rsidRDefault="00303E94" w:rsidP="00303E94">
      <w:pPr>
        <w:tabs>
          <w:tab w:val="left" w:pos="9072"/>
        </w:tabs>
        <w:jc w:val="both"/>
        <w:rPr>
          <w:szCs w:val="24"/>
        </w:rPr>
      </w:pPr>
      <w:r>
        <w:rPr>
          <w:szCs w:val="24"/>
        </w:rPr>
        <w:t xml:space="preserve">Дата </w:t>
      </w:r>
      <w:r w:rsidR="00B76686" w:rsidRPr="00303E94">
        <w:rPr>
          <w:szCs w:val="24"/>
        </w:rPr>
        <w:t xml:space="preserve">«____» _____________20________г.                          </w:t>
      </w:r>
    </w:p>
    <w:p w:rsidR="00303E94" w:rsidRDefault="00303E94" w:rsidP="00303E94">
      <w:pPr>
        <w:pStyle w:val="ConsPlusNonformat"/>
        <w:widowControl/>
        <w:jc w:val="both"/>
        <w:rPr>
          <w:rFonts w:ascii="Times New Roman" w:hAnsi="Times New Roman" w:cs="Times New Roman"/>
          <w:sz w:val="24"/>
          <w:szCs w:val="24"/>
        </w:rPr>
      </w:pPr>
    </w:p>
    <w:p w:rsidR="00303E94" w:rsidRPr="00303E94" w:rsidRDefault="00303E94" w:rsidP="00303E94">
      <w:pPr>
        <w:pStyle w:val="ConsPlusNonformat"/>
        <w:widowControl/>
        <w:jc w:val="both"/>
        <w:rPr>
          <w:rFonts w:ascii="Times New Roman" w:hAnsi="Times New Roman" w:cs="Times New Roman"/>
          <w:sz w:val="24"/>
          <w:szCs w:val="24"/>
        </w:rPr>
      </w:pPr>
    </w:p>
    <w:p w:rsidR="00303E94" w:rsidRPr="00303E94" w:rsidRDefault="00303E94" w:rsidP="00303E94">
      <w:pPr>
        <w:pStyle w:val="ConsPlusNonformat"/>
        <w:widowControl/>
        <w:jc w:val="both"/>
        <w:rPr>
          <w:rFonts w:ascii="Times New Roman" w:hAnsi="Times New Roman" w:cs="Times New Roman"/>
          <w:sz w:val="24"/>
          <w:szCs w:val="24"/>
        </w:rPr>
      </w:pPr>
      <w:r w:rsidRPr="00303E94">
        <w:rPr>
          <w:rFonts w:ascii="Times New Roman" w:hAnsi="Times New Roman" w:cs="Times New Roman"/>
          <w:sz w:val="24"/>
          <w:szCs w:val="24"/>
        </w:rPr>
        <w:t>Заявление принято:</w:t>
      </w:r>
      <w:r>
        <w:rPr>
          <w:rFonts w:ascii="Times New Roman" w:hAnsi="Times New Roman" w:cs="Times New Roman"/>
          <w:sz w:val="24"/>
          <w:szCs w:val="24"/>
        </w:rPr>
        <w:t xml:space="preserve"> </w:t>
      </w:r>
      <w:r w:rsidRPr="00303E94">
        <w:rPr>
          <w:rFonts w:ascii="Times New Roman" w:hAnsi="Times New Roman" w:cs="Times New Roman"/>
          <w:sz w:val="24"/>
          <w:szCs w:val="24"/>
        </w:rPr>
        <w:t>___________________________________________________________</w:t>
      </w:r>
    </w:p>
    <w:p w:rsidR="00303E94" w:rsidRDefault="00303E94" w:rsidP="00303E94">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 xml:space="preserve">                              </w:t>
      </w:r>
      <w:r w:rsidRPr="00303E94">
        <w:rPr>
          <w:rFonts w:ascii="Times New Roman" w:hAnsi="Times New Roman" w:cs="Times New Roman"/>
          <w:i/>
          <w:sz w:val="24"/>
          <w:szCs w:val="24"/>
        </w:rPr>
        <w:t>(Ф.И.О. должностного лица, уполномоченного на прием заявления)</w:t>
      </w:r>
    </w:p>
    <w:p w:rsidR="00303E94" w:rsidRPr="00303E94" w:rsidRDefault="00303E94" w:rsidP="00303E94">
      <w:pPr>
        <w:pStyle w:val="ConsPlusNonformat"/>
        <w:widowControl/>
        <w:jc w:val="center"/>
        <w:rPr>
          <w:rFonts w:ascii="Times New Roman" w:hAnsi="Times New Roman" w:cs="Times New Roman"/>
          <w:sz w:val="24"/>
          <w:szCs w:val="24"/>
        </w:rPr>
      </w:pPr>
    </w:p>
    <w:p w:rsidR="00303E94" w:rsidRPr="00303E94" w:rsidRDefault="00303E94" w:rsidP="00303E94">
      <w:pPr>
        <w:tabs>
          <w:tab w:val="left" w:pos="9072"/>
        </w:tabs>
        <w:jc w:val="both"/>
        <w:rPr>
          <w:szCs w:val="24"/>
        </w:rPr>
      </w:pPr>
      <w:r w:rsidRPr="00303E94">
        <w:rPr>
          <w:szCs w:val="24"/>
        </w:rPr>
        <w:t xml:space="preserve">Подпись _________________     </w:t>
      </w:r>
      <w:r>
        <w:rPr>
          <w:szCs w:val="24"/>
        </w:rPr>
        <w:t xml:space="preserve">Дата </w:t>
      </w:r>
      <w:r w:rsidRPr="00303E94">
        <w:rPr>
          <w:szCs w:val="24"/>
        </w:rPr>
        <w:t xml:space="preserve">«____» _____________20________г.                          </w:t>
      </w:r>
    </w:p>
    <w:p w:rsidR="00303E94" w:rsidRPr="00303E94" w:rsidRDefault="00303E94" w:rsidP="00303E94">
      <w:pPr>
        <w:pStyle w:val="ConsPlusNonformat"/>
        <w:widowControl/>
        <w:jc w:val="both"/>
        <w:rPr>
          <w:rFonts w:ascii="Times New Roman" w:hAnsi="Times New Roman" w:cs="Times New Roman"/>
          <w:sz w:val="24"/>
          <w:szCs w:val="24"/>
        </w:rPr>
      </w:pPr>
    </w:p>
    <w:p w:rsidR="00303E94" w:rsidRPr="002E5D52" w:rsidRDefault="00303E94" w:rsidP="00303E94">
      <w:pPr>
        <w:pStyle w:val="ConsPlusNonformat"/>
        <w:widowControl/>
        <w:jc w:val="both"/>
        <w:rPr>
          <w:rFonts w:ascii="Times New Roman" w:hAnsi="Times New Roman" w:cs="Times New Roman"/>
          <w:sz w:val="28"/>
          <w:szCs w:val="28"/>
        </w:rPr>
      </w:pP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r w:rsidRPr="00303E94">
        <w:rPr>
          <w:rFonts w:ascii="Times New Roman" w:hAnsi="Times New Roman" w:cs="Times New Roman"/>
          <w:sz w:val="24"/>
          <w:szCs w:val="24"/>
        </w:rPr>
        <w:tab/>
      </w:r>
    </w:p>
    <w:sectPr w:rsidR="00303E94" w:rsidRPr="002E5D52" w:rsidSect="00013E28">
      <w:pgSz w:w="11906" w:h="16838"/>
      <w:pgMar w:top="1134" w:right="851"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767" w:rsidRDefault="00F21767">
      <w:r>
        <w:separator/>
      </w:r>
    </w:p>
  </w:endnote>
  <w:endnote w:type="continuationSeparator" w:id="1">
    <w:p w:rsidR="00F21767" w:rsidRDefault="00F21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56" w:rsidRDefault="00183185">
    <w:pPr>
      <w:pStyle w:val="a3"/>
      <w:jc w:val="right"/>
    </w:pPr>
    <w:fldSimple w:instr=" PAGE   \* MERGEFORMAT ">
      <w:r w:rsidR="00E24DA7">
        <w:rPr>
          <w:noProof/>
        </w:rPr>
        <w:t>30</w:t>
      </w:r>
    </w:fldSimple>
  </w:p>
  <w:p w:rsidR="00700C56" w:rsidRDefault="00700C5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A7" w:rsidRPr="00E24DA7" w:rsidRDefault="00E24DA7">
    <w:pPr>
      <w:pStyle w:val="a3"/>
      <w:jc w:val="right"/>
      <w:rPr>
        <w:sz w:val="20"/>
      </w:rPr>
    </w:pPr>
    <w:r w:rsidRPr="00E24DA7">
      <w:rPr>
        <w:sz w:val="20"/>
      </w:rPr>
      <w:fldChar w:fldCharType="begin"/>
    </w:r>
    <w:r w:rsidRPr="00E24DA7">
      <w:rPr>
        <w:sz w:val="20"/>
      </w:rPr>
      <w:instrText xml:space="preserve"> PAGE   \* MERGEFORMAT </w:instrText>
    </w:r>
    <w:r w:rsidRPr="00E24DA7">
      <w:rPr>
        <w:sz w:val="20"/>
      </w:rPr>
      <w:fldChar w:fldCharType="separate"/>
    </w:r>
    <w:r>
      <w:rPr>
        <w:noProof/>
        <w:sz w:val="20"/>
      </w:rPr>
      <w:t>2</w:t>
    </w:r>
    <w:r w:rsidRPr="00E24DA7">
      <w:rPr>
        <w:sz w:val="20"/>
      </w:rPr>
      <w:fldChar w:fldCharType="end"/>
    </w:r>
  </w:p>
  <w:p w:rsidR="00E24DA7" w:rsidRDefault="00E24D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767" w:rsidRDefault="00F21767">
      <w:r>
        <w:separator/>
      </w:r>
    </w:p>
  </w:footnote>
  <w:footnote w:type="continuationSeparator" w:id="1">
    <w:p w:rsidR="00F21767" w:rsidRDefault="00F21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446"/>
    <w:multiLevelType w:val="hybridMultilevel"/>
    <w:tmpl w:val="EB62CEC8"/>
    <w:lvl w:ilvl="0" w:tplc="219EF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2">
    <w:nsid w:val="3D8B397F"/>
    <w:multiLevelType w:val="multilevel"/>
    <w:tmpl w:val="04545C4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FB62377"/>
    <w:multiLevelType w:val="hybridMultilevel"/>
    <w:tmpl w:val="7B5CE60A"/>
    <w:lvl w:ilvl="0" w:tplc="BD04DC2E">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6097553D"/>
    <w:multiLevelType w:val="hybridMultilevel"/>
    <w:tmpl w:val="820431CE"/>
    <w:lvl w:ilvl="0" w:tplc="58C261BA">
      <w:start w:val="1"/>
      <w:numFmt w:val="decimal"/>
      <w:lvlText w:val="%1."/>
      <w:lvlJc w:val="left"/>
      <w:pPr>
        <w:ind w:left="2023" w:hanging="888"/>
      </w:pPr>
      <w:rPr>
        <w:rFonts w:cs="Times New Roman" w:hint="default"/>
      </w:rPr>
    </w:lvl>
    <w:lvl w:ilvl="1" w:tplc="04190019" w:tentative="1">
      <w:start w:val="1"/>
      <w:numFmt w:val="lowerLetter"/>
      <w:lvlText w:val="%2."/>
      <w:lvlJc w:val="left"/>
      <w:pPr>
        <w:ind w:left="2329" w:hanging="360"/>
      </w:pPr>
      <w:rPr>
        <w:rFonts w:cs="Times New Roman"/>
      </w:rPr>
    </w:lvl>
    <w:lvl w:ilvl="2" w:tplc="0419001B" w:tentative="1">
      <w:start w:val="1"/>
      <w:numFmt w:val="lowerRoman"/>
      <w:lvlText w:val="%3."/>
      <w:lvlJc w:val="right"/>
      <w:pPr>
        <w:ind w:left="3049" w:hanging="180"/>
      </w:pPr>
      <w:rPr>
        <w:rFonts w:cs="Times New Roman"/>
      </w:rPr>
    </w:lvl>
    <w:lvl w:ilvl="3" w:tplc="0419000F" w:tentative="1">
      <w:start w:val="1"/>
      <w:numFmt w:val="decimal"/>
      <w:lvlText w:val="%4."/>
      <w:lvlJc w:val="left"/>
      <w:pPr>
        <w:ind w:left="3769" w:hanging="360"/>
      </w:pPr>
      <w:rPr>
        <w:rFonts w:cs="Times New Roman"/>
      </w:rPr>
    </w:lvl>
    <w:lvl w:ilvl="4" w:tplc="04190019" w:tentative="1">
      <w:start w:val="1"/>
      <w:numFmt w:val="lowerLetter"/>
      <w:lvlText w:val="%5."/>
      <w:lvlJc w:val="left"/>
      <w:pPr>
        <w:ind w:left="4489" w:hanging="360"/>
      </w:pPr>
      <w:rPr>
        <w:rFonts w:cs="Times New Roman"/>
      </w:rPr>
    </w:lvl>
    <w:lvl w:ilvl="5" w:tplc="0419001B" w:tentative="1">
      <w:start w:val="1"/>
      <w:numFmt w:val="lowerRoman"/>
      <w:lvlText w:val="%6."/>
      <w:lvlJc w:val="right"/>
      <w:pPr>
        <w:ind w:left="5209" w:hanging="180"/>
      </w:pPr>
      <w:rPr>
        <w:rFonts w:cs="Times New Roman"/>
      </w:rPr>
    </w:lvl>
    <w:lvl w:ilvl="6" w:tplc="0419000F" w:tentative="1">
      <w:start w:val="1"/>
      <w:numFmt w:val="decimal"/>
      <w:lvlText w:val="%7."/>
      <w:lvlJc w:val="left"/>
      <w:pPr>
        <w:ind w:left="5929" w:hanging="360"/>
      </w:pPr>
      <w:rPr>
        <w:rFonts w:cs="Times New Roman"/>
      </w:rPr>
    </w:lvl>
    <w:lvl w:ilvl="7" w:tplc="04190019" w:tentative="1">
      <w:start w:val="1"/>
      <w:numFmt w:val="lowerLetter"/>
      <w:lvlText w:val="%8."/>
      <w:lvlJc w:val="left"/>
      <w:pPr>
        <w:ind w:left="6649" w:hanging="360"/>
      </w:pPr>
      <w:rPr>
        <w:rFonts w:cs="Times New Roman"/>
      </w:rPr>
    </w:lvl>
    <w:lvl w:ilvl="8" w:tplc="0419001B" w:tentative="1">
      <w:start w:val="1"/>
      <w:numFmt w:val="lowerRoman"/>
      <w:lvlText w:val="%9."/>
      <w:lvlJc w:val="right"/>
      <w:pPr>
        <w:ind w:left="7369" w:hanging="180"/>
      </w:pPr>
      <w:rPr>
        <w:rFonts w:cs="Times New Roman"/>
      </w:rPr>
    </w:lvl>
  </w:abstractNum>
  <w:abstractNum w:abstractNumId="6">
    <w:nsid w:val="6E0E68C0"/>
    <w:multiLevelType w:val="hybridMultilevel"/>
    <w:tmpl w:val="C2640554"/>
    <w:lvl w:ilvl="0" w:tplc="9CE2F70C">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686"/>
    <w:rsid w:val="00012135"/>
    <w:rsid w:val="00013E28"/>
    <w:rsid w:val="00015658"/>
    <w:rsid w:val="00015B97"/>
    <w:rsid w:val="00020234"/>
    <w:rsid w:val="00023E1E"/>
    <w:rsid w:val="000275ED"/>
    <w:rsid w:val="00027E24"/>
    <w:rsid w:val="000363F7"/>
    <w:rsid w:val="00040DB9"/>
    <w:rsid w:val="000452E6"/>
    <w:rsid w:val="00051A4C"/>
    <w:rsid w:val="000606A7"/>
    <w:rsid w:val="000648EC"/>
    <w:rsid w:val="00064952"/>
    <w:rsid w:val="00064C45"/>
    <w:rsid w:val="00075CCF"/>
    <w:rsid w:val="00081E6F"/>
    <w:rsid w:val="000921BF"/>
    <w:rsid w:val="0009772B"/>
    <w:rsid w:val="000A2102"/>
    <w:rsid w:val="000A215A"/>
    <w:rsid w:val="000A33D9"/>
    <w:rsid w:val="000A6130"/>
    <w:rsid w:val="000A6973"/>
    <w:rsid w:val="000B0D9B"/>
    <w:rsid w:val="000B2509"/>
    <w:rsid w:val="000B2899"/>
    <w:rsid w:val="000B4AB3"/>
    <w:rsid w:val="000B6368"/>
    <w:rsid w:val="000B69AB"/>
    <w:rsid w:val="000B7248"/>
    <w:rsid w:val="000B7A83"/>
    <w:rsid w:val="000E2D30"/>
    <w:rsid w:val="000E45F1"/>
    <w:rsid w:val="000E4A32"/>
    <w:rsid w:val="000E77C8"/>
    <w:rsid w:val="000F4B43"/>
    <w:rsid w:val="000F587F"/>
    <w:rsid w:val="000F6D36"/>
    <w:rsid w:val="00104199"/>
    <w:rsid w:val="001103D3"/>
    <w:rsid w:val="0011131C"/>
    <w:rsid w:val="00116977"/>
    <w:rsid w:val="00123C90"/>
    <w:rsid w:val="00126FA7"/>
    <w:rsid w:val="00130361"/>
    <w:rsid w:val="00135124"/>
    <w:rsid w:val="00142753"/>
    <w:rsid w:val="00146CD0"/>
    <w:rsid w:val="00147A34"/>
    <w:rsid w:val="00151405"/>
    <w:rsid w:val="001535BC"/>
    <w:rsid w:val="001536CF"/>
    <w:rsid w:val="0016087B"/>
    <w:rsid w:val="00164CF6"/>
    <w:rsid w:val="0016543E"/>
    <w:rsid w:val="00165C8A"/>
    <w:rsid w:val="00167584"/>
    <w:rsid w:val="00170DC5"/>
    <w:rsid w:val="001753BA"/>
    <w:rsid w:val="00176335"/>
    <w:rsid w:val="00183185"/>
    <w:rsid w:val="001860BA"/>
    <w:rsid w:val="00187564"/>
    <w:rsid w:val="0019340D"/>
    <w:rsid w:val="00194874"/>
    <w:rsid w:val="001A0707"/>
    <w:rsid w:val="001A07A6"/>
    <w:rsid w:val="001A3A98"/>
    <w:rsid w:val="001A5634"/>
    <w:rsid w:val="001B43CF"/>
    <w:rsid w:val="001B4F72"/>
    <w:rsid w:val="001C3436"/>
    <w:rsid w:val="001C5262"/>
    <w:rsid w:val="001C55E7"/>
    <w:rsid w:val="001C6ABC"/>
    <w:rsid w:val="001D08DF"/>
    <w:rsid w:val="001D562F"/>
    <w:rsid w:val="001E36F6"/>
    <w:rsid w:val="001E47C5"/>
    <w:rsid w:val="001E4D52"/>
    <w:rsid w:val="001F1CB4"/>
    <w:rsid w:val="001F7085"/>
    <w:rsid w:val="00201912"/>
    <w:rsid w:val="00205F33"/>
    <w:rsid w:val="00206AF1"/>
    <w:rsid w:val="002100DE"/>
    <w:rsid w:val="00210361"/>
    <w:rsid w:val="00210A01"/>
    <w:rsid w:val="002135B9"/>
    <w:rsid w:val="0021535D"/>
    <w:rsid w:val="00216D07"/>
    <w:rsid w:val="00223B1C"/>
    <w:rsid w:val="00225BC8"/>
    <w:rsid w:val="002359CE"/>
    <w:rsid w:val="00237572"/>
    <w:rsid w:val="00237C64"/>
    <w:rsid w:val="00240088"/>
    <w:rsid w:val="002416D5"/>
    <w:rsid w:val="002427F3"/>
    <w:rsid w:val="00247933"/>
    <w:rsid w:val="00247FED"/>
    <w:rsid w:val="00251C4F"/>
    <w:rsid w:val="00255295"/>
    <w:rsid w:val="00271CF9"/>
    <w:rsid w:val="00271FDA"/>
    <w:rsid w:val="00273143"/>
    <w:rsid w:val="0028484B"/>
    <w:rsid w:val="00284DB0"/>
    <w:rsid w:val="0028787B"/>
    <w:rsid w:val="002916C0"/>
    <w:rsid w:val="00293138"/>
    <w:rsid w:val="0029392A"/>
    <w:rsid w:val="002951A0"/>
    <w:rsid w:val="002A0870"/>
    <w:rsid w:val="002A1B69"/>
    <w:rsid w:val="002B07BA"/>
    <w:rsid w:val="002B0B7A"/>
    <w:rsid w:val="002B2451"/>
    <w:rsid w:val="002B4BCF"/>
    <w:rsid w:val="002C16E0"/>
    <w:rsid w:val="002C20CE"/>
    <w:rsid w:val="002D107A"/>
    <w:rsid w:val="002D18E5"/>
    <w:rsid w:val="002D3C72"/>
    <w:rsid w:val="002D3D34"/>
    <w:rsid w:val="002E23E9"/>
    <w:rsid w:val="002E31EC"/>
    <w:rsid w:val="002E3840"/>
    <w:rsid w:val="002E45DA"/>
    <w:rsid w:val="002F2FBE"/>
    <w:rsid w:val="002F4AC1"/>
    <w:rsid w:val="002F4C9E"/>
    <w:rsid w:val="002F7362"/>
    <w:rsid w:val="00300E70"/>
    <w:rsid w:val="00301F09"/>
    <w:rsid w:val="00303E94"/>
    <w:rsid w:val="0031536A"/>
    <w:rsid w:val="00317287"/>
    <w:rsid w:val="00317E50"/>
    <w:rsid w:val="00323496"/>
    <w:rsid w:val="003241F2"/>
    <w:rsid w:val="0032729D"/>
    <w:rsid w:val="003277D4"/>
    <w:rsid w:val="00336BF4"/>
    <w:rsid w:val="00340113"/>
    <w:rsid w:val="00344C5C"/>
    <w:rsid w:val="00345878"/>
    <w:rsid w:val="00346BBB"/>
    <w:rsid w:val="00351593"/>
    <w:rsid w:val="00355519"/>
    <w:rsid w:val="00362FE1"/>
    <w:rsid w:val="00363A42"/>
    <w:rsid w:val="00363D7A"/>
    <w:rsid w:val="00370664"/>
    <w:rsid w:val="003706F7"/>
    <w:rsid w:val="00371C2F"/>
    <w:rsid w:val="00382BB7"/>
    <w:rsid w:val="00394751"/>
    <w:rsid w:val="003A4ED7"/>
    <w:rsid w:val="003B1235"/>
    <w:rsid w:val="003B263B"/>
    <w:rsid w:val="003B2F1D"/>
    <w:rsid w:val="003B601E"/>
    <w:rsid w:val="003B7B92"/>
    <w:rsid w:val="003C1D70"/>
    <w:rsid w:val="003C281A"/>
    <w:rsid w:val="003C5FE9"/>
    <w:rsid w:val="003D1316"/>
    <w:rsid w:val="003E1652"/>
    <w:rsid w:val="003E6F6B"/>
    <w:rsid w:val="003F1D68"/>
    <w:rsid w:val="003F5452"/>
    <w:rsid w:val="003F7B31"/>
    <w:rsid w:val="00400A24"/>
    <w:rsid w:val="00400FB0"/>
    <w:rsid w:val="00407DCA"/>
    <w:rsid w:val="004102D4"/>
    <w:rsid w:val="004139AE"/>
    <w:rsid w:val="0041562B"/>
    <w:rsid w:val="0042325A"/>
    <w:rsid w:val="00424E10"/>
    <w:rsid w:val="004273B3"/>
    <w:rsid w:val="00427E10"/>
    <w:rsid w:val="00432C68"/>
    <w:rsid w:val="00434365"/>
    <w:rsid w:val="00435AE0"/>
    <w:rsid w:val="004507D2"/>
    <w:rsid w:val="00451C71"/>
    <w:rsid w:val="00455BFE"/>
    <w:rsid w:val="00467A9E"/>
    <w:rsid w:val="0047536F"/>
    <w:rsid w:val="00484261"/>
    <w:rsid w:val="00487A2B"/>
    <w:rsid w:val="004905D9"/>
    <w:rsid w:val="0049648D"/>
    <w:rsid w:val="004970C6"/>
    <w:rsid w:val="004B104D"/>
    <w:rsid w:val="004B361D"/>
    <w:rsid w:val="004B4D51"/>
    <w:rsid w:val="004B5F7A"/>
    <w:rsid w:val="004B6760"/>
    <w:rsid w:val="004B6861"/>
    <w:rsid w:val="004B7150"/>
    <w:rsid w:val="004C39E1"/>
    <w:rsid w:val="004C7AA0"/>
    <w:rsid w:val="004D60B4"/>
    <w:rsid w:val="004E543E"/>
    <w:rsid w:val="004E637D"/>
    <w:rsid w:val="004F1EA0"/>
    <w:rsid w:val="0050376F"/>
    <w:rsid w:val="005054BF"/>
    <w:rsid w:val="00506E7C"/>
    <w:rsid w:val="00513D29"/>
    <w:rsid w:val="00516F16"/>
    <w:rsid w:val="00526C49"/>
    <w:rsid w:val="00526CD6"/>
    <w:rsid w:val="00531C44"/>
    <w:rsid w:val="0053299B"/>
    <w:rsid w:val="00533210"/>
    <w:rsid w:val="00535711"/>
    <w:rsid w:val="0053671A"/>
    <w:rsid w:val="00540FBA"/>
    <w:rsid w:val="0054169B"/>
    <w:rsid w:val="005443C5"/>
    <w:rsid w:val="005448AC"/>
    <w:rsid w:val="00545655"/>
    <w:rsid w:val="00545AC8"/>
    <w:rsid w:val="00547F7D"/>
    <w:rsid w:val="0055001F"/>
    <w:rsid w:val="00551B7F"/>
    <w:rsid w:val="0055270E"/>
    <w:rsid w:val="00552A4E"/>
    <w:rsid w:val="0055442B"/>
    <w:rsid w:val="00556953"/>
    <w:rsid w:val="00564133"/>
    <w:rsid w:val="00566738"/>
    <w:rsid w:val="005715AB"/>
    <w:rsid w:val="00576252"/>
    <w:rsid w:val="00577C48"/>
    <w:rsid w:val="00580D34"/>
    <w:rsid w:val="005820F5"/>
    <w:rsid w:val="00591989"/>
    <w:rsid w:val="00597CEC"/>
    <w:rsid w:val="005A087D"/>
    <w:rsid w:val="005A2BD4"/>
    <w:rsid w:val="005A4BF0"/>
    <w:rsid w:val="005A603D"/>
    <w:rsid w:val="005A6C35"/>
    <w:rsid w:val="005A7A45"/>
    <w:rsid w:val="005B0059"/>
    <w:rsid w:val="005B1EE3"/>
    <w:rsid w:val="005B22CA"/>
    <w:rsid w:val="005B2E0B"/>
    <w:rsid w:val="005E3A3E"/>
    <w:rsid w:val="005E7107"/>
    <w:rsid w:val="005F0DD9"/>
    <w:rsid w:val="005F64D0"/>
    <w:rsid w:val="005F7B98"/>
    <w:rsid w:val="00602075"/>
    <w:rsid w:val="00603116"/>
    <w:rsid w:val="0060479B"/>
    <w:rsid w:val="00607BFF"/>
    <w:rsid w:val="006108D6"/>
    <w:rsid w:val="006169A9"/>
    <w:rsid w:val="00623088"/>
    <w:rsid w:val="00625319"/>
    <w:rsid w:val="00625470"/>
    <w:rsid w:val="00627385"/>
    <w:rsid w:val="006321CA"/>
    <w:rsid w:val="00635106"/>
    <w:rsid w:val="006434DA"/>
    <w:rsid w:val="006444F0"/>
    <w:rsid w:val="00644E13"/>
    <w:rsid w:val="00645869"/>
    <w:rsid w:val="0064792E"/>
    <w:rsid w:val="00651A4B"/>
    <w:rsid w:val="00666F6D"/>
    <w:rsid w:val="00670767"/>
    <w:rsid w:val="00671093"/>
    <w:rsid w:val="006738EE"/>
    <w:rsid w:val="0067401D"/>
    <w:rsid w:val="00674CCB"/>
    <w:rsid w:val="00675EAF"/>
    <w:rsid w:val="00676693"/>
    <w:rsid w:val="00681E50"/>
    <w:rsid w:val="006829FD"/>
    <w:rsid w:val="006876DC"/>
    <w:rsid w:val="00687EA6"/>
    <w:rsid w:val="0069157E"/>
    <w:rsid w:val="00691FD0"/>
    <w:rsid w:val="00692042"/>
    <w:rsid w:val="0069219B"/>
    <w:rsid w:val="00695CAD"/>
    <w:rsid w:val="006973B2"/>
    <w:rsid w:val="006A3E97"/>
    <w:rsid w:val="006A4495"/>
    <w:rsid w:val="006B55FB"/>
    <w:rsid w:val="006B666E"/>
    <w:rsid w:val="006B710A"/>
    <w:rsid w:val="006B73A3"/>
    <w:rsid w:val="006C3F5D"/>
    <w:rsid w:val="006C63C2"/>
    <w:rsid w:val="006C75EE"/>
    <w:rsid w:val="006D136D"/>
    <w:rsid w:val="006D18AA"/>
    <w:rsid w:val="006D23F5"/>
    <w:rsid w:val="006D3831"/>
    <w:rsid w:val="006D4B59"/>
    <w:rsid w:val="006F05CF"/>
    <w:rsid w:val="00700C56"/>
    <w:rsid w:val="007074E6"/>
    <w:rsid w:val="00710724"/>
    <w:rsid w:val="007137C6"/>
    <w:rsid w:val="00717A08"/>
    <w:rsid w:val="00722F18"/>
    <w:rsid w:val="0072583F"/>
    <w:rsid w:val="00725F38"/>
    <w:rsid w:val="007301AF"/>
    <w:rsid w:val="00730502"/>
    <w:rsid w:val="00733950"/>
    <w:rsid w:val="00744336"/>
    <w:rsid w:val="00750605"/>
    <w:rsid w:val="00753512"/>
    <w:rsid w:val="00753E72"/>
    <w:rsid w:val="007545EB"/>
    <w:rsid w:val="007617ED"/>
    <w:rsid w:val="00761FFA"/>
    <w:rsid w:val="00763BAA"/>
    <w:rsid w:val="00764A67"/>
    <w:rsid w:val="00777FCC"/>
    <w:rsid w:val="0078024D"/>
    <w:rsid w:val="007832EC"/>
    <w:rsid w:val="00783A98"/>
    <w:rsid w:val="00785587"/>
    <w:rsid w:val="007908B9"/>
    <w:rsid w:val="00793F13"/>
    <w:rsid w:val="007A14DB"/>
    <w:rsid w:val="007A2BB7"/>
    <w:rsid w:val="007A73E0"/>
    <w:rsid w:val="007C0434"/>
    <w:rsid w:val="007C2A36"/>
    <w:rsid w:val="007C5230"/>
    <w:rsid w:val="007D26AB"/>
    <w:rsid w:val="007E0CD9"/>
    <w:rsid w:val="007F31B9"/>
    <w:rsid w:val="007F332A"/>
    <w:rsid w:val="007F4165"/>
    <w:rsid w:val="007F74B1"/>
    <w:rsid w:val="00802898"/>
    <w:rsid w:val="0080332E"/>
    <w:rsid w:val="00807251"/>
    <w:rsid w:val="008076BE"/>
    <w:rsid w:val="00807B39"/>
    <w:rsid w:val="00807D68"/>
    <w:rsid w:val="00820DDA"/>
    <w:rsid w:val="008228A6"/>
    <w:rsid w:val="00822DDC"/>
    <w:rsid w:val="00823CB2"/>
    <w:rsid w:val="00824D01"/>
    <w:rsid w:val="00835893"/>
    <w:rsid w:val="00836EFD"/>
    <w:rsid w:val="00837970"/>
    <w:rsid w:val="00837A5A"/>
    <w:rsid w:val="0084081E"/>
    <w:rsid w:val="00840E42"/>
    <w:rsid w:val="008443AF"/>
    <w:rsid w:val="00844B2A"/>
    <w:rsid w:val="00845F89"/>
    <w:rsid w:val="00850BF6"/>
    <w:rsid w:val="0085208F"/>
    <w:rsid w:val="00857452"/>
    <w:rsid w:val="00864B51"/>
    <w:rsid w:val="00877C5F"/>
    <w:rsid w:val="00881CAB"/>
    <w:rsid w:val="00887240"/>
    <w:rsid w:val="00891F91"/>
    <w:rsid w:val="008A00E9"/>
    <w:rsid w:val="008A3A0C"/>
    <w:rsid w:val="008A3AB4"/>
    <w:rsid w:val="008A4B7F"/>
    <w:rsid w:val="008A62F0"/>
    <w:rsid w:val="008B3D73"/>
    <w:rsid w:val="008B3D75"/>
    <w:rsid w:val="008B6445"/>
    <w:rsid w:val="008B7846"/>
    <w:rsid w:val="008C253D"/>
    <w:rsid w:val="008C3BA0"/>
    <w:rsid w:val="008C55EE"/>
    <w:rsid w:val="008D05D3"/>
    <w:rsid w:val="008D1F68"/>
    <w:rsid w:val="008D749B"/>
    <w:rsid w:val="008E052D"/>
    <w:rsid w:val="008E40E9"/>
    <w:rsid w:val="008E76E1"/>
    <w:rsid w:val="008F042B"/>
    <w:rsid w:val="008F0496"/>
    <w:rsid w:val="008F1470"/>
    <w:rsid w:val="008F25B8"/>
    <w:rsid w:val="008F3FDA"/>
    <w:rsid w:val="008F404B"/>
    <w:rsid w:val="008F5B55"/>
    <w:rsid w:val="009007BE"/>
    <w:rsid w:val="00900B25"/>
    <w:rsid w:val="00907CD0"/>
    <w:rsid w:val="00911049"/>
    <w:rsid w:val="009168C2"/>
    <w:rsid w:val="0092057E"/>
    <w:rsid w:val="00924083"/>
    <w:rsid w:val="00930486"/>
    <w:rsid w:val="0093170A"/>
    <w:rsid w:val="00932686"/>
    <w:rsid w:val="00932BCE"/>
    <w:rsid w:val="00940238"/>
    <w:rsid w:val="009402C1"/>
    <w:rsid w:val="00944CC3"/>
    <w:rsid w:val="009465CB"/>
    <w:rsid w:val="00946903"/>
    <w:rsid w:val="0095371D"/>
    <w:rsid w:val="00953F5D"/>
    <w:rsid w:val="009633D6"/>
    <w:rsid w:val="00970D51"/>
    <w:rsid w:val="00976097"/>
    <w:rsid w:val="009760A9"/>
    <w:rsid w:val="00976783"/>
    <w:rsid w:val="009826A6"/>
    <w:rsid w:val="00982E47"/>
    <w:rsid w:val="0098416F"/>
    <w:rsid w:val="00990C4A"/>
    <w:rsid w:val="0099443B"/>
    <w:rsid w:val="009A1539"/>
    <w:rsid w:val="009A2112"/>
    <w:rsid w:val="009A3AA1"/>
    <w:rsid w:val="009A44A0"/>
    <w:rsid w:val="009B2269"/>
    <w:rsid w:val="009B2F4F"/>
    <w:rsid w:val="009B3C1A"/>
    <w:rsid w:val="009C5228"/>
    <w:rsid w:val="009C7BCC"/>
    <w:rsid w:val="009D5757"/>
    <w:rsid w:val="009D58C0"/>
    <w:rsid w:val="009D6C7F"/>
    <w:rsid w:val="009D7E32"/>
    <w:rsid w:val="009E61DA"/>
    <w:rsid w:val="009E6423"/>
    <w:rsid w:val="00A040FD"/>
    <w:rsid w:val="00A0478B"/>
    <w:rsid w:val="00A05088"/>
    <w:rsid w:val="00A05C0D"/>
    <w:rsid w:val="00A06AEA"/>
    <w:rsid w:val="00A10BBD"/>
    <w:rsid w:val="00A13820"/>
    <w:rsid w:val="00A1623C"/>
    <w:rsid w:val="00A27C49"/>
    <w:rsid w:val="00A318AB"/>
    <w:rsid w:val="00A32D12"/>
    <w:rsid w:val="00A33823"/>
    <w:rsid w:val="00A3525A"/>
    <w:rsid w:val="00A37162"/>
    <w:rsid w:val="00A431AF"/>
    <w:rsid w:val="00A4441D"/>
    <w:rsid w:val="00A44B4E"/>
    <w:rsid w:val="00A47624"/>
    <w:rsid w:val="00A5227F"/>
    <w:rsid w:val="00A561FA"/>
    <w:rsid w:val="00A56486"/>
    <w:rsid w:val="00A65FD0"/>
    <w:rsid w:val="00A7061E"/>
    <w:rsid w:val="00A71EEF"/>
    <w:rsid w:val="00A77E9E"/>
    <w:rsid w:val="00A81021"/>
    <w:rsid w:val="00A83316"/>
    <w:rsid w:val="00A94E55"/>
    <w:rsid w:val="00A95EAF"/>
    <w:rsid w:val="00A95F6C"/>
    <w:rsid w:val="00AA2CDB"/>
    <w:rsid w:val="00AA428A"/>
    <w:rsid w:val="00AA53FF"/>
    <w:rsid w:val="00AB01C3"/>
    <w:rsid w:val="00AB3D5F"/>
    <w:rsid w:val="00AB419E"/>
    <w:rsid w:val="00AB7793"/>
    <w:rsid w:val="00AC3E63"/>
    <w:rsid w:val="00AC5195"/>
    <w:rsid w:val="00AC6CCC"/>
    <w:rsid w:val="00AC7540"/>
    <w:rsid w:val="00AD07E2"/>
    <w:rsid w:val="00AD0CCD"/>
    <w:rsid w:val="00AD3099"/>
    <w:rsid w:val="00AD5521"/>
    <w:rsid w:val="00AE21F2"/>
    <w:rsid w:val="00AF51B9"/>
    <w:rsid w:val="00AF5677"/>
    <w:rsid w:val="00B0480E"/>
    <w:rsid w:val="00B04913"/>
    <w:rsid w:val="00B059C6"/>
    <w:rsid w:val="00B05C83"/>
    <w:rsid w:val="00B06864"/>
    <w:rsid w:val="00B239ED"/>
    <w:rsid w:val="00B24129"/>
    <w:rsid w:val="00B25699"/>
    <w:rsid w:val="00B267AC"/>
    <w:rsid w:val="00B27126"/>
    <w:rsid w:val="00B30F2D"/>
    <w:rsid w:val="00B31551"/>
    <w:rsid w:val="00B4032B"/>
    <w:rsid w:val="00B42495"/>
    <w:rsid w:val="00B44A04"/>
    <w:rsid w:val="00B45A1B"/>
    <w:rsid w:val="00B51338"/>
    <w:rsid w:val="00B51B56"/>
    <w:rsid w:val="00B54570"/>
    <w:rsid w:val="00B55E65"/>
    <w:rsid w:val="00B667BF"/>
    <w:rsid w:val="00B72B2E"/>
    <w:rsid w:val="00B746B3"/>
    <w:rsid w:val="00B76686"/>
    <w:rsid w:val="00B8115C"/>
    <w:rsid w:val="00B877F4"/>
    <w:rsid w:val="00BA0B0E"/>
    <w:rsid w:val="00BA4118"/>
    <w:rsid w:val="00BA759A"/>
    <w:rsid w:val="00BA75C9"/>
    <w:rsid w:val="00BB5FC7"/>
    <w:rsid w:val="00BC0DBF"/>
    <w:rsid w:val="00BC1135"/>
    <w:rsid w:val="00BC211E"/>
    <w:rsid w:val="00BC6EC5"/>
    <w:rsid w:val="00BD1CCB"/>
    <w:rsid w:val="00BD1F03"/>
    <w:rsid w:val="00BD5B2A"/>
    <w:rsid w:val="00BD747D"/>
    <w:rsid w:val="00BE12CE"/>
    <w:rsid w:val="00BE74E6"/>
    <w:rsid w:val="00BF27CE"/>
    <w:rsid w:val="00BF36BC"/>
    <w:rsid w:val="00C01CE7"/>
    <w:rsid w:val="00C01DE2"/>
    <w:rsid w:val="00C0794B"/>
    <w:rsid w:val="00C07BF8"/>
    <w:rsid w:val="00C10B4D"/>
    <w:rsid w:val="00C11DBC"/>
    <w:rsid w:val="00C15632"/>
    <w:rsid w:val="00C21058"/>
    <w:rsid w:val="00C21FDB"/>
    <w:rsid w:val="00C238F1"/>
    <w:rsid w:val="00C27402"/>
    <w:rsid w:val="00C40578"/>
    <w:rsid w:val="00C40DF2"/>
    <w:rsid w:val="00C50D4F"/>
    <w:rsid w:val="00C55237"/>
    <w:rsid w:val="00C64A23"/>
    <w:rsid w:val="00C75EEC"/>
    <w:rsid w:val="00C80AF7"/>
    <w:rsid w:val="00C81D0D"/>
    <w:rsid w:val="00C827AC"/>
    <w:rsid w:val="00C8518A"/>
    <w:rsid w:val="00C86557"/>
    <w:rsid w:val="00C86D82"/>
    <w:rsid w:val="00C87B9B"/>
    <w:rsid w:val="00C91482"/>
    <w:rsid w:val="00C93D02"/>
    <w:rsid w:val="00C97111"/>
    <w:rsid w:val="00CA1419"/>
    <w:rsid w:val="00CA2E5A"/>
    <w:rsid w:val="00CA3F87"/>
    <w:rsid w:val="00CA6BFE"/>
    <w:rsid w:val="00CB0F8B"/>
    <w:rsid w:val="00CB153C"/>
    <w:rsid w:val="00CB268E"/>
    <w:rsid w:val="00CC132F"/>
    <w:rsid w:val="00CC4B3F"/>
    <w:rsid w:val="00CC605C"/>
    <w:rsid w:val="00CD1048"/>
    <w:rsid w:val="00CD33D7"/>
    <w:rsid w:val="00CD4221"/>
    <w:rsid w:val="00CD43A7"/>
    <w:rsid w:val="00CD7E3B"/>
    <w:rsid w:val="00CF2F68"/>
    <w:rsid w:val="00CF3A24"/>
    <w:rsid w:val="00CF4266"/>
    <w:rsid w:val="00CF6CFC"/>
    <w:rsid w:val="00D01879"/>
    <w:rsid w:val="00D04CB4"/>
    <w:rsid w:val="00D17416"/>
    <w:rsid w:val="00D21A31"/>
    <w:rsid w:val="00D22454"/>
    <w:rsid w:val="00D230E7"/>
    <w:rsid w:val="00D24C6C"/>
    <w:rsid w:val="00D26662"/>
    <w:rsid w:val="00D2668F"/>
    <w:rsid w:val="00D300AC"/>
    <w:rsid w:val="00D35000"/>
    <w:rsid w:val="00D35F9D"/>
    <w:rsid w:val="00D37773"/>
    <w:rsid w:val="00D41B4E"/>
    <w:rsid w:val="00D5114E"/>
    <w:rsid w:val="00D54E7B"/>
    <w:rsid w:val="00D572ED"/>
    <w:rsid w:val="00D57745"/>
    <w:rsid w:val="00D60B9B"/>
    <w:rsid w:val="00D664EE"/>
    <w:rsid w:val="00D75ABA"/>
    <w:rsid w:val="00D77CBE"/>
    <w:rsid w:val="00D90E6C"/>
    <w:rsid w:val="00DA184C"/>
    <w:rsid w:val="00DA56D1"/>
    <w:rsid w:val="00DA5F64"/>
    <w:rsid w:val="00DA7B8F"/>
    <w:rsid w:val="00DB41A1"/>
    <w:rsid w:val="00DB5D82"/>
    <w:rsid w:val="00DC1B85"/>
    <w:rsid w:val="00DC1DFE"/>
    <w:rsid w:val="00DC3DAE"/>
    <w:rsid w:val="00DC6D58"/>
    <w:rsid w:val="00DD2F1D"/>
    <w:rsid w:val="00DD4519"/>
    <w:rsid w:val="00DD4CEF"/>
    <w:rsid w:val="00DE2CF9"/>
    <w:rsid w:val="00DE3924"/>
    <w:rsid w:val="00DE3ED5"/>
    <w:rsid w:val="00DE45A9"/>
    <w:rsid w:val="00DE568A"/>
    <w:rsid w:val="00DE58C6"/>
    <w:rsid w:val="00DE62C1"/>
    <w:rsid w:val="00DF0DA0"/>
    <w:rsid w:val="00DF4420"/>
    <w:rsid w:val="00E02229"/>
    <w:rsid w:val="00E0568B"/>
    <w:rsid w:val="00E125FC"/>
    <w:rsid w:val="00E1278B"/>
    <w:rsid w:val="00E13B7F"/>
    <w:rsid w:val="00E231BC"/>
    <w:rsid w:val="00E24DA7"/>
    <w:rsid w:val="00E340B1"/>
    <w:rsid w:val="00E40E1A"/>
    <w:rsid w:val="00E4102A"/>
    <w:rsid w:val="00E43069"/>
    <w:rsid w:val="00E50000"/>
    <w:rsid w:val="00E5385C"/>
    <w:rsid w:val="00E54F6A"/>
    <w:rsid w:val="00E56FC4"/>
    <w:rsid w:val="00E60DF5"/>
    <w:rsid w:val="00E62A44"/>
    <w:rsid w:val="00E62D19"/>
    <w:rsid w:val="00E634AF"/>
    <w:rsid w:val="00E70DFB"/>
    <w:rsid w:val="00E7163E"/>
    <w:rsid w:val="00E73FFE"/>
    <w:rsid w:val="00E75594"/>
    <w:rsid w:val="00E7668B"/>
    <w:rsid w:val="00E76F2D"/>
    <w:rsid w:val="00E82108"/>
    <w:rsid w:val="00E829F7"/>
    <w:rsid w:val="00E84159"/>
    <w:rsid w:val="00EA397E"/>
    <w:rsid w:val="00EA4D14"/>
    <w:rsid w:val="00EB1894"/>
    <w:rsid w:val="00EB7FE5"/>
    <w:rsid w:val="00EC1D80"/>
    <w:rsid w:val="00EC3652"/>
    <w:rsid w:val="00EC5B1F"/>
    <w:rsid w:val="00ED6B23"/>
    <w:rsid w:val="00EE290A"/>
    <w:rsid w:val="00EE2BC6"/>
    <w:rsid w:val="00EE3A49"/>
    <w:rsid w:val="00EE5A50"/>
    <w:rsid w:val="00EF0329"/>
    <w:rsid w:val="00F03A7C"/>
    <w:rsid w:val="00F069D5"/>
    <w:rsid w:val="00F10C12"/>
    <w:rsid w:val="00F15653"/>
    <w:rsid w:val="00F21767"/>
    <w:rsid w:val="00F22326"/>
    <w:rsid w:val="00F3129E"/>
    <w:rsid w:val="00F33E30"/>
    <w:rsid w:val="00F37037"/>
    <w:rsid w:val="00F41083"/>
    <w:rsid w:val="00F4349C"/>
    <w:rsid w:val="00F46F47"/>
    <w:rsid w:val="00F643EA"/>
    <w:rsid w:val="00F67022"/>
    <w:rsid w:val="00F751BF"/>
    <w:rsid w:val="00F778FC"/>
    <w:rsid w:val="00F81840"/>
    <w:rsid w:val="00F87604"/>
    <w:rsid w:val="00F90C23"/>
    <w:rsid w:val="00F91EE4"/>
    <w:rsid w:val="00F95506"/>
    <w:rsid w:val="00FA64CE"/>
    <w:rsid w:val="00FB2B7E"/>
    <w:rsid w:val="00FB60E6"/>
    <w:rsid w:val="00FC174C"/>
    <w:rsid w:val="00FD08D0"/>
    <w:rsid w:val="00FD69D3"/>
    <w:rsid w:val="00FE4D4B"/>
    <w:rsid w:val="00FE6CFA"/>
    <w:rsid w:val="00FF1ED4"/>
    <w:rsid w:val="00FF28D6"/>
    <w:rsid w:val="00FF2B8E"/>
    <w:rsid w:val="00FF3E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rules v:ext="edit">
        <o:r id="V:Rule5" type="connector" idref="#_x0000_s1058"/>
        <o:r id="V:Rule6" type="connector" idref="#_x0000_s1056"/>
        <o:r id="V:Rule7" type="connector" idref="#_x0000_s1061"/>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86"/>
    <w:pPr>
      <w:jc w:val="center"/>
    </w:pPr>
    <w:rPr>
      <w:rFonts w:ascii="Times New Roman" w:eastAsia="Times New Roman" w:hAnsi="Times New Roman"/>
      <w:sz w:val="24"/>
    </w:rPr>
  </w:style>
  <w:style w:type="paragraph" w:styleId="1">
    <w:name w:val="heading 1"/>
    <w:basedOn w:val="a"/>
    <w:next w:val="a"/>
    <w:link w:val="10"/>
    <w:qFormat/>
    <w:rsid w:val="00B76686"/>
    <w:pPr>
      <w:keepNext/>
      <w:spacing w:before="240" w:after="60" w:line="360" w:lineRule="auto"/>
      <w:outlineLvl w:val="0"/>
    </w:pPr>
    <w:rPr>
      <w:rFonts w:cs="Arial"/>
      <w:b/>
      <w:bCs/>
      <w:kern w:val="32"/>
      <w:sz w:val="28"/>
      <w:szCs w:val="32"/>
    </w:rPr>
  </w:style>
  <w:style w:type="paragraph" w:styleId="2">
    <w:name w:val="heading 2"/>
    <w:basedOn w:val="a"/>
    <w:next w:val="a"/>
    <w:link w:val="20"/>
    <w:qFormat/>
    <w:rsid w:val="00B76686"/>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qFormat/>
    <w:rsid w:val="00B76686"/>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686"/>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B76686"/>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B76686"/>
    <w:rPr>
      <w:rFonts w:ascii="Times New Roman" w:eastAsia="Times New Roman" w:hAnsi="Times New Roman" w:cs="Times New Roman"/>
      <w:b/>
      <w:bCs/>
      <w:sz w:val="24"/>
      <w:szCs w:val="26"/>
      <w:lang w:eastAsia="ru-RU"/>
    </w:rPr>
  </w:style>
  <w:style w:type="paragraph" w:styleId="a3">
    <w:name w:val="footer"/>
    <w:basedOn w:val="a"/>
    <w:link w:val="a4"/>
    <w:uiPriority w:val="99"/>
    <w:rsid w:val="00B76686"/>
    <w:pPr>
      <w:tabs>
        <w:tab w:val="center" w:pos="4677"/>
        <w:tab w:val="right" w:pos="9355"/>
      </w:tabs>
    </w:pPr>
  </w:style>
  <w:style w:type="character" w:customStyle="1" w:styleId="a4">
    <w:name w:val="Нижний колонтитул Знак"/>
    <w:basedOn w:val="a0"/>
    <w:link w:val="a3"/>
    <w:uiPriority w:val="99"/>
    <w:rsid w:val="00B76686"/>
    <w:rPr>
      <w:rFonts w:ascii="Times New Roman" w:eastAsia="Times New Roman" w:hAnsi="Times New Roman" w:cs="Times New Roman"/>
      <w:sz w:val="24"/>
      <w:szCs w:val="20"/>
      <w:lang w:eastAsia="ru-RU"/>
    </w:rPr>
  </w:style>
  <w:style w:type="character" w:styleId="a5">
    <w:name w:val="Hyperlink"/>
    <w:basedOn w:val="a0"/>
    <w:rsid w:val="00B76686"/>
    <w:rPr>
      <w:rFonts w:cs="Times New Roman"/>
      <w:color w:val="0000FF"/>
      <w:u w:val="single"/>
    </w:rPr>
  </w:style>
  <w:style w:type="paragraph" w:styleId="21">
    <w:name w:val="Body Text 2"/>
    <w:basedOn w:val="a"/>
    <w:link w:val="22"/>
    <w:rsid w:val="00B76686"/>
    <w:pPr>
      <w:spacing w:after="120" w:line="480" w:lineRule="auto"/>
    </w:pPr>
  </w:style>
  <w:style w:type="character" w:customStyle="1" w:styleId="22">
    <w:name w:val="Основной текст 2 Знак"/>
    <w:basedOn w:val="a0"/>
    <w:link w:val="21"/>
    <w:rsid w:val="00B76686"/>
    <w:rPr>
      <w:rFonts w:ascii="Times New Roman" w:eastAsia="Times New Roman" w:hAnsi="Times New Roman" w:cs="Times New Roman"/>
      <w:sz w:val="24"/>
      <w:szCs w:val="20"/>
      <w:lang w:eastAsia="ru-RU"/>
    </w:rPr>
  </w:style>
  <w:style w:type="paragraph" w:customStyle="1" w:styleId="ConsPlusTitle">
    <w:name w:val="ConsPlusTitle"/>
    <w:rsid w:val="00B76686"/>
    <w:pPr>
      <w:widowControl w:val="0"/>
      <w:autoSpaceDE w:val="0"/>
      <w:autoSpaceDN w:val="0"/>
      <w:adjustRightInd w:val="0"/>
      <w:jc w:val="center"/>
    </w:pPr>
    <w:rPr>
      <w:rFonts w:ascii="Times New Roman" w:eastAsia="Times New Roman" w:hAnsi="Times New Roman"/>
      <w:b/>
      <w:bCs/>
      <w:sz w:val="28"/>
      <w:szCs w:val="28"/>
    </w:rPr>
  </w:style>
  <w:style w:type="paragraph" w:styleId="a6">
    <w:name w:val="Body Text Indent"/>
    <w:basedOn w:val="a"/>
    <w:link w:val="a7"/>
    <w:rsid w:val="00B76686"/>
    <w:pPr>
      <w:spacing w:after="120"/>
      <w:ind w:left="283"/>
    </w:pPr>
  </w:style>
  <w:style w:type="character" w:customStyle="1" w:styleId="a7">
    <w:name w:val="Основной текст с отступом Знак"/>
    <w:basedOn w:val="a0"/>
    <w:link w:val="a6"/>
    <w:rsid w:val="00B76686"/>
    <w:rPr>
      <w:rFonts w:ascii="Times New Roman" w:eastAsia="Times New Roman" w:hAnsi="Times New Roman" w:cs="Times New Roman"/>
      <w:sz w:val="24"/>
      <w:szCs w:val="20"/>
      <w:lang w:eastAsia="ru-RU"/>
    </w:rPr>
  </w:style>
  <w:style w:type="paragraph" w:styleId="a8">
    <w:name w:val="Subtitle"/>
    <w:basedOn w:val="a"/>
    <w:next w:val="a"/>
    <w:link w:val="a9"/>
    <w:qFormat/>
    <w:rsid w:val="00B76686"/>
    <w:pPr>
      <w:spacing w:after="60"/>
      <w:outlineLvl w:val="1"/>
    </w:pPr>
    <w:rPr>
      <w:szCs w:val="24"/>
    </w:rPr>
  </w:style>
  <w:style w:type="character" w:customStyle="1" w:styleId="a9">
    <w:name w:val="Подзаголовок Знак"/>
    <w:basedOn w:val="a0"/>
    <w:link w:val="a8"/>
    <w:rsid w:val="00B76686"/>
    <w:rPr>
      <w:rFonts w:ascii="Times New Roman" w:eastAsia="Times New Roman" w:hAnsi="Times New Roman" w:cs="Times New Roman"/>
      <w:sz w:val="24"/>
      <w:szCs w:val="24"/>
      <w:lang w:eastAsia="ru-RU"/>
    </w:rPr>
  </w:style>
  <w:style w:type="paragraph" w:styleId="aa">
    <w:name w:val="List Paragraph"/>
    <w:basedOn w:val="a"/>
    <w:uiPriority w:val="34"/>
    <w:qFormat/>
    <w:rsid w:val="00B76686"/>
    <w:pPr>
      <w:ind w:left="720"/>
      <w:contextualSpacing/>
    </w:pPr>
  </w:style>
  <w:style w:type="paragraph" w:styleId="31">
    <w:name w:val="Body Text 3"/>
    <w:basedOn w:val="a"/>
    <w:link w:val="32"/>
    <w:uiPriority w:val="99"/>
    <w:semiHidden/>
    <w:unhideWhenUsed/>
    <w:rsid w:val="00B76686"/>
    <w:pPr>
      <w:spacing w:after="120"/>
    </w:pPr>
    <w:rPr>
      <w:sz w:val="16"/>
      <w:szCs w:val="16"/>
    </w:rPr>
  </w:style>
  <w:style w:type="character" w:customStyle="1" w:styleId="32">
    <w:name w:val="Основной текст 3 Знак"/>
    <w:basedOn w:val="a0"/>
    <w:link w:val="31"/>
    <w:uiPriority w:val="99"/>
    <w:semiHidden/>
    <w:rsid w:val="00B76686"/>
    <w:rPr>
      <w:rFonts w:ascii="Times New Roman" w:eastAsia="Times New Roman" w:hAnsi="Times New Roman" w:cs="Times New Roman"/>
      <w:sz w:val="16"/>
      <w:szCs w:val="16"/>
      <w:lang w:eastAsia="ru-RU"/>
    </w:rPr>
  </w:style>
  <w:style w:type="paragraph" w:styleId="ab">
    <w:name w:val="Title"/>
    <w:basedOn w:val="a"/>
    <w:link w:val="ac"/>
    <w:qFormat/>
    <w:rsid w:val="00B76686"/>
    <w:pPr>
      <w:spacing w:line="360" w:lineRule="auto"/>
    </w:pPr>
    <w:rPr>
      <w:spacing w:val="100"/>
    </w:rPr>
  </w:style>
  <w:style w:type="character" w:customStyle="1" w:styleId="ac">
    <w:name w:val="Название Знак"/>
    <w:basedOn w:val="a0"/>
    <w:link w:val="ab"/>
    <w:rsid w:val="00B76686"/>
    <w:rPr>
      <w:rFonts w:ascii="Times New Roman" w:eastAsia="Times New Roman" w:hAnsi="Times New Roman" w:cs="Times New Roman"/>
      <w:spacing w:val="100"/>
      <w:sz w:val="24"/>
      <w:szCs w:val="20"/>
      <w:lang w:eastAsia="ru-RU"/>
    </w:rPr>
  </w:style>
  <w:style w:type="paragraph" w:customStyle="1" w:styleId="ad">
    <w:name w:val="Прижатый влево"/>
    <w:basedOn w:val="a"/>
    <w:next w:val="a"/>
    <w:uiPriority w:val="99"/>
    <w:rsid w:val="00B76686"/>
    <w:pPr>
      <w:autoSpaceDE w:val="0"/>
      <w:autoSpaceDN w:val="0"/>
      <w:adjustRightInd w:val="0"/>
      <w:jc w:val="left"/>
    </w:pPr>
    <w:rPr>
      <w:rFonts w:ascii="Arial" w:eastAsia="Calibri" w:hAnsi="Arial" w:cs="Arial"/>
      <w:szCs w:val="24"/>
      <w:lang w:eastAsia="en-US"/>
    </w:rPr>
  </w:style>
  <w:style w:type="paragraph" w:customStyle="1" w:styleId="ConsPlusNormal">
    <w:name w:val="ConsPlusNormal"/>
    <w:rsid w:val="003B263B"/>
    <w:pPr>
      <w:widowControl w:val="0"/>
      <w:autoSpaceDE w:val="0"/>
      <w:autoSpaceDN w:val="0"/>
      <w:adjustRightInd w:val="0"/>
      <w:ind w:firstLine="720"/>
    </w:pPr>
    <w:rPr>
      <w:rFonts w:ascii="Arial" w:eastAsia="Times New Roman" w:hAnsi="Arial" w:cs="Arial"/>
    </w:rPr>
  </w:style>
  <w:style w:type="paragraph" w:customStyle="1" w:styleId="ConsTitle">
    <w:name w:val="ConsTitle"/>
    <w:rsid w:val="00857452"/>
    <w:pPr>
      <w:widowControl w:val="0"/>
      <w:autoSpaceDE w:val="0"/>
      <w:autoSpaceDN w:val="0"/>
      <w:adjustRightInd w:val="0"/>
      <w:ind w:right="19772"/>
    </w:pPr>
    <w:rPr>
      <w:rFonts w:ascii="Arial" w:eastAsia="Times New Roman" w:hAnsi="Arial" w:cs="Arial"/>
      <w:b/>
      <w:bCs/>
      <w:sz w:val="16"/>
      <w:szCs w:val="16"/>
      <w:lang w:eastAsia="en-US"/>
    </w:rPr>
  </w:style>
  <w:style w:type="paragraph" w:styleId="ae">
    <w:name w:val="header"/>
    <w:basedOn w:val="a"/>
    <w:link w:val="af"/>
    <w:uiPriority w:val="99"/>
    <w:unhideWhenUsed/>
    <w:rsid w:val="00651A4B"/>
    <w:pPr>
      <w:tabs>
        <w:tab w:val="center" w:pos="4677"/>
        <w:tab w:val="right" w:pos="9355"/>
      </w:tabs>
    </w:pPr>
  </w:style>
  <w:style w:type="character" w:customStyle="1" w:styleId="af">
    <w:name w:val="Верхний колонтитул Знак"/>
    <w:basedOn w:val="a0"/>
    <w:link w:val="ae"/>
    <w:uiPriority w:val="99"/>
    <w:rsid w:val="00651A4B"/>
    <w:rPr>
      <w:rFonts w:ascii="Times New Roman" w:eastAsia="Times New Roman" w:hAnsi="Times New Roman"/>
      <w:sz w:val="24"/>
    </w:rPr>
  </w:style>
  <w:style w:type="paragraph" w:styleId="af0">
    <w:name w:val="No Spacing"/>
    <w:uiPriority w:val="1"/>
    <w:qFormat/>
    <w:rsid w:val="00AB7793"/>
    <w:rPr>
      <w:rFonts w:eastAsia="Times New Roman"/>
      <w:sz w:val="22"/>
      <w:szCs w:val="22"/>
    </w:rPr>
  </w:style>
  <w:style w:type="character" w:customStyle="1" w:styleId="af1">
    <w:name w:val="Гипертекстовая ссылка"/>
    <w:basedOn w:val="a0"/>
    <w:rsid w:val="00CF2F68"/>
    <w:rPr>
      <w:rFonts w:cs="Times New Roman"/>
      <w:color w:val="008000"/>
    </w:rPr>
  </w:style>
  <w:style w:type="paragraph" w:customStyle="1" w:styleId="ConsPlusNonformat">
    <w:name w:val="ConsPlusNonformat"/>
    <w:uiPriority w:val="99"/>
    <w:rsid w:val="00303E94"/>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1E50756C01E1698C81E0DD52245C742E81895B1160415A615E381C9145FFC263266890DF8022D6A5v7ABF" TargetMode="External"/><Relationship Id="rId18"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main?base=RLAW011;n=54631;fld=134;dst=100009" TargetMode="External"/><Relationship Id="rId17" Type="http://schemas.openxmlformats.org/officeDocument/2006/relationships/hyperlink" Target="consultantplus://offline/ref=44190608EB41F65EF599E520592DD05500F9ECEB19EAC08D23F44B68C9F5B50AB601FADC1BA41BE2R76CA" TargetMode="External"/><Relationship Id="rId2" Type="http://schemas.openxmlformats.org/officeDocument/2006/relationships/styles" Target="styles.xml"/><Relationship Id="rId16" Type="http://schemas.openxmlformats.org/officeDocument/2006/relationships/hyperlink" Target="mailto:lobuh2015@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9800069.54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9211</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Microsoft</Company>
  <LinksUpToDate>false</LinksUpToDate>
  <CharactersWithSpaces>61591</CharactersWithSpaces>
  <SharedDoc>false</SharedDoc>
  <HLinks>
    <vt:vector size="36" baseType="variant">
      <vt:variant>
        <vt:i4>3407973</vt:i4>
      </vt:variant>
      <vt:variant>
        <vt:i4>15</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12</vt:i4>
      </vt:variant>
      <vt:variant>
        <vt:i4>0</vt:i4>
      </vt:variant>
      <vt:variant>
        <vt:i4>5</vt:i4>
      </vt:variant>
      <vt:variant>
        <vt:lpwstr>http://www.gosuslugi.ru/</vt:lpwstr>
      </vt:variant>
      <vt:variant>
        <vt:lpwstr/>
      </vt:variant>
      <vt:variant>
        <vt:i4>4128818</vt:i4>
      </vt:variant>
      <vt:variant>
        <vt:i4>9</vt:i4>
      </vt:variant>
      <vt:variant>
        <vt:i4>0</vt:i4>
      </vt:variant>
      <vt:variant>
        <vt:i4>5</vt:i4>
      </vt:variant>
      <vt:variant>
        <vt:lpwstr>consultantplus://offline/ref=1E50756C01E1698C81E0DD52245C742E81895B1160415A615E381C9145FFC263266890DF8022D6A5v7ABF</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User</dc:creator>
  <cp:lastModifiedBy>user</cp:lastModifiedBy>
  <cp:revision>6</cp:revision>
  <dcterms:created xsi:type="dcterms:W3CDTF">2018-06-27T01:55:00Z</dcterms:created>
  <dcterms:modified xsi:type="dcterms:W3CDTF">2018-06-27T02:26:00Z</dcterms:modified>
</cp:coreProperties>
</file>