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</w:t>
      </w:r>
      <w:r w:rsidR="00197F5F">
        <w:rPr>
          <w:b/>
          <w:color w:val="auto"/>
          <w:sz w:val="20"/>
          <w:szCs w:val="20"/>
        </w:rPr>
        <w:t>ельского поселения «Глинкинское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3"/>
        <w:gridCol w:w="1194"/>
        <w:gridCol w:w="91"/>
        <w:gridCol w:w="1284"/>
        <w:gridCol w:w="52"/>
        <w:gridCol w:w="1155"/>
        <w:gridCol w:w="77"/>
        <w:gridCol w:w="1284"/>
        <w:gridCol w:w="92"/>
        <w:gridCol w:w="1181"/>
        <w:gridCol w:w="11"/>
        <w:gridCol w:w="1285"/>
        <w:gridCol w:w="53"/>
        <w:gridCol w:w="1231"/>
        <w:gridCol w:w="66"/>
        <w:gridCol w:w="1218"/>
        <w:gridCol w:w="79"/>
        <w:gridCol w:w="1205"/>
        <w:gridCol w:w="92"/>
        <w:gridCol w:w="1192"/>
        <w:gridCol w:w="157"/>
        <w:gridCol w:w="1128"/>
      </w:tblGrid>
      <w:tr w:rsidR="004429AE" w:rsidRPr="00F078D9" w:rsidTr="0045429E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45429E">
        <w:trPr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7D5E6A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2D32D0" w:rsidRPr="0067228F" w:rsidTr="00944A72">
        <w:trPr>
          <w:trHeight w:val="1543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Pr="008C2B00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 w:rsidP="002D32D0">
            <w:pPr>
              <w:jc w:val="center"/>
              <w:rPr>
                <w:b/>
                <w:sz w:val="12"/>
                <w:szCs w:val="12"/>
              </w:rPr>
            </w:pPr>
          </w:p>
          <w:p w:rsidR="00944A72" w:rsidRDefault="002D32D0" w:rsidP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2D32D0" w:rsidRPr="00944A72" w:rsidRDefault="002D32D0" w:rsidP="00944A72">
            <w:pPr>
              <w:rPr>
                <w:sz w:val="12"/>
                <w:szCs w:val="12"/>
              </w:rPr>
            </w:pPr>
          </w:p>
        </w:tc>
      </w:tr>
      <w:tr w:rsidR="00944A72" w:rsidRPr="0067228F" w:rsidTr="00944A72">
        <w:trPr>
          <w:trHeight w:val="260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44A72">
            <w:pPr>
              <w:widowControl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Решение Совета сельского поселения «Глинкинское» от 20.04.2016г. №64 «Об утверждении порядка выдачи разрешения и ордера на проведение земляных работ на территории сельского поселения «Глинкинское»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Постановление №60 от 09.11.2015 г. администрации с/</w:t>
            </w:r>
            <w:proofErr w:type="spellStart"/>
            <w:proofErr w:type="gramStart"/>
            <w:r w:rsidRPr="00197F5F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197F5F">
              <w:rPr>
                <w:b/>
                <w:sz w:val="12"/>
                <w:szCs w:val="12"/>
              </w:rPr>
              <w:t xml:space="preserve"> «Глинкинское»« «Об утверждении  административного регламента по предоставлению  муниципальной услуги «Выдача ордеров на проведение земляных работ»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Нет ограничений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F5F" w:rsidRPr="00197F5F" w:rsidRDefault="00197F5F" w:rsidP="00197F5F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Документ, подтверждающий полномочия лица, ответственного за проведение земляных работ, с указанием контактной информации, приказ о назначении ответственного лица;</w:t>
            </w:r>
          </w:p>
          <w:p w:rsidR="00197F5F" w:rsidRPr="00197F5F" w:rsidRDefault="00197F5F" w:rsidP="00197F5F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Схема проведения земляных работ, изготовленная заявителем;</w:t>
            </w:r>
          </w:p>
          <w:p w:rsidR="00944A72" w:rsidRPr="00BF342A" w:rsidRDefault="00197F5F" w:rsidP="00197F5F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 xml:space="preserve">Календарный график проведения земляных  работ, аварийно-восстановительных работ, утвержденный </w:t>
            </w:r>
            <w:r w:rsidRPr="00197F5F">
              <w:rPr>
                <w:b/>
                <w:sz w:val="12"/>
                <w:szCs w:val="12"/>
              </w:rPr>
              <w:lastRenderedPageBreak/>
              <w:t>заявителем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lastRenderedPageBreak/>
              <w:t>получение заявителем разрешения на проведение земляных работ</w:t>
            </w:r>
            <w:proofErr w:type="gramStart"/>
            <w:r w:rsidRPr="00197F5F">
              <w:rPr>
                <w:b/>
                <w:sz w:val="12"/>
                <w:szCs w:val="12"/>
              </w:rPr>
              <w:t xml:space="preserve"> ,</w:t>
            </w:r>
            <w:proofErr w:type="gramEnd"/>
            <w:r w:rsidRPr="00197F5F">
              <w:rPr>
                <w:b/>
                <w:sz w:val="12"/>
                <w:szCs w:val="12"/>
              </w:rPr>
              <w:t xml:space="preserve"> либо получение обоснованного отказа в выдаче разрешения.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 xml:space="preserve">Не </w:t>
            </w:r>
            <w:proofErr w:type="gramStart"/>
            <w:r w:rsidRPr="00197F5F"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 xml:space="preserve">Не </w:t>
            </w:r>
            <w:proofErr w:type="gramStart"/>
            <w:r w:rsidRPr="00197F5F"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197F5F">
              <w:rPr>
                <w:b/>
                <w:sz w:val="12"/>
                <w:szCs w:val="12"/>
              </w:rPr>
              <w:t>календарных дней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Администрация сельского поселения Глинкинское"</w:t>
            </w:r>
          </w:p>
        </w:tc>
      </w:tr>
      <w:tr w:rsidR="008C2B00" w:rsidRPr="0067228F" w:rsidTr="002E108F">
        <w:trPr>
          <w:trHeight w:val="5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A353D6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rPr>
                <w:sz w:val="12"/>
                <w:szCs w:val="12"/>
              </w:rPr>
            </w:pPr>
          </w:p>
          <w:p w:rsidR="00A353D6" w:rsidRDefault="00A353D6" w:rsidP="00A353D6">
            <w:pPr>
              <w:rPr>
                <w:sz w:val="12"/>
                <w:szCs w:val="12"/>
              </w:rPr>
            </w:pP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8C2B00">
        <w:trPr>
          <w:trHeight w:val="67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</w:t>
            </w:r>
            <w:r w:rsidRPr="008C2B00">
              <w:rPr>
                <w:b/>
                <w:sz w:val="12"/>
                <w:szCs w:val="12"/>
              </w:rPr>
              <w:lastRenderedPageBreak/>
              <w:t>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4) подача заявления и прилагаемых к нему документов с нарушением установленного </w:t>
            </w:r>
            <w:r w:rsidRPr="008C2B00">
              <w:rPr>
                <w:b/>
                <w:sz w:val="12"/>
                <w:szCs w:val="12"/>
              </w:rPr>
              <w:lastRenderedPageBreak/>
              <w:t>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C5" w:rsidRPr="00A529C5" w:rsidRDefault="00A529C5" w:rsidP="00A529C5">
            <w:pPr>
              <w:jc w:val="center"/>
              <w:rPr>
                <w:b/>
                <w:sz w:val="12"/>
                <w:szCs w:val="12"/>
              </w:rPr>
            </w:pPr>
            <w:r w:rsidRPr="00A529C5">
              <w:rPr>
                <w:b/>
                <w:sz w:val="12"/>
                <w:szCs w:val="12"/>
              </w:rPr>
              <w:lastRenderedPageBreak/>
              <w:t xml:space="preserve">Граждане (в том числе молодые семьи), признанные в установленном </w:t>
            </w:r>
            <w:proofErr w:type="gramStart"/>
            <w:r w:rsidRPr="00A529C5">
              <w:rPr>
                <w:b/>
                <w:sz w:val="12"/>
                <w:szCs w:val="12"/>
              </w:rPr>
              <w:t>порядке</w:t>
            </w:r>
            <w:proofErr w:type="gramEnd"/>
            <w:r w:rsidRPr="00A529C5">
              <w:rPr>
                <w:b/>
                <w:sz w:val="12"/>
                <w:szCs w:val="12"/>
              </w:rPr>
              <w:t xml:space="preserve"> нуждающимися в жилых помещениях;</w:t>
            </w:r>
          </w:p>
          <w:p w:rsidR="00A529C5" w:rsidRPr="00A529C5" w:rsidRDefault="00A529C5" w:rsidP="00A529C5">
            <w:pPr>
              <w:jc w:val="center"/>
              <w:rPr>
                <w:b/>
                <w:sz w:val="12"/>
                <w:szCs w:val="12"/>
              </w:rPr>
            </w:pPr>
            <w:r w:rsidRPr="00A529C5">
              <w:rPr>
                <w:b/>
                <w:sz w:val="12"/>
                <w:szCs w:val="12"/>
              </w:rPr>
              <w:t>2. Дети-инвалиды, либо семьи, имеющие ребенка-инвалида;</w:t>
            </w:r>
          </w:p>
          <w:p w:rsidR="00FD6E55" w:rsidRPr="008C2B00" w:rsidRDefault="00A529C5" w:rsidP="00A529C5">
            <w:pPr>
              <w:jc w:val="center"/>
              <w:rPr>
                <w:b/>
                <w:sz w:val="12"/>
                <w:szCs w:val="12"/>
              </w:rPr>
            </w:pPr>
            <w:r w:rsidRPr="00A529C5">
              <w:rPr>
                <w:b/>
                <w:sz w:val="12"/>
                <w:szCs w:val="12"/>
              </w:rPr>
              <w:t xml:space="preserve">3. Жители населенных пунктов </w:t>
            </w:r>
            <w:proofErr w:type="spellStart"/>
            <w:r w:rsidRPr="00A529C5">
              <w:rPr>
                <w:b/>
                <w:sz w:val="12"/>
                <w:szCs w:val="12"/>
              </w:rPr>
              <w:t>Заб</w:t>
            </w:r>
            <w:proofErr w:type="spellEnd"/>
            <w:r w:rsidRPr="00A529C5">
              <w:rPr>
                <w:b/>
                <w:sz w:val="12"/>
                <w:szCs w:val="12"/>
              </w:rPr>
              <w:t xml:space="preserve">. края, </w:t>
            </w:r>
            <w:r w:rsidRPr="00A529C5">
              <w:rPr>
                <w:b/>
                <w:sz w:val="12"/>
                <w:szCs w:val="12"/>
              </w:rPr>
              <w:lastRenderedPageBreak/>
              <w:t xml:space="preserve">включенных в перечень </w:t>
            </w:r>
            <w:proofErr w:type="spellStart"/>
            <w:r w:rsidRPr="00A529C5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A529C5">
              <w:rPr>
                <w:b/>
                <w:sz w:val="12"/>
                <w:szCs w:val="12"/>
              </w:rPr>
              <w:t xml:space="preserve">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нем.</w:t>
            </w:r>
            <w:r w:rsidR="00FD6E55" w:rsidRPr="008C2B00">
              <w:rPr>
                <w:b/>
                <w:sz w:val="12"/>
                <w:szCs w:val="12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</w:t>
            </w:r>
            <w:r w:rsidRPr="008C2B00">
              <w:rPr>
                <w:b/>
                <w:sz w:val="12"/>
                <w:szCs w:val="12"/>
              </w:rPr>
              <w:lastRenderedPageBreak/>
              <w:t xml:space="preserve">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</w:t>
            </w:r>
            <w:r w:rsidRPr="008C2B00">
              <w:rPr>
                <w:b/>
                <w:sz w:val="12"/>
                <w:szCs w:val="12"/>
              </w:rPr>
              <w:lastRenderedPageBreak/>
              <w:t>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251790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137. Предоставление заключения о соответствии проектной документации </w:t>
            </w:r>
            <w:r>
              <w:rPr>
                <w:b/>
                <w:color w:val="auto"/>
                <w:sz w:val="12"/>
                <w:szCs w:val="12"/>
              </w:rPr>
              <w:lastRenderedPageBreak/>
              <w:t>сводному плану подземных коммуникаций и сооружений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08415B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197F5F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Решение Совета сельского поселения «Глинкинское» от 20.04.2016 г. №66  «Об утверждении положения о выдаче разрешения на перемещение отходов строительства, сноса зданий и сооружений, в том числе грунтов на территории сельского поселения «Глинкинское»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197F5F" w:rsidP="00BF342A">
            <w:pPr>
              <w:jc w:val="center"/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Постановление №24 от 14.08.2015 г. администрации сельского поселения «Глинкинское»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197F5F" w:rsidP="00BF342A">
            <w:pPr>
              <w:jc w:val="center"/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Во всех случаях строительства и реконструкции объекта капитального строительства (кроме объектов индивидуального жилищного строительства)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197F5F" w:rsidP="00BF342A">
            <w:pPr>
              <w:jc w:val="center"/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</w:t>
            </w:r>
            <w:proofErr w:type="gramStart"/>
            <w:r w:rsidRPr="00197F5F">
              <w:rPr>
                <w:b/>
                <w:sz w:val="12"/>
                <w:szCs w:val="12"/>
              </w:rPr>
              <w:t>)</w:t>
            </w:r>
            <w:r w:rsidR="000766EA" w:rsidRPr="00BF342A">
              <w:rPr>
                <w:b/>
                <w:sz w:val="12"/>
                <w:szCs w:val="12"/>
              </w:rPr>
              <w:t>т</w:t>
            </w:r>
            <w:proofErr w:type="gramEnd"/>
            <w:r w:rsidR="000766EA" w:rsidRPr="00BF342A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BF342A">
              <w:rPr>
                <w:b/>
                <w:color w:val="2D2D2D"/>
                <w:sz w:val="12"/>
                <w:szCs w:val="12"/>
              </w:rPr>
              <w:t>разрешение на перемещение отходов строительства, сноса зданий и сооружений, в том числе грунтов.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197F5F" w:rsidP="00BF342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Не </w:t>
            </w:r>
            <w:proofErr w:type="gramStart"/>
            <w:r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197F5F" w:rsidP="00BF342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Не </w:t>
            </w:r>
            <w:proofErr w:type="gramStart"/>
            <w:r>
              <w:rPr>
                <w:b/>
                <w:sz w:val="12"/>
                <w:szCs w:val="12"/>
              </w:rPr>
              <w:t>установлены</w:t>
            </w:r>
            <w:proofErr w:type="gramEnd"/>
            <w:r w:rsidR="000766EA" w:rsidRPr="00BF342A">
              <w:rPr>
                <w:b/>
                <w:sz w:val="12"/>
                <w:szCs w:val="12"/>
              </w:rPr>
              <w:t>;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197F5F" w:rsidP="00BF342A">
            <w:pPr>
              <w:jc w:val="center"/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10 рабочих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197F5F" w:rsidP="00BF342A">
            <w:pPr>
              <w:jc w:val="center"/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Администрация сельского поселения Глинкинское"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2C" w:rsidRDefault="00B8412C" w:rsidP="00430F36">
      <w:r>
        <w:separator/>
      </w:r>
    </w:p>
  </w:endnote>
  <w:endnote w:type="continuationSeparator" w:id="0">
    <w:p w:rsidR="00B8412C" w:rsidRDefault="00B8412C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2C" w:rsidRDefault="00B8412C" w:rsidP="00430F36">
      <w:r>
        <w:separator/>
      </w:r>
    </w:p>
  </w:footnote>
  <w:footnote w:type="continuationSeparator" w:id="0">
    <w:p w:rsidR="00B8412C" w:rsidRDefault="00B8412C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6C3755">
        <w:pPr>
          <w:pStyle w:val="a7"/>
          <w:jc w:val="center"/>
        </w:pPr>
        <w:fldSimple w:instr="PAGE   \* MERGEFORMAT">
          <w:r w:rsidR="00A529C5">
            <w:rPr>
              <w:noProof/>
            </w:rPr>
            <w:t>5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1266"/>
    <w:rsid w:val="001936BD"/>
    <w:rsid w:val="00197F5F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C3755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B63C9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529C5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8412C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002D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94D-5FAF-4789-8E15-8549E38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11</cp:revision>
  <cp:lastPrinted>2015-06-27T08:39:00Z</cp:lastPrinted>
  <dcterms:created xsi:type="dcterms:W3CDTF">2018-04-05T07:31:00Z</dcterms:created>
  <dcterms:modified xsi:type="dcterms:W3CDTF">2018-10-10T06:21:00Z</dcterms:modified>
</cp:coreProperties>
</file>