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1268D0">
        <w:rPr>
          <w:b/>
          <w:color w:val="auto"/>
          <w:sz w:val="20"/>
          <w:szCs w:val="20"/>
        </w:rPr>
        <w:t>ельского поселения «Харагунское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2"/>
        <w:gridCol w:w="1194"/>
        <w:gridCol w:w="91"/>
        <w:gridCol w:w="1284"/>
        <w:gridCol w:w="42"/>
        <w:gridCol w:w="10"/>
        <w:gridCol w:w="1155"/>
        <w:gridCol w:w="77"/>
        <w:gridCol w:w="1284"/>
        <w:gridCol w:w="79"/>
        <w:gridCol w:w="13"/>
        <w:gridCol w:w="1174"/>
        <w:gridCol w:w="7"/>
        <w:gridCol w:w="11"/>
        <w:gridCol w:w="1285"/>
        <w:gridCol w:w="45"/>
        <w:gridCol w:w="8"/>
        <w:gridCol w:w="1231"/>
        <w:gridCol w:w="57"/>
        <w:gridCol w:w="9"/>
        <w:gridCol w:w="1218"/>
        <w:gridCol w:w="69"/>
        <w:gridCol w:w="10"/>
        <w:gridCol w:w="1205"/>
        <w:gridCol w:w="81"/>
        <w:gridCol w:w="11"/>
        <w:gridCol w:w="1192"/>
        <w:gridCol w:w="145"/>
        <w:gridCol w:w="12"/>
        <w:gridCol w:w="1129"/>
      </w:tblGrid>
      <w:tr w:rsidR="004429AE" w:rsidRPr="00F078D9" w:rsidTr="001268D0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1268D0">
        <w:trPr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1268D0" w:rsidRPr="0067228F" w:rsidTr="00333F88">
        <w:trPr>
          <w:trHeight w:val="94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Pr="008C2B0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Решение Совета СП «Харагунское» №11 от 25.04.2016г. «Об утверждении Порядка  вырубки деревьев и кустарников на территории сельского поселения «Харагунское»</w:t>
            </w: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Постановление от 13.07.2015 г. №73 "Об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«Харагунское »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333F88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вырубка деревьев – рубка деревьев, при которой на соответствующих землях или земельных участках вырубается часть деревьев и кустарников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1) заявление 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2) документ, удостоверяющий личность заявителя, или документ, подтверждающий полномочия представителя физического лица действовать от имени третьих лиц (доверенность, оформленная в установленном порядке);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3) схема участка (в масштабе 1:500) до ближайших строений или других ориентиров с нанесением насаждений, подлежащих вырубке;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4) правоустанавливающие  документы на земельный участок;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5)  </w:t>
            </w:r>
            <w:proofErr w:type="spellStart"/>
            <w:r w:rsidRPr="00333F88">
              <w:rPr>
                <w:b/>
                <w:sz w:val="12"/>
                <w:szCs w:val="12"/>
              </w:rPr>
              <w:t>перечетная</w:t>
            </w:r>
            <w:proofErr w:type="spellEnd"/>
            <w:r w:rsidRPr="00333F88">
              <w:rPr>
                <w:b/>
                <w:sz w:val="12"/>
                <w:szCs w:val="12"/>
              </w:rPr>
              <w:t xml:space="preserve"> ведомость;</w:t>
            </w:r>
          </w:p>
          <w:p w:rsidR="001268D0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6)  утвержденная документация по </w:t>
            </w:r>
            <w:r w:rsidRPr="00333F88">
              <w:rPr>
                <w:b/>
                <w:sz w:val="12"/>
                <w:szCs w:val="12"/>
              </w:rPr>
              <w:lastRenderedPageBreak/>
              <w:t xml:space="preserve">планировке территории и/или проектная документация (в случае вырубки при реализации градостроительной деятельности).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333F88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lastRenderedPageBreak/>
              <w:t xml:space="preserve">Порубочный билет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1.Документы не соответствуют требованиям, установленным пунктом 2.6.3 настоящего Административного регламента.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2.Предоставление заявителем документов, содержащих ошибки или противоречивые сведения.</w:t>
            </w:r>
          </w:p>
          <w:p w:rsidR="001268D0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3..Заявление подано лицом, не уполномоченным совершать такого рода действия.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1.Отсутствие документов, предусмотренных пунктом 2.6.1 настоящего Административного регламента, или предоставление документов не в полном объеме.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2.Представителем заявителя не предоставлена оформленная в установленном порядке доверенность на осуществление действий.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3. Принятие Комиссией по обследованию мест вырубки деревьев и кустарников на территории   сельского поселения «Харагунское» мотивированного решения о сохранении </w:t>
            </w:r>
            <w:r w:rsidRPr="00333F88">
              <w:rPr>
                <w:b/>
                <w:sz w:val="12"/>
                <w:szCs w:val="12"/>
              </w:rPr>
              <w:lastRenderedPageBreak/>
              <w:t>насаждений</w:t>
            </w:r>
          </w:p>
          <w:p w:rsidR="00333F88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333F88" w:rsidP="00333F88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Предоставляется на бесплатной основе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333F88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Ограничения по форме подачи заявителем документов на проведение процедуры не установлены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Администрация сельского поселения «Харагунское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44A72" w:rsidRPr="0067228F" w:rsidTr="001268D0">
        <w:trPr>
          <w:trHeight w:val="260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Решение Совета сельского поселения «Харагунское от 25.04.2016 года № 9</w:t>
            </w:r>
          </w:p>
          <w:p w:rsidR="00944A72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 "Об утверждении Положения о порядке выдачи разрешения и ордера на проведение земляных работ на территории сельского поселения «Харагунское»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333F88" w:rsidP="00996429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Постановление № 92 от 09.11.2012г «Об утверждении  административного регламента по предоставлению  муниципальной услуги «Выдача ордеров на проведение земляных работ».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333F88" w:rsidP="00996429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Проведение всех видов земляных работ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1.Документ,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2.Схема проведения земляных работ, изготовленная заявителем;</w:t>
            </w:r>
          </w:p>
          <w:p w:rsidR="00944A72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3.Календарный график проведения земляных  работ, аварийно-восстановительных работ, утвержденный заявителем.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333F88" w:rsidP="00996429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Ордер (отказ в выдаче ордера) на проведение земляных работ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1.заявитель – ненадлежащее лицо;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2.предоставление заявителем заявления, несоответствующего образцу, указанному в приложении;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3.предоставление заявителем ордера-договора, несоответствующего образцу, указанному в приложении;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4.предоставление документов, не относящихся к рассматриваемому объекту;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</w:p>
          <w:p w:rsidR="00944A72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5.невозможность прочтения текста письменного обращения либо нечеткое определение вопроса при обращении, требующего ответа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944A72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- предоставление заявителем неполного пакета необходимых документов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333F88" w:rsidP="00996429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Не более 20 календарных дней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9642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944A72" w:rsidP="0099642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944A72" w:rsidP="0099642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</w:t>
            </w:r>
            <w:r w:rsidR="00996429">
              <w:rPr>
                <w:b/>
                <w:sz w:val="12"/>
                <w:szCs w:val="12"/>
              </w:rPr>
              <w:t xml:space="preserve"> сельского поселения "Харагунск</w:t>
            </w:r>
            <w:r w:rsidRPr="008C2B00">
              <w:rPr>
                <w:b/>
                <w:sz w:val="12"/>
                <w:szCs w:val="12"/>
              </w:rPr>
              <w:t>ое"</w:t>
            </w:r>
          </w:p>
        </w:tc>
      </w:tr>
      <w:tr w:rsidR="008C2B00" w:rsidRPr="0067228F" w:rsidTr="001268D0">
        <w:trPr>
          <w:trHeight w:val="5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1268D0">
        <w:trPr>
          <w:trHeight w:val="1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</w:p>
        </w:tc>
        <w:tc>
          <w:tcPr>
            <w:tcW w:w="1412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1268D0">
        <w:trPr>
          <w:trHeight w:val="6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lastRenderedPageBreak/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120D6" w:rsidP="00BF342A">
            <w:pPr>
              <w:jc w:val="center"/>
              <w:rPr>
                <w:b/>
                <w:sz w:val="12"/>
                <w:szCs w:val="12"/>
              </w:rPr>
            </w:pPr>
            <w:r w:rsidRPr="008120D6">
              <w:rPr>
                <w:b/>
                <w:sz w:val="12"/>
                <w:szCs w:val="12"/>
              </w:rPr>
              <w:t xml:space="preserve">1) граждане (в том числе молодые семьи), признанные в установленном </w:t>
            </w:r>
            <w:proofErr w:type="gramStart"/>
            <w:r w:rsidRPr="008120D6">
              <w:rPr>
                <w:b/>
                <w:sz w:val="12"/>
                <w:szCs w:val="12"/>
              </w:rPr>
              <w:t>порядке</w:t>
            </w:r>
            <w:proofErr w:type="gramEnd"/>
            <w:r w:rsidRPr="008120D6">
              <w:rPr>
                <w:b/>
                <w:sz w:val="12"/>
                <w:szCs w:val="12"/>
              </w:rPr>
              <w:t xml:space="preserve"> нуждающимися в жилых помещениях; 2)дети-инвалиды, либо семьи, имеющие ребенка-инвалида, 3)жители населенных пунктов Забайкальского края, включенных в перечень </w:t>
            </w:r>
            <w:proofErr w:type="spellStart"/>
            <w:r w:rsidRPr="008120D6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8120D6">
              <w:rPr>
                <w:b/>
                <w:sz w:val="12"/>
                <w:szCs w:val="12"/>
              </w:rPr>
              <w:t xml:space="preserve"> муниципальных образований,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996429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996429">
              <w:rPr>
                <w:b/>
                <w:sz w:val="12"/>
                <w:szCs w:val="12"/>
              </w:rPr>
              <w:t>Решение Совета СП «Харагунское» № 10 от 25.04.2016г. «Об утверждении Положения о выдаче разрешения на перемещение отходов строительства, сноса зданий и сооружений, в том числе грунтов на территории сельского поселения «Харагунское»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996429" w:rsidP="00BF342A">
            <w:pPr>
              <w:jc w:val="center"/>
              <w:rPr>
                <w:b/>
                <w:sz w:val="12"/>
                <w:szCs w:val="12"/>
              </w:rPr>
            </w:pPr>
            <w:r w:rsidRPr="00996429">
              <w:rPr>
                <w:b/>
                <w:sz w:val="12"/>
                <w:szCs w:val="12"/>
              </w:rPr>
              <w:t>Постановление № 70 от 17.06.2015г.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  <w:proofErr w:type="gramStart"/>
            <w:r w:rsidRPr="00996429">
              <w:rPr>
                <w:b/>
                <w:sz w:val="12"/>
                <w:szCs w:val="12"/>
              </w:rPr>
              <w:t>.</w:t>
            </w:r>
            <w:r w:rsidR="00AF54DC" w:rsidRPr="00BF342A">
              <w:rPr>
                <w:b/>
                <w:sz w:val="12"/>
                <w:szCs w:val="12"/>
              </w:rPr>
              <w:t>»</w:t>
            </w:r>
            <w:proofErr w:type="gramEnd"/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в случае необходимости  разрешения  на  перемещение  отходов строительства,  сноса  зданий  и  сооружений,  в  том  числе  грунтов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1.Заявление  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2. заявка 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К заявке прилагаются: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• график производства работ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•схема  организации  уличного  движения  транспорта  и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пешеходов на период проведения работ;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•Объем работ </w:t>
            </w:r>
          </w:p>
          <w:p w:rsidR="000766EA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•схема места производства работ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333F88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333F88">
              <w:rPr>
                <w:b/>
                <w:color w:val="2D2D2D"/>
                <w:sz w:val="12"/>
                <w:szCs w:val="12"/>
              </w:rPr>
              <w:t>Разрешение (отказ в выдаче разрешения)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1. отсутствие  в  заявлении  обязательных  сведений,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333F88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333F88">
              <w:rPr>
                <w:b/>
                <w:sz w:val="12"/>
                <w:szCs w:val="12"/>
              </w:rPr>
              <w:t xml:space="preserve"> п.п. 2 п.2.7.1. настоящего Регламента;</w:t>
            </w:r>
          </w:p>
          <w:p w:rsidR="000766EA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2.непредставление документов, предусмотренных п.п. 2 п.2.7.2. настоящего Регламента.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Представление 1.несоответствие     представленных     документов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требованиям, предусмотренным п. 2.7.2. настоящего Регламента;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2.отсутствие   обязательных   сведений,   допущенные неточности в Схеме места производства работ;</w:t>
            </w:r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3. несвоевременное  устранение  заявителем  недостатков  </w:t>
            </w:r>
            <w:proofErr w:type="gramStart"/>
            <w:r w:rsidRPr="00333F88">
              <w:rPr>
                <w:b/>
                <w:sz w:val="12"/>
                <w:szCs w:val="12"/>
              </w:rPr>
              <w:t>в</w:t>
            </w:r>
            <w:proofErr w:type="gramEnd"/>
          </w:p>
          <w:p w:rsidR="00333F88" w:rsidRPr="00333F88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представленных  </w:t>
            </w:r>
            <w:proofErr w:type="gramStart"/>
            <w:r w:rsidRPr="00333F88">
              <w:rPr>
                <w:b/>
                <w:sz w:val="12"/>
                <w:szCs w:val="12"/>
              </w:rPr>
              <w:t>документах</w:t>
            </w:r>
            <w:proofErr w:type="gramEnd"/>
            <w:r w:rsidRPr="00333F88">
              <w:rPr>
                <w:b/>
                <w:sz w:val="12"/>
                <w:szCs w:val="12"/>
              </w:rPr>
              <w:t>,  выявленных  в  ходе  проверки,</w:t>
            </w:r>
          </w:p>
          <w:p w:rsidR="000766EA" w:rsidRPr="00BF342A" w:rsidRDefault="00333F88" w:rsidP="00333F88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333F88">
              <w:rPr>
                <w:b/>
                <w:sz w:val="12"/>
                <w:szCs w:val="12"/>
              </w:rPr>
              <w:t>предусмотренных</w:t>
            </w:r>
            <w:proofErr w:type="gramEnd"/>
            <w:r w:rsidRPr="00333F88">
              <w:rPr>
                <w:b/>
                <w:sz w:val="12"/>
                <w:szCs w:val="12"/>
              </w:rPr>
              <w:t xml:space="preserve"> п.3.2.1. настоящего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333F88" w:rsidP="00BF342A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20 календарных  дней  со  дня  регистрации  заявления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на бумажном носителе и в электронной форме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333F88" w:rsidP="00BF342A">
            <w:pPr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>Администрация сельского поселения «Харагунское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6F" w:rsidRDefault="00C3216F" w:rsidP="00430F36">
      <w:r>
        <w:separator/>
      </w:r>
    </w:p>
  </w:endnote>
  <w:endnote w:type="continuationSeparator" w:id="0">
    <w:p w:rsidR="00C3216F" w:rsidRDefault="00C3216F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6F" w:rsidRDefault="00C3216F" w:rsidP="00430F36">
      <w:r>
        <w:separator/>
      </w:r>
    </w:p>
  </w:footnote>
  <w:footnote w:type="continuationSeparator" w:id="0">
    <w:p w:rsidR="00C3216F" w:rsidRDefault="00C3216F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C67037" w:rsidRDefault="008A5BC9">
        <w:pPr>
          <w:pStyle w:val="a7"/>
          <w:jc w:val="center"/>
        </w:pPr>
        <w:fldSimple w:instr="PAGE   \* MERGEFORMAT">
          <w:r w:rsidR="008120D6">
            <w:rPr>
              <w:noProof/>
            </w:rPr>
            <w:t>2</w:t>
          </w:r>
        </w:fldSimple>
      </w:p>
    </w:sdtContent>
  </w:sdt>
  <w:p w:rsidR="00C67037" w:rsidRDefault="00C670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268D0"/>
    <w:rsid w:val="00127EFB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3F88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20D6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A5BC9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5237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6429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16F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543B8"/>
    <w:rsid w:val="00F54462"/>
    <w:rsid w:val="00F62BA3"/>
    <w:rsid w:val="00F641F5"/>
    <w:rsid w:val="00F671C6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FBD1-BCAF-4D26-A4B5-BABD647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Archi</cp:lastModifiedBy>
  <cp:revision>12</cp:revision>
  <cp:lastPrinted>2015-06-27T08:39:00Z</cp:lastPrinted>
  <dcterms:created xsi:type="dcterms:W3CDTF">2018-04-05T07:31:00Z</dcterms:created>
  <dcterms:modified xsi:type="dcterms:W3CDTF">2018-10-10T06:39:00Z</dcterms:modified>
</cp:coreProperties>
</file>