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5" w:rsidRPr="00AC5933" w:rsidRDefault="00577A05" w:rsidP="00577A0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C5933">
        <w:rPr>
          <w:sz w:val="28"/>
          <w:szCs w:val="28"/>
        </w:rPr>
        <w:t>АДМИНИСТРАЦИЯ   МУНИЦИПАЛЬНОГО РАЙОНА</w:t>
      </w:r>
    </w:p>
    <w:p w:rsidR="00577A05" w:rsidRPr="00AC5933" w:rsidRDefault="00577A05" w:rsidP="0057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33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77A05" w:rsidRPr="00AC5933" w:rsidRDefault="00577A05" w:rsidP="00577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05" w:rsidRPr="00AC5933" w:rsidRDefault="00577A05" w:rsidP="00577A05">
      <w:pPr>
        <w:pStyle w:val="a5"/>
        <w:jc w:val="left"/>
        <w:rPr>
          <w:b/>
          <w:bCs/>
          <w:szCs w:val="28"/>
        </w:rPr>
      </w:pPr>
    </w:p>
    <w:p w:rsidR="00577A05" w:rsidRPr="00AC5933" w:rsidRDefault="00577A05" w:rsidP="00515CE2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77A05" w:rsidRDefault="00577A05" w:rsidP="00577A05">
      <w:pPr>
        <w:pStyle w:val="a3"/>
        <w:tabs>
          <w:tab w:val="left" w:pos="7296"/>
        </w:tabs>
      </w:pPr>
    </w:p>
    <w:p w:rsidR="00577A05" w:rsidRPr="00AC5933" w:rsidRDefault="00577A05" w:rsidP="00577A05">
      <w:pPr>
        <w:pStyle w:val="a3"/>
        <w:tabs>
          <w:tab w:val="left" w:pos="7296"/>
        </w:tabs>
      </w:pPr>
    </w:p>
    <w:p w:rsidR="00577A05" w:rsidRPr="00AC5933" w:rsidRDefault="00290B7D" w:rsidP="00577A05">
      <w:pPr>
        <w:pStyle w:val="a3"/>
        <w:tabs>
          <w:tab w:val="left" w:pos="7296"/>
        </w:tabs>
      </w:pPr>
      <w:r>
        <w:t xml:space="preserve">03 августа   </w:t>
      </w:r>
      <w:r w:rsidR="00577A05" w:rsidRPr="00AC5933">
        <w:t>201</w:t>
      </w:r>
      <w:r w:rsidR="00577A05">
        <w:t>8</w:t>
      </w:r>
      <w:r w:rsidR="00577A05" w:rsidRPr="00AC5933">
        <w:t xml:space="preserve"> год</w:t>
      </w:r>
      <w:r w:rsidR="00D158F1">
        <w:t>а</w:t>
      </w:r>
      <w:r w:rsidR="00577A05" w:rsidRPr="00AC5933">
        <w:t xml:space="preserve">                                                                                № </w:t>
      </w:r>
      <w:r>
        <w:t>597</w:t>
      </w:r>
    </w:p>
    <w:p w:rsidR="00577A05" w:rsidRPr="00AC5933" w:rsidRDefault="00577A05" w:rsidP="00577A05">
      <w:pPr>
        <w:pStyle w:val="a5"/>
        <w:rPr>
          <w:bCs/>
          <w:szCs w:val="28"/>
        </w:rPr>
      </w:pPr>
      <w:r w:rsidRPr="00AC5933">
        <w:rPr>
          <w:bCs/>
          <w:szCs w:val="28"/>
        </w:rPr>
        <w:t>г. Хилок</w:t>
      </w:r>
    </w:p>
    <w:p w:rsidR="00577A05" w:rsidRDefault="00577A05" w:rsidP="00577A05">
      <w:pPr>
        <w:pStyle w:val="a3"/>
        <w:tabs>
          <w:tab w:val="left" w:pos="7296"/>
        </w:tabs>
        <w:rPr>
          <w:sz w:val="24"/>
          <w:szCs w:val="24"/>
        </w:rPr>
      </w:pPr>
    </w:p>
    <w:p w:rsidR="00577A05" w:rsidRDefault="00577A05" w:rsidP="00577A05">
      <w:pPr>
        <w:shd w:val="clear" w:color="auto" w:fill="FFFFFF"/>
        <w:spacing w:line="254" w:lineRule="exact"/>
        <w:ind w:left="283" w:hanging="264"/>
        <w:jc w:val="both"/>
        <w:rPr>
          <w:rFonts w:ascii="Verdana" w:hAnsi="Verdana" w:cs="Tahoma"/>
          <w:sz w:val="16"/>
          <w:szCs w:val="16"/>
        </w:rPr>
      </w:pPr>
    </w:p>
    <w:p w:rsidR="00577A05" w:rsidRDefault="00577A05" w:rsidP="00577A05">
      <w:pPr>
        <w:pStyle w:val="a5"/>
        <w:jc w:val="both"/>
        <w:rPr>
          <w:b/>
        </w:rPr>
      </w:pPr>
      <w:r>
        <w:rPr>
          <w:b/>
        </w:rPr>
        <w:t>Об определении видов  обязательных  работ  и мест  отбывания наказания  в виде исправительных  работ  осужденными  без   изоляции  от общества</w:t>
      </w:r>
    </w:p>
    <w:p w:rsidR="00D158F1" w:rsidRDefault="00D158F1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D158F1" w:rsidRDefault="00577A05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77A05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 с частью  2 статьи 15.1  Федерального  закона  от 06.10.2003 года № 131 -  ФЗ « Об общих  принципах  организации  местного самоуправления в  Российской Федерации, </w:t>
      </w:r>
      <w:r w:rsidRPr="00577A05">
        <w:rPr>
          <w:b w:val="0"/>
          <w:sz w:val="28"/>
          <w:szCs w:val="28"/>
        </w:rPr>
        <w:t>статьями 49, 50 Уголовного кодекса Российской Федерации, статьями 25, 39 Уголовно-исполнительног</w:t>
      </w:r>
      <w:r>
        <w:rPr>
          <w:b w:val="0"/>
          <w:sz w:val="28"/>
          <w:szCs w:val="28"/>
        </w:rPr>
        <w:t xml:space="preserve">о кодекса Российской Федерации, частью  3 статьи  33 Устава  муниципального  района «Хилокский район» администрация муниципального района «Хилокский район» </w:t>
      </w:r>
      <w:r w:rsidRPr="00577A05">
        <w:rPr>
          <w:spacing w:val="20"/>
          <w:sz w:val="28"/>
          <w:szCs w:val="28"/>
        </w:rPr>
        <w:t>постановляет</w:t>
      </w:r>
      <w:r w:rsidRPr="00577A05">
        <w:rPr>
          <w:b w:val="0"/>
          <w:spacing w:val="20"/>
          <w:sz w:val="28"/>
          <w:szCs w:val="28"/>
        </w:rPr>
        <w:t>:</w:t>
      </w:r>
    </w:p>
    <w:p w:rsidR="00E60B67" w:rsidRDefault="008B2EEC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Утвердить согласованный с филиалом  по Хилокскому  району  Федерального  казенного  учреждения уголовно -  исполнительной  инспекции  Управления Федеральной службы исполнения наказаний  по Забайкальскому краю (</w:t>
      </w:r>
      <w:r w:rsidR="00D158F1">
        <w:rPr>
          <w:b w:val="0"/>
          <w:sz w:val="28"/>
          <w:szCs w:val="28"/>
        </w:rPr>
        <w:t xml:space="preserve">далее </w:t>
      </w:r>
      <w:r>
        <w:rPr>
          <w:b w:val="0"/>
          <w:sz w:val="28"/>
          <w:szCs w:val="28"/>
        </w:rPr>
        <w:t>–</w:t>
      </w:r>
      <w:r w:rsidR="00D158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ФКУ УИИ УФСИН  России  по  Забайкальскому краю) п</w:t>
      </w:r>
      <w:r w:rsidR="00577A05" w:rsidRPr="00577A05">
        <w:rPr>
          <w:b w:val="0"/>
          <w:sz w:val="28"/>
          <w:szCs w:val="28"/>
        </w:rPr>
        <w:t xml:space="preserve">еречень мест </w:t>
      </w:r>
      <w:r>
        <w:rPr>
          <w:b w:val="0"/>
          <w:sz w:val="28"/>
          <w:szCs w:val="28"/>
        </w:rPr>
        <w:t xml:space="preserve"> и организаций </w:t>
      </w:r>
      <w:r w:rsidR="00577A05" w:rsidRPr="00577A05">
        <w:rPr>
          <w:b w:val="0"/>
          <w:sz w:val="28"/>
          <w:szCs w:val="28"/>
        </w:rPr>
        <w:t xml:space="preserve">для отбывания наказания </w:t>
      </w:r>
      <w:r w:rsidRPr="00577A05">
        <w:rPr>
          <w:b w:val="0"/>
          <w:sz w:val="28"/>
          <w:szCs w:val="28"/>
        </w:rPr>
        <w:t>виде исправительных</w:t>
      </w:r>
      <w:r w:rsidR="00E60B67">
        <w:rPr>
          <w:b w:val="0"/>
          <w:sz w:val="28"/>
          <w:szCs w:val="28"/>
        </w:rPr>
        <w:t xml:space="preserve"> и обязательных </w:t>
      </w:r>
      <w:r w:rsidRPr="00577A05">
        <w:rPr>
          <w:b w:val="0"/>
          <w:sz w:val="28"/>
          <w:szCs w:val="28"/>
        </w:rPr>
        <w:t xml:space="preserve"> работ </w:t>
      </w:r>
      <w:r>
        <w:rPr>
          <w:b w:val="0"/>
          <w:sz w:val="28"/>
          <w:szCs w:val="28"/>
        </w:rPr>
        <w:t>осужденными без  изоляции от общества (далее -  Перечень)</w:t>
      </w:r>
      <w:r w:rsidR="00577A05" w:rsidRPr="00577A05">
        <w:rPr>
          <w:b w:val="0"/>
          <w:sz w:val="28"/>
          <w:szCs w:val="28"/>
        </w:rPr>
        <w:t xml:space="preserve"> согласно Приложению </w:t>
      </w:r>
      <w:r>
        <w:rPr>
          <w:b w:val="0"/>
          <w:sz w:val="28"/>
          <w:szCs w:val="28"/>
        </w:rPr>
        <w:t>N 1 к настоящему постановлению;</w:t>
      </w:r>
      <w:proofErr w:type="gramEnd"/>
    </w:p>
    <w:p w:rsidR="00E60B67" w:rsidRDefault="008B2EEC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Определить виды  обязательных</w:t>
      </w:r>
      <w:r w:rsidR="00E60B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для отбывания наказаний  осужденными  без  изоляции от общества </w:t>
      </w:r>
      <w:r w:rsidR="00577A05" w:rsidRPr="00577A05">
        <w:rPr>
          <w:b w:val="0"/>
          <w:sz w:val="28"/>
          <w:szCs w:val="28"/>
        </w:rPr>
        <w:t xml:space="preserve">виды обязательных работ согласно Приложению </w:t>
      </w:r>
      <w:r w:rsidR="00E60B67">
        <w:rPr>
          <w:b w:val="0"/>
          <w:sz w:val="28"/>
          <w:szCs w:val="28"/>
        </w:rPr>
        <w:t>N 2 к настоящему постановлению</w:t>
      </w:r>
    </w:p>
    <w:p w:rsidR="00E60B67" w:rsidRDefault="00E60B67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577A05" w:rsidRPr="00577A05">
        <w:rPr>
          <w:b w:val="0"/>
          <w:sz w:val="28"/>
          <w:szCs w:val="28"/>
        </w:rPr>
        <w:t xml:space="preserve"> Рекомендовать руководителям </w:t>
      </w:r>
      <w:r>
        <w:rPr>
          <w:b w:val="0"/>
          <w:sz w:val="28"/>
          <w:szCs w:val="28"/>
        </w:rPr>
        <w:t>организаций, указанных  в Перечне обеспечить:</w:t>
      </w:r>
    </w:p>
    <w:p w:rsidR="00E60B67" w:rsidRDefault="00E60B67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 назначение  должностных  лиц, ответственных  за организацию  труда осужденных  к обязательным и исправительным  работ</w:t>
      </w:r>
      <w:r w:rsidR="00C01830">
        <w:rPr>
          <w:b w:val="0"/>
          <w:sz w:val="28"/>
          <w:szCs w:val="28"/>
        </w:rPr>
        <w:t>ам, учёт отработанного  времени</w:t>
      </w:r>
      <w:r>
        <w:rPr>
          <w:b w:val="0"/>
          <w:sz w:val="28"/>
          <w:szCs w:val="28"/>
        </w:rPr>
        <w:t>, контроль за выполнением  осужденными определённых  для них  работ.</w:t>
      </w:r>
    </w:p>
    <w:p w:rsidR="00E60B67" w:rsidRDefault="00E60B67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уведомлять  уголовно</w:t>
      </w:r>
      <w:r w:rsidR="00C018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 исполнительную инспекцию: </w:t>
      </w:r>
    </w:p>
    <w:p w:rsidR="00E60B67" w:rsidRDefault="00E60B67" w:rsidP="00D158F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 количестве  проработанных  осужденными часов и дней;</w:t>
      </w:r>
    </w:p>
    <w:p w:rsidR="00E60B67" w:rsidRDefault="00E60B67" w:rsidP="00D158F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об уклонении  осужденных   от отбывания наказания; </w:t>
      </w:r>
    </w:p>
    <w:p w:rsidR="00E60B67" w:rsidRDefault="00E60B67" w:rsidP="00D158F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 предварительно о  переводе осужденного   на другую должность.</w:t>
      </w:r>
    </w:p>
    <w:p w:rsidR="00D158F1" w:rsidRDefault="00E60B67" w:rsidP="00D158F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 Рекомендовать  ГКУ «Центр  занятости   населения Хи</w:t>
      </w:r>
      <w:r w:rsidR="00C01830">
        <w:rPr>
          <w:b w:val="0"/>
          <w:sz w:val="28"/>
          <w:szCs w:val="28"/>
        </w:rPr>
        <w:t>локского  района» ежеквартально</w:t>
      </w:r>
      <w:r>
        <w:rPr>
          <w:b w:val="0"/>
          <w:sz w:val="28"/>
          <w:szCs w:val="28"/>
        </w:rPr>
        <w:t xml:space="preserve">, до  20 числа  последнего месяца квартала предоставлять  в ФКУ УИИ УФСИН России по  Забайкальскому краю  и администрацию  муниципального  района «Хилокский район» </w:t>
      </w:r>
      <w:r w:rsidR="00D158F1">
        <w:rPr>
          <w:b w:val="0"/>
          <w:sz w:val="28"/>
          <w:szCs w:val="28"/>
        </w:rPr>
        <w:t xml:space="preserve"> сведения об имеющихся  в организациях  муниципального  района вакансиях   рабочих мест, без  </w:t>
      </w:r>
      <w:r w:rsidR="00D158F1" w:rsidRPr="00D158F1">
        <w:rPr>
          <w:b w:val="0"/>
          <w:sz w:val="28"/>
          <w:szCs w:val="28"/>
        </w:rPr>
        <w:t xml:space="preserve">предъявления  требований к квалификации. </w:t>
      </w:r>
    </w:p>
    <w:p w:rsidR="00444CDA" w:rsidRDefault="00444CDA" w:rsidP="0044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19" w:rsidRPr="00444CDA">
        <w:rPr>
          <w:rFonts w:ascii="Times New Roman" w:hAnsi="Times New Roman" w:cs="Times New Roman"/>
          <w:sz w:val="28"/>
          <w:szCs w:val="28"/>
        </w:rPr>
        <w:t>5.   Признать утратившим силу 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главы муниципального района </w:t>
      </w:r>
      <w:r w:rsidR="002D1219" w:rsidRPr="00444CDA"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06 февраля </w:t>
      </w:r>
      <w:r w:rsidRPr="00444CDA">
        <w:rPr>
          <w:rFonts w:ascii="Times New Roman" w:hAnsi="Times New Roman" w:cs="Times New Roman"/>
          <w:sz w:val="28"/>
          <w:szCs w:val="28"/>
        </w:rPr>
        <w:t>2015 года                                                                  №   125 «О   квотировании  рабочих мест  для отбывания наказаний в виде  обязательных и исправительных  работ осужденными без изоляции  от общества»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DA" w:rsidRPr="00444CDA" w:rsidRDefault="00444CDA" w:rsidP="00444C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CDA">
        <w:rPr>
          <w:rFonts w:ascii="Times New Roman" w:hAnsi="Times New Roman" w:cs="Times New Roman"/>
          <w:sz w:val="28"/>
          <w:szCs w:val="28"/>
        </w:rPr>
        <w:tab/>
        <w:t>6. Признать утратившим силу  постановление администрации муниципального района «Хилокский район»</w:t>
      </w:r>
      <w:r w:rsidR="001B1D6F">
        <w:rPr>
          <w:rFonts w:ascii="Times New Roman" w:hAnsi="Times New Roman" w:cs="Times New Roman"/>
          <w:sz w:val="28"/>
          <w:szCs w:val="28"/>
        </w:rPr>
        <w:t xml:space="preserve"> от 21 июля 2016 года № 646 </w:t>
      </w:r>
      <w:r w:rsidRPr="0044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CD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района «Хилокский район» №  125  от 06.02.2015 года  «О квотировании рабочих мест для отбывания наказания в виде обязательных и исправительных  работ осужденными без изоляции от общества»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58F1" w:rsidRPr="00D158F1" w:rsidRDefault="00444CDA" w:rsidP="00D158F1">
      <w:pPr>
        <w:pStyle w:val="a5"/>
        <w:ind w:firstLine="708"/>
        <w:jc w:val="both"/>
      </w:pPr>
      <w:r>
        <w:t>7</w:t>
      </w:r>
      <w:r w:rsidR="00D158F1">
        <w:t xml:space="preserve">. Настоящее постановление  разместить на официальном сайте  муниципального района «Хилокский район» в сети Интернет. </w:t>
      </w:r>
    </w:p>
    <w:p w:rsidR="00D158F1" w:rsidRDefault="00444CDA" w:rsidP="00D158F1">
      <w:pPr>
        <w:pStyle w:val="a5"/>
        <w:ind w:firstLine="708"/>
        <w:jc w:val="both"/>
      </w:pPr>
      <w:r>
        <w:t>8</w:t>
      </w:r>
      <w:r w:rsidR="00D158F1">
        <w:t xml:space="preserve">. Настоящее постановление вступает  в силу  на следующий день после его официального  опубликования. </w:t>
      </w:r>
    </w:p>
    <w:p w:rsidR="00D158F1" w:rsidRDefault="00D158F1" w:rsidP="00D158F1">
      <w:pPr>
        <w:pStyle w:val="a5"/>
        <w:ind w:firstLine="708"/>
        <w:jc w:val="both"/>
        <w:rPr>
          <w:szCs w:val="28"/>
        </w:rPr>
      </w:pPr>
    </w:p>
    <w:p w:rsidR="00D158F1" w:rsidRPr="00D158F1" w:rsidRDefault="00D158F1" w:rsidP="00D158F1">
      <w:pPr>
        <w:pStyle w:val="a5"/>
        <w:ind w:firstLine="708"/>
        <w:jc w:val="both"/>
        <w:rPr>
          <w:szCs w:val="28"/>
        </w:rPr>
      </w:pPr>
    </w:p>
    <w:p w:rsidR="00C01830" w:rsidRDefault="00C01830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DB" w:rsidRDefault="00C01830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Серов К.В.</w:t>
      </w: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278" w:rsidRDefault="00DB3278" w:rsidP="00DB32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4785"/>
        <w:gridCol w:w="4962"/>
      </w:tblGrid>
      <w:tr w:rsidR="00DB3278" w:rsidRPr="0023698A" w:rsidTr="00C06FF2">
        <w:tc>
          <w:tcPr>
            <w:tcW w:w="4785" w:type="dxa"/>
          </w:tcPr>
          <w:p w:rsidR="00DB3278" w:rsidRPr="0023698A" w:rsidRDefault="00DB3278" w:rsidP="00C06FF2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Pr="0023698A" w:rsidRDefault="00DB3278" w:rsidP="00C06FF2">
            <w:pPr>
              <w:tabs>
                <w:tab w:val="left" w:pos="262"/>
                <w:tab w:val="left" w:pos="39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DB3278" w:rsidRDefault="00027D9B" w:rsidP="00C06FF2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филиала по Хилокскому району ФКУ УИИ УФСИН </w:t>
            </w:r>
          </w:p>
          <w:p w:rsidR="00027D9B" w:rsidRDefault="00027D9B" w:rsidP="00C06FF2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России по Забайкальскому краю </w:t>
            </w:r>
          </w:p>
          <w:p w:rsidR="00027D9B" w:rsidRPr="0023698A" w:rsidRDefault="00027D9B" w:rsidP="00C06FF2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Н.И.</w:t>
            </w:r>
          </w:p>
          <w:p w:rsidR="00DB3278" w:rsidRPr="0023698A" w:rsidRDefault="00DB3278" w:rsidP="00C06FF2">
            <w:pPr>
              <w:tabs>
                <w:tab w:val="left" w:pos="2422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DB3278" w:rsidRPr="0023698A" w:rsidRDefault="00DB3278" w:rsidP="00C0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DB3278" w:rsidRPr="0023698A" w:rsidRDefault="00DB3278" w:rsidP="00C0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</w:p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Pr="0023698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</w:p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«Хилокский район»</w:t>
            </w:r>
          </w:p>
          <w:p w:rsidR="00DB3278" w:rsidRPr="0023698A" w:rsidRDefault="00DB3278" w:rsidP="00C06F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№_______</w:t>
            </w:r>
          </w:p>
        </w:tc>
      </w:tr>
    </w:tbl>
    <w:p w:rsidR="00DB3278" w:rsidRDefault="00DB3278" w:rsidP="00DB32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3278" w:rsidRPr="00207328" w:rsidRDefault="00DB3278" w:rsidP="00DB32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B3278" w:rsidRPr="00207328" w:rsidRDefault="00DB3278" w:rsidP="00DB32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ПЕРЕЧЕНЬ</w:t>
      </w:r>
    </w:p>
    <w:p w:rsidR="00DB3278" w:rsidRDefault="00DB3278" w:rsidP="00DB32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>в которых возможно отбывание наказания</w:t>
      </w:r>
      <w:r w:rsidRPr="00207328">
        <w:rPr>
          <w:rFonts w:ascii="Times New Roman" w:hAnsi="Times New Roman"/>
          <w:sz w:val="28"/>
          <w:szCs w:val="28"/>
        </w:rPr>
        <w:t xml:space="preserve"> в виде обязательных и исправительных работ осужденными без изоляции от общества</w:t>
      </w:r>
    </w:p>
    <w:p w:rsidR="00DB3278" w:rsidRPr="00C01830" w:rsidRDefault="00DB3278" w:rsidP="00DB32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675"/>
        <w:gridCol w:w="3261"/>
        <w:gridCol w:w="3242"/>
        <w:gridCol w:w="2711"/>
      </w:tblGrid>
      <w:tr w:rsidR="00DB3278" w:rsidRPr="00C01830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278" w:rsidRPr="00C01830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18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8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8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DB3278" w:rsidRPr="00C01830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3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242" w:type="dxa"/>
          </w:tcPr>
          <w:p w:rsidR="00DB3278" w:rsidRPr="00C01830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30">
              <w:rPr>
                <w:rFonts w:ascii="Times New Roman" w:hAnsi="Times New Roman"/>
                <w:sz w:val="24"/>
                <w:szCs w:val="24"/>
              </w:rPr>
              <w:t xml:space="preserve">Юридический адрес  организации </w:t>
            </w:r>
          </w:p>
        </w:tc>
        <w:tc>
          <w:tcPr>
            <w:tcW w:w="2711" w:type="dxa"/>
          </w:tcPr>
          <w:p w:rsidR="00DB3278" w:rsidRPr="00C01830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30">
              <w:rPr>
                <w:rFonts w:ascii="Times New Roman" w:hAnsi="Times New Roman"/>
                <w:sz w:val="24"/>
                <w:szCs w:val="24"/>
              </w:rPr>
              <w:t>Ответственное должностное лицо, организации</w:t>
            </w:r>
          </w:p>
          <w:p w:rsidR="00DB3278" w:rsidRPr="00C01830" w:rsidRDefault="00DB3278" w:rsidP="00C0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30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 «Могзонское»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Могзон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 47 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Могзонское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Потехин Н.Е.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Тел: 33- 100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«Вектор»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Могзон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Е.В.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«Жипхегенское»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673225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Жипхеген</w:t>
            </w:r>
            <w:proofErr w:type="spellEnd"/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аражная 8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Жипхегенское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Питворова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С.М.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28-2-37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лесничества «Жипхегенское»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Жипхеген</w:t>
            </w:r>
            <w:proofErr w:type="spellEnd"/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Шоссейная 1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лесничества Попова А.С.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Глинскинское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Глинка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олхозная 34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Алексеевна Е.И.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 32-3-98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«МБУ клуб Витязь»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Г.Хилок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Советская 2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Михайлова С.Н.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ООО «Альянс» 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Хилок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Дзержинского 9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А.Е.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2-06-58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КГСАУ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Хилок,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Пруцкова Л.В.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21-1-85 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ООО «ЖЭУ Хилок» 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Хилок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26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М.А.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Тел.21-6-52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Метеорологическая станция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Хилок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Хилок ул. Свердлова 13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Линейцева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22-942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Ветеринарная лечебница 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ул. Свердлова 34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2-29-27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Советская 26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пушников В.Я.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 32-333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Закультинское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Закульта</w:t>
            </w:r>
            <w:proofErr w:type="spellEnd"/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кольная 13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Закультинское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Гниденко Н.В.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 29-1-28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«Линёво-Озёрское»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Линёв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17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 сельского поселения «Линёво-Озёрское»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Н.М.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29-5-10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«Харагунское»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Харагун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47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Харагунское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25-1-21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«Хушенгинское»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Хушенга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 8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Хушенгинское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И.А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26-1-22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«Энгорокское»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С.Энгорок</w:t>
            </w:r>
            <w:proofErr w:type="spellEnd"/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 1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петрова В.В.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20-00-5 </w:t>
            </w:r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Хилогосонское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Хилогосон</w:t>
            </w:r>
            <w:proofErr w:type="spellEnd"/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 20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Дондуковна</w:t>
            </w:r>
            <w:proofErr w:type="spellEnd"/>
          </w:p>
        </w:tc>
      </w:tr>
      <w:tr w:rsidR="00DB3278" w:rsidTr="00C06FF2">
        <w:tc>
          <w:tcPr>
            <w:tcW w:w="675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Уурикское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укурикское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DB3278" w:rsidRDefault="00DB3278" w:rsidP="00C06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89245081923</w:t>
            </w:r>
          </w:p>
        </w:tc>
      </w:tr>
    </w:tbl>
    <w:p w:rsidR="00DB3278" w:rsidRDefault="00DB3278" w:rsidP="00DB32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58F1" w:rsidRDefault="00D158F1" w:rsidP="00D158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CDA" w:rsidRDefault="00444CDA" w:rsidP="00D158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CDA" w:rsidRDefault="00444CDA" w:rsidP="00D158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CDA" w:rsidRDefault="00444CDA" w:rsidP="00D158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CDA" w:rsidRDefault="00444CDA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8F1" w:rsidRDefault="00DB3278" w:rsidP="00D158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="00D158F1" w:rsidRPr="00207328">
        <w:rPr>
          <w:rFonts w:ascii="Times New Roman" w:hAnsi="Times New Roman"/>
          <w:sz w:val="28"/>
          <w:szCs w:val="28"/>
        </w:rPr>
        <w:t xml:space="preserve"> </w:t>
      </w:r>
    </w:p>
    <w:p w:rsidR="00D158F1" w:rsidRPr="00207328" w:rsidRDefault="00D158F1" w:rsidP="00D158F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328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D158F1" w:rsidRDefault="00D158F1" w:rsidP="00D158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муниципального района </w:t>
      </w:r>
      <w:r w:rsidRPr="00207328">
        <w:rPr>
          <w:rFonts w:ascii="Times New Roman" w:hAnsi="Times New Roman"/>
          <w:sz w:val="28"/>
          <w:szCs w:val="28"/>
        </w:rPr>
        <w:t xml:space="preserve"> </w:t>
      </w:r>
    </w:p>
    <w:p w:rsidR="00D158F1" w:rsidRPr="00207328" w:rsidRDefault="00D158F1" w:rsidP="00D158F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«Хилокск</w:t>
      </w:r>
      <w:r>
        <w:rPr>
          <w:rFonts w:ascii="Times New Roman" w:hAnsi="Times New Roman"/>
          <w:sz w:val="28"/>
          <w:szCs w:val="28"/>
        </w:rPr>
        <w:t>ий  район</w:t>
      </w:r>
      <w:r w:rsidRPr="00207328">
        <w:rPr>
          <w:rFonts w:ascii="Times New Roman" w:hAnsi="Times New Roman"/>
          <w:sz w:val="28"/>
          <w:szCs w:val="28"/>
        </w:rPr>
        <w:t>»</w:t>
      </w:r>
    </w:p>
    <w:p w:rsidR="00D158F1" w:rsidRPr="00207328" w:rsidRDefault="00D158F1" w:rsidP="00D158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7328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  года №  ______</w:t>
      </w:r>
    </w:p>
    <w:p w:rsidR="00D158F1" w:rsidRDefault="00D158F1" w:rsidP="00D158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 xml:space="preserve">ВИДЫ </w:t>
      </w:r>
    </w:p>
    <w:p w:rsidR="00D158F1" w:rsidRPr="00207328" w:rsidRDefault="00D158F1" w:rsidP="00D158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328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328">
        <w:rPr>
          <w:rFonts w:ascii="Times New Roman" w:hAnsi="Times New Roman"/>
          <w:sz w:val="28"/>
          <w:szCs w:val="28"/>
        </w:rPr>
        <w:t xml:space="preserve"> работ для отбывания наказаний осужденными без изоляции от общества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667"/>
        <w:gridCol w:w="8708"/>
      </w:tblGrid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6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6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6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D158F1" w:rsidRPr="0023698A" w:rsidRDefault="00D158F1" w:rsidP="00D158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 w:rsidRPr="0023698A">
              <w:rPr>
                <w:rFonts w:ascii="Times New Roman" w:hAnsi="Times New Roman"/>
                <w:sz w:val="28"/>
                <w:szCs w:val="28"/>
              </w:rPr>
              <w:t>обязательных</w:t>
            </w:r>
            <w:proofErr w:type="gramEnd"/>
            <w:r w:rsidRPr="00236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проёмов,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698A">
              <w:rPr>
                <w:rFonts w:ascii="Times New Roman" w:hAnsi="Times New Roman"/>
                <w:sz w:val="28"/>
                <w:szCs w:val="28"/>
              </w:rPr>
              <w:t>Погрузочно</w:t>
            </w:r>
            <w:proofErr w:type="spellEnd"/>
            <w:r w:rsidRPr="0023698A">
              <w:rPr>
                <w:rFonts w:ascii="Times New Roman" w:hAnsi="Times New Roman"/>
                <w:sz w:val="28"/>
                <w:szCs w:val="28"/>
              </w:rPr>
              <w:t xml:space="preserve"> – разгрузочные</w:t>
            </w:r>
            <w:proofErr w:type="gramEnd"/>
            <w:r w:rsidRPr="0023698A">
              <w:rPr>
                <w:rFonts w:ascii="Times New Roman" w:hAnsi="Times New Roman"/>
                <w:sz w:val="28"/>
                <w:szCs w:val="28"/>
              </w:rPr>
              <w:t xml:space="preserve"> работы.</w:t>
            </w:r>
          </w:p>
        </w:tc>
      </w:tr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D158F1" w:rsidRPr="0023698A" w:rsidTr="007148DF">
        <w:tc>
          <w:tcPr>
            <w:tcW w:w="675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D158F1" w:rsidRPr="0023698A" w:rsidRDefault="00D158F1" w:rsidP="0071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8A">
              <w:rPr>
                <w:rFonts w:ascii="Times New Roman" w:hAnsi="Times New Roman"/>
                <w:sz w:val="28"/>
                <w:szCs w:val="28"/>
              </w:rPr>
              <w:t xml:space="preserve"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 </w:t>
            </w:r>
          </w:p>
        </w:tc>
      </w:tr>
    </w:tbl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158F1" w:rsidRDefault="00D158F1" w:rsidP="00D158F1">
      <w:pPr>
        <w:spacing w:after="0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spacing w:after="0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58F1" w:rsidRPr="00207328" w:rsidRDefault="00D158F1" w:rsidP="00D158F1">
      <w:pPr>
        <w:jc w:val="center"/>
        <w:rPr>
          <w:rFonts w:ascii="Times New Roman" w:hAnsi="Times New Roman"/>
          <w:sz w:val="28"/>
          <w:szCs w:val="28"/>
        </w:rPr>
      </w:pPr>
    </w:p>
    <w:p w:rsidR="00DB3278" w:rsidRPr="00035AC3" w:rsidRDefault="00DB3278" w:rsidP="00DB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DB3278" w:rsidRPr="00035AC3" w:rsidRDefault="00DB3278" w:rsidP="00DB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 xml:space="preserve">проекта правового акта </w:t>
      </w: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 xml:space="preserve">Вид акта  </w:t>
      </w:r>
      <w:r w:rsidRPr="00035AC3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 администрации  муниципального района “Хилокский район” </w:t>
      </w:r>
    </w:p>
    <w:p w:rsidR="00DB3278" w:rsidRPr="00DB3278" w:rsidRDefault="00DB3278" w:rsidP="00DB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278" w:rsidRPr="00DB3278" w:rsidRDefault="00DB3278" w:rsidP="00DB3278">
      <w:pPr>
        <w:pStyle w:val="a5"/>
        <w:jc w:val="both"/>
      </w:pPr>
      <w:r w:rsidRPr="00DB3278">
        <w:rPr>
          <w:sz w:val="24"/>
        </w:rPr>
        <w:t xml:space="preserve">Заголовок: </w:t>
      </w:r>
      <w:r w:rsidRPr="00DB3278">
        <w:t>Об определении видов  обязательных  работ  и мест  отбывания наказания  в виде исправительных  работ  осужденными  без   изоляции  от общества</w:t>
      </w: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ЗАВИЗИРОВАЛИ</w:t>
      </w: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3"/>
        <w:gridCol w:w="1418"/>
        <w:gridCol w:w="1559"/>
        <w:gridCol w:w="1276"/>
        <w:gridCol w:w="1134"/>
      </w:tblGrid>
      <w:tr w:rsidR="00DB3278" w:rsidRPr="00035AC3" w:rsidTr="00C06FF2">
        <w:trPr>
          <w:trHeight w:val="438"/>
        </w:trPr>
        <w:tc>
          <w:tcPr>
            <w:tcW w:w="3553" w:type="dxa"/>
            <w:vMerge w:val="restart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78" w:rsidRPr="00035AC3" w:rsidRDefault="00DB3278" w:rsidP="00C06FF2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2977" w:type="dxa"/>
            <w:gridSpan w:val="2"/>
          </w:tcPr>
          <w:p w:rsidR="00DB3278" w:rsidRPr="00035AC3" w:rsidRDefault="00DB3278" w:rsidP="00C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Сроки согласования</w:t>
            </w:r>
          </w:p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78" w:rsidRPr="00035AC3" w:rsidRDefault="00DB3278" w:rsidP="00C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134" w:type="dxa"/>
            <w:vMerge w:val="restart"/>
          </w:tcPr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78" w:rsidRPr="00035AC3" w:rsidRDefault="00DB3278" w:rsidP="00C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3278" w:rsidRPr="00035AC3" w:rsidTr="00C06FF2">
        <w:trPr>
          <w:trHeight w:val="330"/>
        </w:trPr>
        <w:tc>
          <w:tcPr>
            <w:tcW w:w="3553" w:type="dxa"/>
            <w:vMerge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278" w:rsidRPr="00035AC3" w:rsidRDefault="00DB3278" w:rsidP="00C06FF2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559" w:type="dxa"/>
          </w:tcPr>
          <w:p w:rsidR="00DB3278" w:rsidRPr="00035AC3" w:rsidRDefault="00DB3278" w:rsidP="00C06FF2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Merge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78" w:rsidRPr="00035AC3" w:rsidTr="00C06FF2">
        <w:trPr>
          <w:trHeight w:val="368"/>
        </w:trPr>
        <w:tc>
          <w:tcPr>
            <w:tcW w:w="3553" w:type="dxa"/>
          </w:tcPr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 района «Хилокский район» по социальным вопросам</w:t>
            </w:r>
          </w:p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Васильева Т.Ф.</w:t>
            </w:r>
          </w:p>
        </w:tc>
        <w:tc>
          <w:tcPr>
            <w:tcW w:w="1418" w:type="dxa"/>
            <w:vAlign w:val="center"/>
          </w:tcPr>
          <w:p w:rsidR="00DB3278" w:rsidRPr="00035AC3" w:rsidRDefault="00DB3278" w:rsidP="00C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DB3278" w:rsidRPr="00035AC3" w:rsidRDefault="00DB3278" w:rsidP="00C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78" w:rsidRPr="00035AC3" w:rsidTr="00C06FF2">
        <w:trPr>
          <w:trHeight w:val="368"/>
        </w:trPr>
        <w:tc>
          <w:tcPr>
            <w:tcW w:w="3553" w:type="dxa"/>
          </w:tcPr>
          <w:p w:rsidR="00DB3278" w:rsidRPr="00DB3278" w:rsidRDefault="00DB3278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27D9B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ФКУ УИИ УФСИН</w:t>
            </w:r>
            <w:r w:rsidRPr="00DB3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B3278" w:rsidRPr="00DB3278" w:rsidRDefault="00DB3278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78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Забайкальскому краю</w:t>
            </w:r>
          </w:p>
          <w:p w:rsidR="00DB3278" w:rsidRPr="00DB3278" w:rsidRDefault="00DB3278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78">
              <w:rPr>
                <w:rFonts w:ascii="Times New Roman" w:hAnsi="Times New Roman" w:cs="Times New Roman"/>
                <w:sz w:val="24"/>
                <w:szCs w:val="24"/>
              </w:rPr>
              <w:t xml:space="preserve"> Горюнова Н.И.</w:t>
            </w:r>
          </w:p>
          <w:p w:rsidR="00DB3278" w:rsidRPr="00035AC3" w:rsidRDefault="00DB3278" w:rsidP="00C0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278" w:rsidRPr="00035AC3" w:rsidRDefault="00DB3278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DB3278" w:rsidRPr="00035AC3" w:rsidRDefault="00DB3278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78" w:rsidRPr="00035AC3" w:rsidTr="00C06FF2">
        <w:trPr>
          <w:trHeight w:val="368"/>
        </w:trPr>
        <w:tc>
          <w:tcPr>
            <w:tcW w:w="3553" w:type="dxa"/>
          </w:tcPr>
          <w:p w:rsidR="00DB3278" w:rsidRDefault="00DB3278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78">
              <w:rPr>
                <w:rFonts w:ascii="Times New Roman" w:hAnsi="Times New Roman" w:cs="Times New Roman"/>
                <w:sz w:val="24"/>
                <w:szCs w:val="24"/>
              </w:rPr>
              <w:t>ГКУ «Центр  занятости   населения Хилокского  района»</w:t>
            </w:r>
          </w:p>
          <w:p w:rsidR="00DB3278" w:rsidRDefault="008E7F8E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Смолина З.И.</w:t>
            </w:r>
          </w:p>
          <w:p w:rsidR="00DB3278" w:rsidRDefault="00DB3278" w:rsidP="00D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278" w:rsidRPr="00035AC3" w:rsidRDefault="00DB3278" w:rsidP="00A4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559" w:type="dxa"/>
            <w:vAlign w:val="center"/>
          </w:tcPr>
          <w:p w:rsidR="00DB3278" w:rsidRPr="00035AC3" w:rsidRDefault="00DB3278" w:rsidP="00A42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__.08</w:t>
            </w:r>
            <w:r w:rsidRPr="00035A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276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278" w:rsidRPr="00035AC3" w:rsidRDefault="00DB3278" w:rsidP="00C06FF2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Данные об исполнителе: Консультант по юридическим вопросам администрации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C3">
        <w:rPr>
          <w:rFonts w:ascii="Times New Roman" w:hAnsi="Times New Roman" w:cs="Times New Roman"/>
          <w:sz w:val="24"/>
          <w:szCs w:val="24"/>
        </w:rPr>
        <w:t>Хилокский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C3">
        <w:rPr>
          <w:rFonts w:ascii="Times New Roman" w:hAnsi="Times New Roman" w:cs="Times New Roman"/>
          <w:sz w:val="24"/>
          <w:szCs w:val="24"/>
        </w:rPr>
        <w:t>Каменюк Д.А.</w:t>
      </w: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C3">
        <w:rPr>
          <w:rFonts w:ascii="Times New Roman" w:hAnsi="Times New Roman" w:cs="Times New Roman"/>
          <w:sz w:val="24"/>
          <w:szCs w:val="24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78" w:rsidRPr="00035AC3" w:rsidRDefault="00DB3278" w:rsidP="00DB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F1" w:rsidRPr="00207328" w:rsidRDefault="00D158F1" w:rsidP="00D158F1">
      <w:pPr>
        <w:rPr>
          <w:rFonts w:ascii="Times New Roman" w:hAnsi="Times New Roman"/>
          <w:sz w:val="28"/>
          <w:szCs w:val="28"/>
        </w:rPr>
      </w:pPr>
    </w:p>
    <w:p w:rsidR="00D158F1" w:rsidRPr="00D158F1" w:rsidRDefault="00D158F1" w:rsidP="00D1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58F1" w:rsidRPr="00D158F1" w:rsidSect="007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05"/>
    <w:rsid w:val="00027D9B"/>
    <w:rsid w:val="00036A79"/>
    <w:rsid w:val="001B1D6F"/>
    <w:rsid w:val="00266168"/>
    <w:rsid w:val="00290B7D"/>
    <w:rsid w:val="002D1219"/>
    <w:rsid w:val="003D0110"/>
    <w:rsid w:val="00444CDA"/>
    <w:rsid w:val="004B69E0"/>
    <w:rsid w:val="00515CE2"/>
    <w:rsid w:val="00577A05"/>
    <w:rsid w:val="005A365E"/>
    <w:rsid w:val="007946BB"/>
    <w:rsid w:val="008B2EEC"/>
    <w:rsid w:val="008E7F8E"/>
    <w:rsid w:val="00932E70"/>
    <w:rsid w:val="009344C0"/>
    <w:rsid w:val="009E30C1"/>
    <w:rsid w:val="00A71B52"/>
    <w:rsid w:val="00C01830"/>
    <w:rsid w:val="00C71D72"/>
    <w:rsid w:val="00D12FDB"/>
    <w:rsid w:val="00D158F1"/>
    <w:rsid w:val="00DB3278"/>
    <w:rsid w:val="00E60B67"/>
    <w:rsid w:val="00EC08A0"/>
    <w:rsid w:val="00F7024F"/>
    <w:rsid w:val="00FA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B"/>
  </w:style>
  <w:style w:type="paragraph" w:styleId="1">
    <w:name w:val="heading 1"/>
    <w:basedOn w:val="a"/>
    <w:link w:val="10"/>
    <w:uiPriority w:val="9"/>
    <w:qFormat/>
    <w:rsid w:val="0057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rsid w:val="00577A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7A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577A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577A05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57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77A05"/>
    <w:rPr>
      <w:color w:val="0000FF"/>
      <w:u w:val="single"/>
    </w:rPr>
  </w:style>
  <w:style w:type="table" w:styleId="a8">
    <w:name w:val="Table Grid"/>
    <w:basedOn w:val="a1"/>
    <w:uiPriority w:val="59"/>
    <w:rsid w:val="00C0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Windows User</cp:lastModifiedBy>
  <cp:revision>10</cp:revision>
  <cp:lastPrinted>2018-08-06T01:21:00Z</cp:lastPrinted>
  <dcterms:created xsi:type="dcterms:W3CDTF">2018-01-10T01:35:00Z</dcterms:created>
  <dcterms:modified xsi:type="dcterms:W3CDTF">2018-09-07T00:31:00Z</dcterms:modified>
</cp:coreProperties>
</file>