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0" w:rsidRDefault="00D03B20" w:rsidP="00D03B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479CF" w:rsidRDefault="00B479CF" w:rsidP="00FB4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9CF" w:rsidRDefault="00B479CF" w:rsidP="00FB41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1A22" w:rsidRPr="00691A22">
        <w:rPr>
          <w:rFonts w:ascii="Times New Roman" w:hAnsi="Times New Roman"/>
          <w:sz w:val="28"/>
          <w:szCs w:val="28"/>
        </w:rPr>
        <w:t>2</w:t>
      </w:r>
      <w:r w:rsidR="00AC08F6">
        <w:rPr>
          <w:rFonts w:ascii="Times New Roman" w:hAnsi="Times New Roman"/>
          <w:sz w:val="28"/>
          <w:szCs w:val="28"/>
        </w:rPr>
        <w:t>5</w:t>
      </w:r>
      <w:r w:rsidR="00691A22" w:rsidRPr="00691A22">
        <w:rPr>
          <w:rFonts w:ascii="Times New Roman" w:hAnsi="Times New Roman"/>
          <w:sz w:val="28"/>
          <w:szCs w:val="28"/>
        </w:rPr>
        <w:t>.</w:t>
      </w:r>
      <w:r w:rsidR="00AC08F6">
        <w:rPr>
          <w:rFonts w:ascii="Times New Roman" w:hAnsi="Times New Roman"/>
          <w:sz w:val="28"/>
          <w:szCs w:val="28"/>
        </w:rPr>
        <w:t>10</w:t>
      </w:r>
      <w:r w:rsidR="00710C3B" w:rsidRPr="00691A22">
        <w:rPr>
          <w:rFonts w:ascii="Times New Roman" w:hAnsi="Times New Roman"/>
          <w:sz w:val="28"/>
          <w:szCs w:val="28"/>
        </w:rPr>
        <w:t>.</w:t>
      </w:r>
      <w:r w:rsidRPr="00691A22">
        <w:rPr>
          <w:rFonts w:ascii="Times New Roman" w:hAnsi="Times New Roman"/>
          <w:sz w:val="28"/>
          <w:szCs w:val="28"/>
        </w:rPr>
        <w:t xml:space="preserve"> 2018г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22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22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91A22">
        <w:rPr>
          <w:rFonts w:ascii="Times New Roman" w:hAnsi="Times New Roman" w:cs="Times New Roman"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691A22">
        <w:rPr>
          <w:rFonts w:ascii="Times New Roman" w:hAnsi="Times New Roman" w:cs="Times New Roman"/>
          <w:b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b/>
          <w:sz w:val="28"/>
          <w:szCs w:val="28"/>
        </w:rPr>
        <w:t>»</w:t>
      </w:r>
    </w:p>
    <w:p w:rsidR="00691A22" w:rsidRPr="00691A22" w:rsidRDefault="00691A22" w:rsidP="00691A22">
      <w:pPr>
        <w:pStyle w:val="31"/>
        <w:spacing w:after="0"/>
        <w:rPr>
          <w:b/>
          <w:sz w:val="28"/>
          <w:szCs w:val="28"/>
        </w:rPr>
      </w:pP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A22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2 части 1 статьи 8 Устава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>»</w:t>
      </w:r>
      <w:r w:rsidRPr="00691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>»</w:t>
      </w:r>
      <w:r w:rsidRPr="00691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691A22" w:rsidRPr="00691A22" w:rsidRDefault="00691A22" w:rsidP="0069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Par0"/>
      <w:bookmarkEnd w:id="0"/>
      <w:r w:rsidRPr="00691A22">
        <w:rPr>
          <w:rFonts w:ascii="Times New Roman" w:hAnsi="Times New Roman" w:cs="Times New Roman"/>
          <w:sz w:val="28"/>
          <w:szCs w:val="28"/>
        </w:rPr>
        <w:t>1) </w:t>
      </w:r>
      <w:r w:rsidRPr="00691A22">
        <w:rPr>
          <w:rFonts w:ascii="Times New Roman" w:hAnsi="Times New Roman" w:cs="Times New Roman"/>
          <w:iCs/>
          <w:sz w:val="28"/>
          <w:szCs w:val="28"/>
        </w:rPr>
        <w:t>0,1 процента в отношении:</w:t>
      </w:r>
    </w:p>
    <w:p w:rsidR="00AC08F6" w:rsidRPr="00691A22" w:rsidRDefault="00AC08F6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8F6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C08F6" w:rsidRDefault="00AC08F6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6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AC08F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C08F6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691A22" w:rsidRPr="00691A22" w:rsidRDefault="00691A22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91A22">
        <w:rPr>
          <w:rFonts w:ascii="Times New Roman" w:hAnsi="Times New Roman" w:cs="Times New Roman"/>
          <w:sz w:val="28"/>
          <w:szCs w:val="28"/>
        </w:rPr>
        <w:t>2) 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пунктом 7 статьи 378.2 Налогового </w:t>
      </w:r>
      <w:r w:rsidRPr="00691A22">
        <w:rPr>
          <w:rFonts w:ascii="Times New Roman" w:hAnsi="Times New Roman" w:cs="Times New Roman"/>
          <w:iCs/>
          <w:sz w:val="28"/>
          <w:szCs w:val="28"/>
        </w:rPr>
        <w:lastRenderedPageBreak/>
        <w:t>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3) </w:t>
      </w:r>
      <w:r w:rsidRPr="00691A22">
        <w:rPr>
          <w:rFonts w:ascii="Times New Roman" w:hAnsi="Times New Roman" w:cs="Times New Roman"/>
          <w:iCs/>
          <w:sz w:val="28"/>
          <w:szCs w:val="28"/>
        </w:rPr>
        <w:t>0,5 процента в отношении прочих объектов налогообложения.</w:t>
      </w: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91A22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физическим лицам 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691A22">
        <w:rPr>
          <w:rFonts w:ascii="Times New Roman" w:hAnsi="Times New Roman" w:cs="Times New Roman"/>
          <w:sz w:val="28"/>
          <w:szCs w:val="28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691A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одного объекта налогообложения по выбору налогоплательщика.</w:t>
      </w:r>
      <w:proofErr w:type="gramEnd"/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iCs/>
          <w:sz w:val="28"/>
          <w:szCs w:val="28"/>
        </w:rPr>
        <w:t>4.</w:t>
      </w:r>
      <w:r w:rsidRPr="00691A22">
        <w:rPr>
          <w:rFonts w:ascii="Times New Roman" w:hAnsi="Times New Roman" w:cs="Times New Roman"/>
          <w:sz w:val="28"/>
          <w:szCs w:val="28"/>
        </w:rPr>
        <w:t> 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91A22">
        <w:rPr>
          <w:rFonts w:ascii="Times New Roman" w:hAnsi="Times New Roman" w:cs="Times New Roman"/>
          <w:i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91A22">
        <w:rPr>
          <w:rFonts w:ascii="Times New Roman" w:hAnsi="Times New Roman" w:cs="Times New Roman"/>
          <w:iCs/>
          <w:sz w:val="28"/>
          <w:szCs w:val="28"/>
        </w:rPr>
        <w:t xml:space="preserve"> налоговых льгот.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5. </w:t>
      </w:r>
      <w:r w:rsidRPr="00691A22">
        <w:rPr>
          <w:rFonts w:ascii="Times New Roman" w:hAnsi="Times New Roman" w:cs="Times New Roman"/>
          <w:iCs/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iCs/>
          <w:sz w:val="28"/>
          <w:szCs w:val="28"/>
        </w:rPr>
        <w:t>6.</w:t>
      </w:r>
      <w:r w:rsidRPr="00691A22">
        <w:rPr>
          <w:rFonts w:ascii="Times New Roman" w:hAnsi="Times New Roman" w:cs="Times New Roman"/>
          <w:sz w:val="28"/>
          <w:szCs w:val="28"/>
        </w:rPr>
        <w:t> </w:t>
      </w:r>
      <w:r w:rsidRPr="00691A22">
        <w:rPr>
          <w:rFonts w:ascii="Times New Roman" w:hAnsi="Times New Roman" w:cs="Times New Roman"/>
          <w:bCs/>
          <w:iCs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о выбранных объектах налогообложения, в отношении которых предоставляется налоговая льгота, </w:t>
      </w:r>
      <w:r w:rsidRPr="00691A22">
        <w:rPr>
          <w:rFonts w:ascii="Times New Roman" w:hAnsi="Times New Roman" w:cs="Times New Roman"/>
          <w:bCs/>
          <w:iCs/>
          <w:sz w:val="28"/>
          <w:szCs w:val="28"/>
        </w:rPr>
        <w:t>осуществляются в порядке,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 предусмотренном пунктами 6, 7 статьи 407 Налогового кодекса Российской Федерации.</w:t>
      </w:r>
    </w:p>
    <w:p w:rsidR="00691A22" w:rsidRPr="00691A22" w:rsidRDefault="00691A22" w:rsidP="0069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7. Признать утратившим силу решения Совета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 xml:space="preserve">» от </w:t>
      </w:r>
      <w:r w:rsidR="00AC08F6">
        <w:rPr>
          <w:rFonts w:ascii="Times New Roman" w:hAnsi="Times New Roman" w:cs="Times New Roman"/>
          <w:sz w:val="28"/>
          <w:szCs w:val="28"/>
        </w:rPr>
        <w:t>20 августа</w:t>
      </w:r>
      <w:r w:rsidRPr="00691A22">
        <w:rPr>
          <w:rFonts w:ascii="Times New Roman" w:hAnsi="Times New Roman" w:cs="Times New Roman"/>
          <w:sz w:val="28"/>
          <w:szCs w:val="28"/>
        </w:rPr>
        <w:t xml:space="preserve"> 201</w:t>
      </w:r>
      <w:r w:rsidR="00AC08F6">
        <w:rPr>
          <w:rFonts w:ascii="Times New Roman" w:hAnsi="Times New Roman" w:cs="Times New Roman"/>
          <w:sz w:val="28"/>
          <w:szCs w:val="28"/>
        </w:rPr>
        <w:t>8</w:t>
      </w:r>
      <w:r w:rsidRPr="00691A22">
        <w:rPr>
          <w:rFonts w:ascii="Times New Roman" w:hAnsi="Times New Roman" w:cs="Times New Roman"/>
          <w:sz w:val="28"/>
          <w:szCs w:val="28"/>
        </w:rPr>
        <w:t>г. № 1</w:t>
      </w:r>
      <w:r w:rsidR="00AC08F6">
        <w:rPr>
          <w:rFonts w:ascii="Times New Roman" w:hAnsi="Times New Roman" w:cs="Times New Roman"/>
          <w:sz w:val="28"/>
          <w:szCs w:val="28"/>
        </w:rPr>
        <w:t>01</w:t>
      </w:r>
      <w:r w:rsidRPr="00691A22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</w:t>
      </w:r>
      <w:r w:rsidR="00AC08F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AC08F6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="00AC08F6">
        <w:rPr>
          <w:rFonts w:ascii="Times New Roman" w:hAnsi="Times New Roman" w:cs="Times New Roman"/>
          <w:sz w:val="28"/>
          <w:szCs w:val="28"/>
        </w:rPr>
        <w:t>»</w:t>
      </w:r>
      <w:r w:rsidRPr="00691A22">
        <w:rPr>
          <w:rFonts w:ascii="Times New Roman" w:hAnsi="Times New Roman" w:cs="Times New Roman"/>
          <w:sz w:val="28"/>
          <w:szCs w:val="28"/>
        </w:rPr>
        <w:t>.</w:t>
      </w:r>
    </w:p>
    <w:p w:rsid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 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AC08F6" w:rsidRPr="00AC08F6" w:rsidRDefault="00AC08F6" w:rsidP="00AC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6">
        <w:rPr>
          <w:rFonts w:ascii="Times New Roman" w:hAnsi="Times New Roman" w:cs="Times New Roman"/>
          <w:bCs/>
          <w:iCs/>
          <w:sz w:val="28"/>
          <w:szCs w:val="28"/>
        </w:rPr>
        <w:t>Действие абзацев второго, пятого подпункта 1 пункта 2 настоящего решения распространяется на правоотношения, связанные с исчислением налога с 1 января 2017 года.</w:t>
      </w:r>
    </w:p>
    <w:p w:rsidR="00691A22" w:rsidRPr="00691A22" w:rsidRDefault="00691A22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9. Настоящее решение обнародовать на информационных стендах администрации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CF" w:rsidRPr="00691A22" w:rsidRDefault="00691A22" w:rsidP="0069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691A22">
        <w:rPr>
          <w:rFonts w:ascii="Times New Roman" w:hAnsi="Times New Roman" w:cs="Times New Roman"/>
          <w:sz w:val="28"/>
          <w:szCs w:val="28"/>
        </w:rPr>
        <w:t>Закультинское</w:t>
      </w:r>
      <w:proofErr w:type="spellEnd"/>
      <w:r w:rsidRPr="00691A22">
        <w:rPr>
          <w:rFonts w:ascii="Times New Roman" w:hAnsi="Times New Roman" w:cs="Times New Roman"/>
          <w:sz w:val="28"/>
          <w:szCs w:val="28"/>
        </w:rPr>
        <w:t>»                      Н.В. Гниденко</w:t>
      </w:r>
    </w:p>
    <w:sectPr w:rsidR="00B479CF" w:rsidRPr="00691A22" w:rsidSect="0058721C">
      <w:headerReference w:type="default" r:id="rId7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9A" w:rsidRDefault="001C729A" w:rsidP="00C55243">
      <w:pPr>
        <w:spacing w:after="0" w:line="240" w:lineRule="auto"/>
      </w:pPr>
      <w:r>
        <w:separator/>
      </w:r>
    </w:p>
  </w:endnote>
  <w:endnote w:type="continuationSeparator" w:id="1">
    <w:p w:rsidR="001C729A" w:rsidRDefault="001C729A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9A" w:rsidRDefault="001C729A" w:rsidP="00C55243">
      <w:pPr>
        <w:spacing w:after="0" w:line="240" w:lineRule="auto"/>
      </w:pPr>
      <w:r>
        <w:separator/>
      </w:r>
    </w:p>
  </w:footnote>
  <w:footnote w:type="continuationSeparator" w:id="1">
    <w:p w:rsidR="001C729A" w:rsidRDefault="001C729A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258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B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24C7"/>
    <w:rsid w:val="000369A0"/>
    <w:rsid w:val="000414DF"/>
    <w:rsid w:val="00051493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1DB"/>
    <w:rsid w:val="00113FE6"/>
    <w:rsid w:val="00136280"/>
    <w:rsid w:val="00147AB5"/>
    <w:rsid w:val="001516C0"/>
    <w:rsid w:val="00152F9F"/>
    <w:rsid w:val="001559BF"/>
    <w:rsid w:val="00186F65"/>
    <w:rsid w:val="00194140"/>
    <w:rsid w:val="001A1749"/>
    <w:rsid w:val="001A213C"/>
    <w:rsid w:val="001A6AD9"/>
    <w:rsid w:val="001C729A"/>
    <w:rsid w:val="001D42CD"/>
    <w:rsid w:val="001D48AE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0CFE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B2880"/>
    <w:rsid w:val="00300F1D"/>
    <w:rsid w:val="00302D15"/>
    <w:rsid w:val="00305692"/>
    <w:rsid w:val="003240DA"/>
    <w:rsid w:val="0034623A"/>
    <w:rsid w:val="00350B27"/>
    <w:rsid w:val="00361E0E"/>
    <w:rsid w:val="0036259A"/>
    <w:rsid w:val="00374234"/>
    <w:rsid w:val="00376E61"/>
    <w:rsid w:val="00385671"/>
    <w:rsid w:val="00392765"/>
    <w:rsid w:val="00394E14"/>
    <w:rsid w:val="003A072E"/>
    <w:rsid w:val="003A0AE7"/>
    <w:rsid w:val="003A2CD0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6794"/>
    <w:rsid w:val="00410E4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B2AD1"/>
    <w:rsid w:val="004C1194"/>
    <w:rsid w:val="004C4364"/>
    <w:rsid w:val="004C4E3A"/>
    <w:rsid w:val="004C79F0"/>
    <w:rsid w:val="004D5239"/>
    <w:rsid w:val="004F4E92"/>
    <w:rsid w:val="00502E4D"/>
    <w:rsid w:val="00504622"/>
    <w:rsid w:val="00522BA9"/>
    <w:rsid w:val="00524457"/>
    <w:rsid w:val="00546620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4B9D"/>
    <w:rsid w:val="005B00B4"/>
    <w:rsid w:val="005B383F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40B4C"/>
    <w:rsid w:val="006412AE"/>
    <w:rsid w:val="0065024D"/>
    <w:rsid w:val="0065048C"/>
    <w:rsid w:val="00651875"/>
    <w:rsid w:val="00653681"/>
    <w:rsid w:val="006627CD"/>
    <w:rsid w:val="00666402"/>
    <w:rsid w:val="00691A2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0C3B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226F"/>
    <w:rsid w:val="00836F25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62661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C1CB0"/>
    <w:rsid w:val="009C66E1"/>
    <w:rsid w:val="009E1BE9"/>
    <w:rsid w:val="009E6CC9"/>
    <w:rsid w:val="009F50C4"/>
    <w:rsid w:val="009F7613"/>
    <w:rsid w:val="00A11810"/>
    <w:rsid w:val="00A17C7B"/>
    <w:rsid w:val="00A261CF"/>
    <w:rsid w:val="00A6335B"/>
    <w:rsid w:val="00A75AF2"/>
    <w:rsid w:val="00A93A85"/>
    <w:rsid w:val="00A967FE"/>
    <w:rsid w:val="00AA2CF1"/>
    <w:rsid w:val="00AB6141"/>
    <w:rsid w:val="00AC08F6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479CF"/>
    <w:rsid w:val="00B64148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B3C4E"/>
    <w:rsid w:val="00BD1232"/>
    <w:rsid w:val="00BD2383"/>
    <w:rsid w:val="00BF0F7E"/>
    <w:rsid w:val="00BF28AC"/>
    <w:rsid w:val="00BF4F6F"/>
    <w:rsid w:val="00BF68D9"/>
    <w:rsid w:val="00C01FBA"/>
    <w:rsid w:val="00C02023"/>
    <w:rsid w:val="00C0571B"/>
    <w:rsid w:val="00C06915"/>
    <w:rsid w:val="00C06D11"/>
    <w:rsid w:val="00C200D6"/>
    <w:rsid w:val="00C26266"/>
    <w:rsid w:val="00C2734A"/>
    <w:rsid w:val="00C46825"/>
    <w:rsid w:val="00C50786"/>
    <w:rsid w:val="00C5140F"/>
    <w:rsid w:val="00C518A5"/>
    <w:rsid w:val="00C55243"/>
    <w:rsid w:val="00C709CB"/>
    <w:rsid w:val="00C71904"/>
    <w:rsid w:val="00C7762F"/>
    <w:rsid w:val="00C84EA2"/>
    <w:rsid w:val="00C91410"/>
    <w:rsid w:val="00C925F6"/>
    <w:rsid w:val="00CA1963"/>
    <w:rsid w:val="00CB0A3C"/>
    <w:rsid w:val="00CC02A5"/>
    <w:rsid w:val="00CD4618"/>
    <w:rsid w:val="00D03B20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258AB"/>
    <w:rsid w:val="00E340BC"/>
    <w:rsid w:val="00E42FDA"/>
    <w:rsid w:val="00E516FB"/>
    <w:rsid w:val="00E55580"/>
    <w:rsid w:val="00E633CD"/>
    <w:rsid w:val="00E74428"/>
    <w:rsid w:val="00E8700E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41AD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1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A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A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D296-F69B-4D11-8335-2FE5ABB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inform</cp:lastModifiedBy>
  <cp:revision>19</cp:revision>
  <cp:lastPrinted>2018-10-25T01:11:00Z</cp:lastPrinted>
  <dcterms:created xsi:type="dcterms:W3CDTF">2017-11-30T02:22:00Z</dcterms:created>
  <dcterms:modified xsi:type="dcterms:W3CDTF">2018-10-26T01:08:00Z</dcterms:modified>
</cp:coreProperties>
</file>