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A3" w:rsidRDefault="005D75A3">
      <w:pPr>
        <w:rPr>
          <w:sz w:val="2"/>
          <w:szCs w:val="2"/>
        </w:rPr>
      </w:pPr>
    </w:p>
    <w:p w:rsidR="005D75A3" w:rsidRPr="00A02A6F" w:rsidRDefault="005D75A3" w:rsidP="00A02A6F">
      <w:pPr>
        <w:pStyle w:val="2"/>
        <w:framePr w:w="8040" w:h="748" w:hRule="exact" w:wrap="around" w:vAnchor="page" w:hAnchor="page" w:x="2042" w:y="1370"/>
        <w:shd w:val="clear" w:color="auto" w:fill="auto"/>
        <w:spacing w:after="0"/>
        <w:ind w:firstLine="0"/>
        <w:rPr>
          <w:sz w:val="28"/>
          <w:szCs w:val="28"/>
        </w:rPr>
      </w:pPr>
      <w:r w:rsidRPr="00A02A6F">
        <w:rPr>
          <w:sz w:val="28"/>
          <w:szCs w:val="28"/>
        </w:rPr>
        <w:t>АДМИНИСТРАЦИЯ СЕЛЬСКОГО ПОСЕЛЕНИЯ «ХАРАГУНСКОЕ»</w:t>
      </w:r>
    </w:p>
    <w:p w:rsidR="005D75A3" w:rsidRDefault="005D75A3" w:rsidP="00A02A6F">
      <w:pPr>
        <w:pStyle w:val="21"/>
        <w:framePr w:w="7865" w:h="293" w:hRule="exact" w:wrap="around" w:vAnchor="page" w:hAnchor="page" w:x="2217" w:y="2687"/>
        <w:shd w:val="clear" w:color="auto" w:fill="auto"/>
        <w:spacing w:before="0" w:line="220" w:lineRule="exact"/>
      </w:pPr>
      <w:r>
        <w:t>РАСПОРЯЖЕНИЕ</w:t>
      </w:r>
    </w:p>
    <w:p w:rsidR="005D75A3" w:rsidRDefault="005D75A3" w:rsidP="00A02A6F">
      <w:pPr>
        <w:pStyle w:val="2"/>
        <w:framePr w:w="9370" w:h="2656" w:hRule="exact" w:wrap="around" w:vAnchor="page" w:hAnchor="page" w:x="2033" w:y="3319"/>
        <w:shd w:val="clear" w:color="auto" w:fill="auto"/>
        <w:tabs>
          <w:tab w:val="left" w:pos="8647"/>
        </w:tabs>
        <w:spacing w:after="0"/>
        <w:ind w:left="20" w:right="873" w:firstLine="0"/>
        <w:jc w:val="left"/>
      </w:pPr>
      <w:r>
        <w:t>10.01. 2018г.                                                                       № 05а-р</w:t>
      </w:r>
    </w:p>
    <w:p w:rsidR="005D75A3" w:rsidRDefault="005D75A3" w:rsidP="00A02A6F">
      <w:pPr>
        <w:pStyle w:val="2"/>
        <w:framePr w:w="9370" w:h="2656" w:hRule="exact" w:wrap="around" w:vAnchor="page" w:hAnchor="page" w:x="2033" w:y="3319"/>
        <w:shd w:val="clear" w:color="auto" w:fill="auto"/>
        <w:spacing w:after="0"/>
        <w:ind w:left="20" w:right="4080" w:firstLine="0"/>
        <w:jc w:val="left"/>
      </w:pPr>
    </w:p>
    <w:p w:rsidR="005D75A3" w:rsidRPr="00A02A6F" w:rsidRDefault="005D75A3" w:rsidP="00A02A6F">
      <w:pPr>
        <w:pStyle w:val="2"/>
        <w:framePr w:w="9370" w:h="2656" w:hRule="exact" w:wrap="around" w:vAnchor="page" w:hAnchor="page" w:x="2033" w:y="3319"/>
        <w:shd w:val="clear" w:color="auto" w:fill="auto"/>
        <w:spacing w:after="0"/>
        <w:ind w:left="20" w:right="1156" w:firstLine="0"/>
        <w:rPr>
          <w:b/>
          <w:sz w:val="28"/>
          <w:szCs w:val="28"/>
        </w:rPr>
      </w:pPr>
      <w:r w:rsidRPr="00A02A6F">
        <w:rPr>
          <w:b/>
          <w:sz w:val="28"/>
          <w:szCs w:val="28"/>
        </w:rPr>
        <w:t xml:space="preserve">Об утверждении Перечня </w:t>
      </w:r>
      <w:proofErr w:type="spellStart"/>
      <w:r w:rsidRPr="00A02A6F">
        <w:rPr>
          <w:b/>
          <w:sz w:val="28"/>
          <w:szCs w:val="28"/>
        </w:rPr>
        <w:t>коррупциогенных</w:t>
      </w:r>
      <w:proofErr w:type="spellEnd"/>
      <w:r w:rsidRPr="00A02A6F">
        <w:rPr>
          <w:b/>
          <w:sz w:val="28"/>
          <w:szCs w:val="28"/>
        </w:rPr>
        <w:t xml:space="preserve"> должностей муниципальной службы администрации се</w:t>
      </w:r>
      <w:r w:rsidR="00314C62">
        <w:rPr>
          <w:b/>
          <w:sz w:val="28"/>
          <w:szCs w:val="28"/>
        </w:rPr>
        <w:t>льского поселения «Харагунское»</w:t>
      </w:r>
    </w:p>
    <w:p w:rsidR="005D75A3" w:rsidRPr="00A02A6F" w:rsidRDefault="005D75A3" w:rsidP="00A02A6F">
      <w:pPr>
        <w:pStyle w:val="2"/>
        <w:framePr w:w="9370" w:h="8867" w:hRule="exact" w:wrap="around" w:vAnchor="page" w:hAnchor="page" w:x="2033" w:y="6491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A02A6F">
        <w:rPr>
          <w:sz w:val="28"/>
          <w:szCs w:val="28"/>
          <w:lang w:eastAsia="en-US"/>
        </w:rPr>
        <w:t xml:space="preserve"> </w:t>
      </w:r>
      <w:r w:rsidRPr="00A02A6F">
        <w:rPr>
          <w:sz w:val="28"/>
          <w:szCs w:val="28"/>
        </w:rPr>
        <w:t xml:space="preserve">соответствии со ст.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02A6F">
          <w:rPr>
            <w:sz w:val="28"/>
            <w:szCs w:val="28"/>
          </w:rPr>
          <w:t>2008 г</w:t>
        </w:r>
      </w:smartTag>
      <w:r w:rsidRPr="00A02A6F">
        <w:rPr>
          <w:sz w:val="28"/>
          <w:szCs w:val="28"/>
        </w:rPr>
        <w:t>. № 273-ФЗ «О противодействии коррупции»</w:t>
      </w:r>
      <w:r>
        <w:rPr>
          <w:sz w:val="28"/>
          <w:szCs w:val="28"/>
        </w:rPr>
        <w:t xml:space="preserve">, </w:t>
      </w:r>
      <w:r w:rsidRPr="00A02A6F">
        <w:rPr>
          <w:sz w:val="28"/>
          <w:szCs w:val="28"/>
        </w:rPr>
        <w:t xml:space="preserve">в целях профилактики коррупции в деятельности исполнительных органов власти </w:t>
      </w:r>
      <w:r>
        <w:rPr>
          <w:rStyle w:val="1"/>
          <w:sz w:val="28"/>
          <w:szCs w:val="28"/>
          <w:u w:val="none"/>
        </w:rPr>
        <w:t>сельского поселения «Харагунское»,</w:t>
      </w:r>
      <w:r w:rsidRPr="00A02A6F">
        <w:rPr>
          <w:sz w:val="28"/>
          <w:szCs w:val="28"/>
        </w:rPr>
        <w:t xml:space="preserve"> предупреждения коррупционных правонарушений должностных лиц администрации </w:t>
      </w:r>
      <w:r>
        <w:rPr>
          <w:sz w:val="28"/>
          <w:szCs w:val="28"/>
        </w:rPr>
        <w:t>сельского поселения «Харагунское»:</w:t>
      </w:r>
    </w:p>
    <w:p w:rsidR="005D75A3" w:rsidRDefault="005D75A3" w:rsidP="00A02A6F">
      <w:pPr>
        <w:pStyle w:val="2"/>
        <w:framePr w:w="9370" w:h="8867" w:hRule="exact" w:wrap="around" w:vAnchor="page" w:hAnchor="page" w:x="2033" w:y="6491"/>
        <w:shd w:val="clear" w:color="auto" w:fill="auto"/>
        <w:tabs>
          <w:tab w:val="left" w:pos="5194"/>
        </w:tabs>
        <w:spacing w:after="0" w:line="317" w:lineRule="exact"/>
        <w:ind w:left="20" w:right="20" w:firstLine="40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A02A6F">
        <w:rPr>
          <w:sz w:val="28"/>
          <w:szCs w:val="28"/>
        </w:rPr>
        <w:t xml:space="preserve"> Утвердить Перечень </w:t>
      </w:r>
      <w:proofErr w:type="spellStart"/>
      <w:r w:rsidRPr="00A02A6F">
        <w:rPr>
          <w:sz w:val="28"/>
          <w:szCs w:val="28"/>
        </w:rPr>
        <w:t>коррупциоген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должностей муниципальной слу</w:t>
      </w:r>
      <w:r w:rsidRPr="00A02A6F">
        <w:rPr>
          <w:sz w:val="28"/>
          <w:szCs w:val="28"/>
        </w:rPr>
        <w:t>жбы администрации сельского поселения «Харагунское» (прилагается) при назначении, на которые и при замещении которых</w:t>
      </w:r>
      <w:r>
        <w:rPr>
          <w:sz w:val="28"/>
          <w:szCs w:val="28"/>
        </w:rPr>
        <w:t>,</w:t>
      </w:r>
      <w:r w:rsidRPr="00A02A6F">
        <w:rPr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</w:t>
      </w:r>
      <w:r>
        <w:rPr>
          <w:sz w:val="28"/>
          <w:szCs w:val="28"/>
        </w:rPr>
        <w:t>уществе и обязательствах имущест</w:t>
      </w:r>
      <w:r w:rsidRPr="00A02A6F">
        <w:rPr>
          <w:sz w:val="28"/>
          <w:szCs w:val="28"/>
        </w:rPr>
        <w:t>венного характера</w:t>
      </w:r>
      <w:r w:rsidRPr="00A02A6F">
        <w:rPr>
          <w:sz w:val="28"/>
          <w:szCs w:val="28"/>
        </w:rPr>
        <w:tab/>
        <w:t>своих супруги (супруга) и</w:t>
      </w:r>
      <w:r>
        <w:rPr>
          <w:sz w:val="28"/>
          <w:szCs w:val="28"/>
        </w:rPr>
        <w:t xml:space="preserve"> </w:t>
      </w:r>
      <w:r w:rsidRPr="00A02A6F">
        <w:rPr>
          <w:sz w:val="28"/>
          <w:szCs w:val="28"/>
        </w:rPr>
        <w:t>несовершеннолетних детей.</w:t>
      </w:r>
    </w:p>
    <w:p w:rsidR="005D75A3" w:rsidRDefault="005611A7" w:rsidP="00A02A6F">
      <w:pPr>
        <w:pStyle w:val="2"/>
        <w:framePr w:w="9370" w:h="8867" w:hRule="exact" w:wrap="around" w:vAnchor="page" w:hAnchor="page" w:x="2033" w:y="6491"/>
        <w:shd w:val="clear" w:color="auto" w:fill="auto"/>
        <w:spacing w:after="0" w:line="317" w:lineRule="exact"/>
        <w:ind w:left="740" w:right="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5D75A3">
        <w:rPr>
          <w:sz w:val="28"/>
          <w:szCs w:val="28"/>
        </w:rPr>
        <w:t>. Главному специалисту по кадровым вопросам</w:t>
      </w:r>
      <w:r w:rsidR="005D75A3" w:rsidRPr="00A02A6F">
        <w:rPr>
          <w:sz w:val="28"/>
          <w:szCs w:val="28"/>
        </w:rPr>
        <w:t xml:space="preserve"> ознакомить с перечнем всех заинтересованных лиц.</w:t>
      </w:r>
    </w:p>
    <w:p w:rsidR="005D75A3" w:rsidRDefault="005D75A3" w:rsidP="00A02A6F">
      <w:pPr>
        <w:pStyle w:val="2"/>
        <w:framePr w:w="9370" w:h="8867" w:hRule="exact" w:wrap="around" w:vAnchor="page" w:hAnchor="page" w:x="2033" w:y="6491"/>
        <w:shd w:val="clear" w:color="auto" w:fill="auto"/>
        <w:spacing w:after="0" w:line="317" w:lineRule="exact"/>
        <w:ind w:left="740" w:right="20"/>
        <w:jc w:val="left"/>
        <w:rPr>
          <w:sz w:val="28"/>
          <w:szCs w:val="28"/>
        </w:rPr>
      </w:pPr>
    </w:p>
    <w:p w:rsidR="005D75A3" w:rsidRDefault="005D75A3" w:rsidP="00A02A6F">
      <w:pPr>
        <w:pStyle w:val="2"/>
        <w:framePr w:w="9370" w:h="8867" w:hRule="exact" w:wrap="around" w:vAnchor="page" w:hAnchor="page" w:x="2033" w:y="6491"/>
        <w:shd w:val="clear" w:color="auto" w:fill="auto"/>
        <w:spacing w:after="0" w:line="317" w:lineRule="exact"/>
        <w:ind w:left="740" w:right="20"/>
        <w:jc w:val="left"/>
        <w:rPr>
          <w:sz w:val="28"/>
          <w:szCs w:val="28"/>
        </w:rPr>
      </w:pPr>
    </w:p>
    <w:p w:rsidR="005D75A3" w:rsidRDefault="005D75A3" w:rsidP="00A02A6F">
      <w:pPr>
        <w:pStyle w:val="2"/>
        <w:framePr w:w="9370" w:h="8867" w:hRule="exact" w:wrap="around" w:vAnchor="page" w:hAnchor="page" w:x="2033" w:y="6491"/>
        <w:shd w:val="clear" w:color="auto" w:fill="auto"/>
        <w:spacing w:after="0" w:line="317" w:lineRule="exact"/>
        <w:ind w:left="740" w:right="2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75A3" w:rsidRPr="00A02A6F" w:rsidRDefault="005D75A3" w:rsidP="00A02A6F">
      <w:pPr>
        <w:pStyle w:val="2"/>
        <w:framePr w:w="9370" w:h="8867" w:hRule="exact" w:wrap="around" w:vAnchor="page" w:hAnchor="page" w:x="2033" w:y="6491"/>
        <w:shd w:val="clear" w:color="auto" w:fill="auto"/>
        <w:spacing w:after="0" w:line="317" w:lineRule="exact"/>
        <w:ind w:left="740" w:right="20"/>
        <w:jc w:val="left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В.А. Кондрюк</w:t>
      </w:r>
    </w:p>
    <w:p w:rsidR="005D75A3" w:rsidRDefault="005D75A3">
      <w:pPr>
        <w:rPr>
          <w:sz w:val="2"/>
          <w:szCs w:val="2"/>
        </w:rPr>
        <w:sectPr w:rsidR="005D75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75A3" w:rsidRDefault="005D75A3" w:rsidP="00A02A6F">
      <w:pPr>
        <w:pStyle w:val="2"/>
        <w:framePr w:w="4186" w:h="1504" w:hRule="exact" w:wrap="around" w:vAnchor="page" w:hAnchor="page" w:x="6169" w:y="2273"/>
        <w:shd w:val="clear" w:color="auto" w:fill="auto"/>
        <w:spacing w:after="0" w:line="317" w:lineRule="exact"/>
        <w:ind w:firstLine="980"/>
        <w:jc w:val="left"/>
      </w:pPr>
      <w:r>
        <w:lastRenderedPageBreak/>
        <w:t>приложение к распоряжению Главы сельского поселения «Харагунское»</w:t>
      </w:r>
    </w:p>
    <w:p w:rsidR="005D75A3" w:rsidRDefault="005D75A3" w:rsidP="00A02A6F">
      <w:pPr>
        <w:pStyle w:val="2"/>
        <w:framePr w:w="4186" w:h="1504" w:hRule="exact" w:wrap="around" w:vAnchor="page" w:hAnchor="page" w:x="6169" w:y="2273"/>
        <w:shd w:val="clear" w:color="auto" w:fill="auto"/>
        <w:spacing w:after="0" w:line="317" w:lineRule="exact"/>
        <w:ind w:firstLine="980"/>
        <w:jc w:val="left"/>
      </w:pPr>
      <w:r>
        <w:t>от 10.01. 2018г. № 05а-р</w:t>
      </w:r>
    </w:p>
    <w:p w:rsidR="005D75A3" w:rsidRPr="00A02A6F" w:rsidRDefault="005D75A3" w:rsidP="00A02A6F">
      <w:pPr>
        <w:pStyle w:val="32"/>
        <w:framePr w:w="8947" w:h="10357" w:hRule="exact" w:wrap="around" w:vAnchor="page" w:hAnchor="page" w:x="2166" w:y="4520"/>
        <w:shd w:val="clear" w:color="auto" w:fill="auto"/>
        <w:spacing w:before="0"/>
        <w:ind w:left="60"/>
      </w:pPr>
      <w:bookmarkStart w:id="0" w:name="bookmark0"/>
      <w:r w:rsidRPr="00A02A6F">
        <w:t>Перечень</w:t>
      </w:r>
      <w:bookmarkEnd w:id="0"/>
    </w:p>
    <w:p w:rsidR="005D75A3" w:rsidRPr="00A02A6F" w:rsidRDefault="005D75A3" w:rsidP="00A02A6F">
      <w:pPr>
        <w:pStyle w:val="2"/>
        <w:framePr w:w="8947" w:h="10357" w:hRule="exact" w:wrap="around" w:vAnchor="page" w:hAnchor="page" w:x="2166" w:y="4520"/>
        <w:shd w:val="clear" w:color="auto" w:fill="auto"/>
        <w:spacing w:after="240"/>
        <w:ind w:left="60" w:firstLine="0"/>
        <w:rPr>
          <w:sz w:val="28"/>
          <w:szCs w:val="28"/>
        </w:rPr>
      </w:pPr>
      <w:proofErr w:type="spellStart"/>
      <w:r w:rsidRPr="00A02A6F">
        <w:rPr>
          <w:sz w:val="28"/>
          <w:szCs w:val="28"/>
        </w:rPr>
        <w:t>коррупциогенных</w:t>
      </w:r>
      <w:proofErr w:type="spellEnd"/>
      <w:r w:rsidRPr="00A02A6F">
        <w:rPr>
          <w:sz w:val="28"/>
          <w:szCs w:val="28"/>
        </w:rPr>
        <w:t xml:space="preserve"> должностей муниципальной службы администрации сельского поселения «Харагунское»»</w:t>
      </w:r>
    </w:p>
    <w:p w:rsidR="005D75A3" w:rsidRPr="00A02A6F" w:rsidRDefault="005D75A3" w:rsidP="00A02A6F">
      <w:pPr>
        <w:pStyle w:val="2"/>
        <w:framePr w:w="8947" w:h="10357" w:hRule="exact" w:wrap="around" w:vAnchor="page" w:hAnchor="page" w:x="2166" w:y="4520"/>
        <w:numPr>
          <w:ilvl w:val="0"/>
          <w:numId w:val="3"/>
        </w:numPr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2A6F">
        <w:rPr>
          <w:sz w:val="28"/>
          <w:szCs w:val="28"/>
        </w:rPr>
        <w:t>ыборные должности:</w:t>
      </w:r>
    </w:p>
    <w:p w:rsidR="005D75A3" w:rsidRPr="00A02A6F" w:rsidRDefault="005D75A3" w:rsidP="00A02A6F">
      <w:pPr>
        <w:pStyle w:val="2"/>
        <w:framePr w:w="8947" w:h="10357" w:hRule="exact" w:wrap="around" w:vAnchor="page" w:hAnchor="page" w:x="2166" w:y="4520"/>
        <w:numPr>
          <w:ilvl w:val="0"/>
          <w:numId w:val="1"/>
        </w:numPr>
        <w:shd w:val="clear" w:color="auto" w:fill="auto"/>
        <w:spacing w:after="0"/>
        <w:ind w:left="360" w:firstLine="0"/>
        <w:jc w:val="left"/>
        <w:rPr>
          <w:sz w:val="28"/>
          <w:szCs w:val="28"/>
        </w:rPr>
      </w:pPr>
      <w:r w:rsidRPr="00A02A6F">
        <w:rPr>
          <w:sz w:val="28"/>
          <w:szCs w:val="28"/>
        </w:rPr>
        <w:t xml:space="preserve"> Глава сельского поселения;</w:t>
      </w:r>
    </w:p>
    <w:p w:rsidR="005D75A3" w:rsidRPr="00A02A6F" w:rsidRDefault="005D75A3" w:rsidP="00A02A6F">
      <w:pPr>
        <w:pStyle w:val="2"/>
        <w:framePr w:w="8947" w:h="10357" w:hRule="exact" w:wrap="around" w:vAnchor="page" w:hAnchor="page" w:x="2166" w:y="4520"/>
        <w:shd w:val="clear" w:color="auto" w:fill="auto"/>
        <w:spacing w:after="0"/>
        <w:ind w:left="60" w:firstLine="0"/>
        <w:jc w:val="both"/>
        <w:rPr>
          <w:sz w:val="28"/>
          <w:szCs w:val="28"/>
        </w:rPr>
      </w:pPr>
      <w:r w:rsidRPr="00A02A6F">
        <w:rPr>
          <w:sz w:val="28"/>
          <w:szCs w:val="28"/>
        </w:rPr>
        <w:t>2. Должности муниципальной службы, отнесенные к группе:</w:t>
      </w:r>
    </w:p>
    <w:p w:rsidR="005D75A3" w:rsidRPr="00A02A6F" w:rsidRDefault="005D75A3" w:rsidP="00A02A6F">
      <w:pPr>
        <w:pStyle w:val="60"/>
        <w:framePr w:w="8947" w:h="10357" w:hRule="exact" w:wrap="around" w:vAnchor="page" w:hAnchor="page" w:x="2166" w:y="4520"/>
        <w:numPr>
          <w:ilvl w:val="0"/>
          <w:numId w:val="1"/>
        </w:numPr>
        <w:shd w:val="clear" w:color="auto" w:fill="auto"/>
        <w:ind w:left="360"/>
        <w:rPr>
          <w:sz w:val="28"/>
          <w:szCs w:val="28"/>
        </w:rPr>
      </w:pPr>
      <w:r w:rsidRPr="00A02A6F">
        <w:rPr>
          <w:rStyle w:val="61"/>
          <w:sz w:val="28"/>
          <w:szCs w:val="28"/>
        </w:rPr>
        <w:t xml:space="preserve"> </w:t>
      </w:r>
      <w:r w:rsidRPr="00A02A6F">
        <w:rPr>
          <w:sz w:val="28"/>
          <w:szCs w:val="28"/>
        </w:rPr>
        <w:t>главных должностей муниципальной службы:</w:t>
      </w:r>
    </w:p>
    <w:p w:rsidR="005D75A3" w:rsidRPr="00A02A6F" w:rsidRDefault="005D75A3" w:rsidP="00A02A6F">
      <w:pPr>
        <w:pStyle w:val="2"/>
        <w:framePr w:w="8947" w:h="10357" w:hRule="exact" w:wrap="around" w:vAnchor="page" w:hAnchor="page" w:x="2166" w:y="4520"/>
        <w:numPr>
          <w:ilvl w:val="0"/>
          <w:numId w:val="2"/>
        </w:numPr>
        <w:shd w:val="clear" w:color="auto" w:fill="auto"/>
        <w:spacing w:after="0" w:line="230" w:lineRule="exact"/>
        <w:ind w:left="1420" w:firstLine="0"/>
        <w:jc w:val="left"/>
        <w:rPr>
          <w:sz w:val="28"/>
          <w:szCs w:val="28"/>
        </w:rPr>
      </w:pPr>
      <w:r w:rsidRPr="00A02A6F">
        <w:rPr>
          <w:sz w:val="28"/>
          <w:szCs w:val="28"/>
        </w:rPr>
        <w:t xml:space="preserve"> заместитель Главы администрации сельского поселения;</w:t>
      </w:r>
    </w:p>
    <w:p w:rsidR="005D75A3" w:rsidRPr="00A02A6F" w:rsidRDefault="005D75A3" w:rsidP="00A02A6F">
      <w:pPr>
        <w:pStyle w:val="60"/>
        <w:framePr w:w="8947" w:h="10357" w:hRule="exact" w:wrap="around" w:vAnchor="page" w:hAnchor="page" w:x="2166" w:y="4520"/>
        <w:numPr>
          <w:ilvl w:val="0"/>
          <w:numId w:val="1"/>
        </w:numPr>
        <w:shd w:val="clear" w:color="auto" w:fill="auto"/>
        <w:spacing w:line="341" w:lineRule="exact"/>
        <w:ind w:left="360"/>
        <w:rPr>
          <w:sz w:val="28"/>
          <w:szCs w:val="28"/>
        </w:rPr>
      </w:pPr>
      <w:r w:rsidRPr="00A02A6F">
        <w:rPr>
          <w:rStyle w:val="61"/>
          <w:sz w:val="28"/>
          <w:szCs w:val="28"/>
        </w:rPr>
        <w:t xml:space="preserve"> </w:t>
      </w:r>
      <w:r w:rsidRPr="00A02A6F">
        <w:rPr>
          <w:sz w:val="28"/>
          <w:szCs w:val="28"/>
        </w:rPr>
        <w:t>старших должностей муниципальной службы:</w:t>
      </w:r>
    </w:p>
    <w:p w:rsidR="005D75A3" w:rsidRPr="00A02A6F" w:rsidRDefault="005D75A3" w:rsidP="00A02A6F">
      <w:pPr>
        <w:pStyle w:val="2"/>
        <w:framePr w:w="8947" w:h="10357" w:hRule="exact" w:wrap="around" w:vAnchor="page" w:hAnchor="page" w:x="2166" w:y="4520"/>
        <w:shd w:val="clear" w:color="auto" w:fill="auto"/>
        <w:spacing w:after="0" w:line="341" w:lineRule="exact"/>
        <w:ind w:left="1420" w:firstLine="0"/>
        <w:jc w:val="left"/>
        <w:rPr>
          <w:sz w:val="28"/>
          <w:szCs w:val="28"/>
        </w:rPr>
      </w:pPr>
      <w:r w:rsidRPr="00A02A6F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 по кадровым вопросам, противопожарной безопасности и нотариальным действиям</w:t>
      </w:r>
    </w:p>
    <w:p w:rsidR="005D75A3" w:rsidRDefault="005D75A3" w:rsidP="00A02A6F">
      <w:pPr>
        <w:pStyle w:val="2"/>
        <w:framePr w:w="8947" w:h="10357" w:hRule="exact" w:wrap="around" w:vAnchor="page" w:hAnchor="page" w:x="2166" w:y="4520"/>
        <w:shd w:val="clear" w:color="auto" w:fill="auto"/>
        <w:spacing w:after="0" w:line="341" w:lineRule="exact"/>
        <w:ind w:left="1420" w:firstLine="0"/>
        <w:jc w:val="left"/>
      </w:pPr>
      <w:r w:rsidRPr="00A02A6F">
        <w:rPr>
          <w:sz w:val="28"/>
          <w:szCs w:val="28"/>
        </w:rPr>
        <w:t>Ведущий специалист</w:t>
      </w:r>
      <w:r w:rsidR="0054036B">
        <w:rPr>
          <w:sz w:val="28"/>
          <w:szCs w:val="28"/>
        </w:rPr>
        <w:t xml:space="preserve"> старшей муниципальной должности</w:t>
      </w:r>
      <w:r w:rsidRPr="00A02A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A02A6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имуществу и </w:t>
      </w:r>
      <w:r w:rsidRPr="00A02A6F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>отношениям</w:t>
      </w:r>
    </w:p>
    <w:p w:rsidR="005D75A3" w:rsidRDefault="005D75A3">
      <w:pPr>
        <w:rPr>
          <w:sz w:val="2"/>
          <w:szCs w:val="2"/>
        </w:rPr>
      </w:pPr>
    </w:p>
    <w:sectPr w:rsidR="005D75A3" w:rsidSect="003319F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AD" w:rsidRDefault="007956AD" w:rsidP="003319F6">
      <w:r>
        <w:separator/>
      </w:r>
    </w:p>
  </w:endnote>
  <w:endnote w:type="continuationSeparator" w:id="0">
    <w:p w:rsidR="007956AD" w:rsidRDefault="007956AD" w:rsidP="0033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AD" w:rsidRDefault="007956AD"/>
  </w:footnote>
  <w:footnote w:type="continuationSeparator" w:id="0">
    <w:p w:rsidR="007956AD" w:rsidRDefault="007956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61"/>
    <w:multiLevelType w:val="multilevel"/>
    <w:tmpl w:val="FBFC8A6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F10EB3"/>
    <w:multiLevelType w:val="hybridMultilevel"/>
    <w:tmpl w:val="A11EAEBC"/>
    <w:lvl w:ilvl="0" w:tplc="F552DE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7594749E"/>
    <w:multiLevelType w:val="multilevel"/>
    <w:tmpl w:val="52223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9F6"/>
    <w:rsid w:val="0001598F"/>
    <w:rsid w:val="000B7A00"/>
    <w:rsid w:val="001254F2"/>
    <w:rsid w:val="002F22EF"/>
    <w:rsid w:val="00314C62"/>
    <w:rsid w:val="003319F6"/>
    <w:rsid w:val="00425D80"/>
    <w:rsid w:val="004463AB"/>
    <w:rsid w:val="0054036B"/>
    <w:rsid w:val="005611A7"/>
    <w:rsid w:val="005D75A3"/>
    <w:rsid w:val="005F423F"/>
    <w:rsid w:val="005F6314"/>
    <w:rsid w:val="007956AD"/>
    <w:rsid w:val="007A1F2E"/>
    <w:rsid w:val="00A02A6F"/>
    <w:rsid w:val="00B51727"/>
    <w:rsid w:val="00BD28C5"/>
    <w:rsid w:val="00D13601"/>
    <w:rsid w:val="00E53F83"/>
    <w:rsid w:val="00EC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19F6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3319F6"/>
    <w:rPr>
      <w:rFonts w:ascii="Times New Roman" w:hAnsi="Times New Roman" w:cs="Times New Roman"/>
      <w:spacing w:val="1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3319F6"/>
    <w:rPr>
      <w:rFonts w:ascii="Constantia" w:hAnsi="Constantia" w:cs="Constantia"/>
      <w:b/>
      <w:bCs/>
      <w:spacing w:val="17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3319F6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3319F6"/>
    <w:rPr>
      <w:rFonts w:ascii="Lucida Sans Unicode" w:hAnsi="Lucida Sans Unicode" w:cs="Lucida Sans Unicode"/>
      <w:u w:val="none"/>
    </w:rPr>
  </w:style>
  <w:style w:type="character" w:customStyle="1" w:styleId="Constantia">
    <w:name w:val="Основной текст + Constantia"/>
    <w:aliases w:val="Интервал 0 pt"/>
    <w:basedOn w:val="a4"/>
    <w:uiPriority w:val="99"/>
    <w:rsid w:val="003319F6"/>
    <w:rPr>
      <w:rFonts w:ascii="Constantia" w:hAnsi="Constantia" w:cs="Constantia"/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текст1"/>
    <w:basedOn w:val="a4"/>
    <w:uiPriority w:val="99"/>
    <w:rsid w:val="003319F6"/>
    <w:rPr>
      <w:color w:val="00000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aliases w:val="Интервал 0 pt2"/>
    <w:basedOn w:val="a4"/>
    <w:uiPriority w:val="99"/>
    <w:rsid w:val="003319F6"/>
    <w:rPr>
      <w:i/>
      <w:iCs/>
      <w:color w:val="000000"/>
      <w:spacing w:val="4"/>
      <w:w w:val="100"/>
      <w:position w:val="0"/>
      <w:lang w:val="ru-RU" w:eastAsia="ru-RU"/>
    </w:rPr>
  </w:style>
  <w:style w:type="character" w:customStyle="1" w:styleId="a6">
    <w:name w:val="Подпись к картинке_"/>
    <w:basedOn w:val="a0"/>
    <w:link w:val="a7"/>
    <w:uiPriority w:val="99"/>
    <w:locked/>
    <w:rsid w:val="003319F6"/>
    <w:rPr>
      <w:rFonts w:ascii="Constantia" w:hAnsi="Constantia" w:cs="Constantia"/>
      <w:b/>
      <w:bCs/>
      <w:spacing w:val="17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3319F6"/>
    <w:rPr>
      <w:rFonts w:ascii="Times New Roman" w:hAnsi="Times New Roman" w:cs="Times New Roman"/>
      <w:b/>
      <w:bCs/>
      <w:spacing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3319F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3319F6"/>
    <w:rPr>
      <w:rFonts w:ascii="Times New Roman" w:hAnsi="Times New Roman" w:cs="Times New Roman"/>
      <w:b/>
      <w:bCs/>
      <w:spacing w:val="7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3319F6"/>
    <w:rPr>
      <w:rFonts w:ascii="Times New Roman" w:hAnsi="Times New Roman" w:cs="Times New Roman"/>
      <w:i/>
      <w:iCs/>
      <w:spacing w:val="4"/>
      <w:sz w:val="23"/>
      <w:szCs w:val="23"/>
      <w:u w:val="none"/>
    </w:rPr>
  </w:style>
  <w:style w:type="character" w:customStyle="1" w:styleId="61">
    <w:name w:val="Основной текст (6) + Не курсив"/>
    <w:aliases w:val="Интервал 0 pt1"/>
    <w:basedOn w:val="6"/>
    <w:uiPriority w:val="99"/>
    <w:rsid w:val="003319F6"/>
    <w:rPr>
      <w:color w:val="000000"/>
      <w:spacing w:val="11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319F6"/>
    <w:rPr>
      <w:rFonts w:ascii="Times New Roman" w:hAnsi="Times New Roman" w:cs="Times New Roman"/>
      <w:b/>
      <w:bCs/>
      <w:i/>
      <w:iCs/>
      <w:spacing w:val="45"/>
      <w:sz w:val="44"/>
      <w:szCs w:val="44"/>
      <w:u w:val="none"/>
      <w:lang w:val="en-US"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319F6"/>
    <w:rPr>
      <w:rFonts w:ascii="Arial Unicode MS" w:eastAsia="Arial Unicode MS" w:hAnsi="Arial Unicode MS" w:cs="Arial Unicode MS"/>
      <w:i/>
      <w:iCs/>
      <w:spacing w:val="59"/>
      <w:sz w:val="34"/>
      <w:szCs w:val="34"/>
      <w:u w:val="none"/>
    </w:rPr>
  </w:style>
  <w:style w:type="paragraph" w:customStyle="1" w:styleId="2">
    <w:name w:val="Основной текст2"/>
    <w:basedOn w:val="a"/>
    <w:link w:val="a4"/>
    <w:uiPriority w:val="99"/>
    <w:rsid w:val="003319F6"/>
    <w:pPr>
      <w:shd w:val="clear" w:color="auto" w:fill="FFFFFF"/>
      <w:spacing w:after="540" w:line="322" w:lineRule="exact"/>
      <w:ind w:hanging="320"/>
      <w:jc w:val="center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3319F6"/>
    <w:pPr>
      <w:shd w:val="clear" w:color="auto" w:fill="FFFFFF"/>
      <w:spacing w:before="540" w:line="240" w:lineRule="atLeast"/>
      <w:jc w:val="center"/>
    </w:pPr>
    <w:rPr>
      <w:rFonts w:ascii="Constantia" w:hAnsi="Constantia" w:cs="Constantia"/>
      <w:b/>
      <w:bCs/>
      <w:spacing w:val="17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3319F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3319F6"/>
    <w:pPr>
      <w:shd w:val="clear" w:color="auto" w:fill="FFFFFF"/>
      <w:spacing w:line="240" w:lineRule="atLeast"/>
    </w:pPr>
    <w:rPr>
      <w:rFonts w:ascii="Lucida Sans Unicode" w:hAnsi="Lucida Sans Unicode" w:cs="Lucida Sans Unicode"/>
    </w:rPr>
  </w:style>
  <w:style w:type="paragraph" w:customStyle="1" w:styleId="a7">
    <w:name w:val="Подпись к картинке"/>
    <w:basedOn w:val="a"/>
    <w:link w:val="a6"/>
    <w:uiPriority w:val="99"/>
    <w:rsid w:val="003319F6"/>
    <w:pPr>
      <w:shd w:val="clear" w:color="auto" w:fill="FFFFFF"/>
      <w:spacing w:line="326" w:lineRule="exact"/>
    </w:pPr>
    <w:rPr>
      <w:rFonts w:ascii="Constantia" w:hAnsi="Constantia" w:cs="Constantia"/>
      <w:b/>
      <w:bCs/>
      <w:spacing w:val="17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3319F6"/>
    <w:pPr>
      <w:shd w:val="clear" w:color="auto" w:fill="FFFFFF"/>
      <w:spacing w:before="240" w:line="240" w:lineRule="atLeas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uiPriority w:val="99"/>
    <w:rsid w:val="003319F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3319F6"/>
    <w:pPr>
      <w:shd w:val="clear" w:color="auto" w:fill="FFFFFF"/>
      <w:spacing w:before="7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3319F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4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3319F6"/>
    <w:pPr>
      <w:shd w:val="clear" w:color="auto" w:fill="FFFFFF"/>
      <w:spacing w:before="180" w:after="22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45"/>
      <w:sz w:val="44"/>
      <w:szCs w:val="44"/>
      <w:lang w:val="en-US" w:eastAsia="en-US"/>
    </w:rPr>
  </w:style>
  <w:style w:type="paragraph" w:customStyle="1" w:styleId="23">
    <w:name w:val="Заголовок №2"/>
    <w:basedOn w:val="a"/>
    <w:link w:val="22"/>
    <w:uiPriority w:val="99"/>
    <w:rsid w:val="003319F6"/>
    <w:pPr>
      <w:shd w:val="clear" w:color="auto" w:fill="FFFFFF"/>
      <w:spacing w:before="180" w:line="240" w:lineRule="atLeast"/>
      <w:jc w:val="both"/>
      <w:outlineLvl w:val="1"/>
    </w:pPr>
    <w:rPr>
      <w:rFonts w:ascii="Arial Unicode MS" w:eastAsia="Arial Unicode MS" w:hAnsi="Arial Unicode MS" w:cs="Arial Unicode MS"/>
      <w:i/>
      <w:iCs/>
      <w:spacing w:val="59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2018-10-24T01:09:00Z</cp:lastPrinted>
  <dcterms:created xsi:type="dcterms:W3CDTF">2018-10-30T04:04:00Z</dcterms:created>
  <dcterms:modified xsi:type="dcterms:W3CDTF">2018-11-08T05:41:00Z</dcterms:modified>
</cp:coreProperties>
</file>