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Pr="00850D82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0D82">
        <w:rPr>
          <w:rFonts w:ascii="Times New Roman" w:hAnsi="Times New Roman"/>
          <w:b/>
          <w:sz w:val="28"/>
          <w:szCs w:val="28"/>
        </w:rPr>
        <w:t>РАСПОРЯЖЕНИЕ</w:t>
      </w: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57B4A" w:rsidRDefault="00357B4A" w:rsidP="00357B4A">
      <w:pPr>
        <w:pStyle w:val="a4"/>
        <w:rPr>
          <w:rFonts w:ascii="Times New Roman" w:hAnsi="Times New Roman"/>
          <w:sz w:val="28"/>
          <w:szCs w:val="28"/>
        </w:rPr>
      </w:pPr>
      <w:r w:rsidRPr="00850D82">
        <w:rPr>
          <w:rFonts w:ascii="Times New Roman" w:hAnsi="Times New Roman"/>
          <w:sz w:val="28"/>
          <w:szCs w:val="28"/>
        </w:rPr>
        <w:t xml:space="preserve"> </w:t>
      </w:r>
      <w:r w:rsidR="00EC1055">
        <w:rPr>
          <w:rFonts w:ascii="Times New Roman" w:hAnsi="Times New Roman"/>
          <w:sz w:val="28"/>
          <w:szCs w:val="28"/>
        </w:rPr>
        <w:t xml:space="preserve">         28  ноября </w:t>
      </w:r>
      <w:r w:rsidR="00674C51">
        <w:rPr>
          <w:rFonts w:ascii="Times New Roman" w:hAnsi="Times New Roman"/>
          <w:sz w:val="28"/>
          <w:szCs w:val="28"/>
        </w:rPr>
        <w:t>201</w:t>
      </w:r>
      <w:r w:rsidR="00091074">
        <w:rPr>
          <w:rFonts w:ascii="Times New Roman" w:hAnsi="Times New Roman"/>
          <w:sz w:val="28"/>
          <w:szCs w:val="28"/>
        </w:rPr>
        <w:t>8</w:t>
      </w:r>
      <w:r w:rsidR="00674C51">
        <w:rPr>
          <w:rFonts w:ascii="Times New Roman" w:hAnsi="Times New Roman"/>
          <w:sz w:val="28"/>
          <w:szCs w:val="28"/>
        </w:rPr>
        <w:t xml:space="preserve"> </w:t>
      </w:r>
      <w:r w:rsidR="00160F7A">
        <w:rPr>
          <w:rFonts w:ascii="Times New Roman" w:hAnsi="Times New Roman"/>
          <w:sz w:val="28"/>
          <w:szCs w:val="28"/>
        </w:rPr>
        <w:t>года</w:t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</w:r>
      <w:r w:rsidR="00674C51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74C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1055">
        <w:rPr>
          <w:rFonts w:ascii="Times New Roman" w:hAnsi="Times New Roman"/>
          <w:sz w:val="28"/>
          <w:szCs w:val="28"/>
          <w:u w:val="single"/>
        </w:rPr>
        <w:t>186</w:t>
      </w:r>
      <w:r w:rsidR="00160F7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357B4A" w:rsidRDefault="00357B4A" w:rsidP="00357B4A">
      <w:pPr>
        <w:pStyle w:val="a4"/>
        <w:rPr>
          <w:rFonts w:ascii="Times New Roman" w:hAnsi="Times New Roman"/>
          <w:sz w:val="28"/>
          <w:szCs w:val="28"/>
        </w:rPr>
      </w:pPr>
    </w:p>
    <w:p w:rsidR="00357B4A" w:rsidRDefault="00357B4A" w:rsidP="00357B4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357B4A" w:rsidRDefault="00357B4A" w:rsidP="00357B4A">
      <w:pPr>
        <w:rPr>
          <w:sz w:val="28"/>
          <w:szCs w:val="28"/>
        </w:rPr>
      </w:pPr>
    </w:p>
    <w:p w:rsidR="00357B4A" w:rsidRPr="00AF67DD" w:rsidRDefault="00357B4A" w:rsidP="00357B4A">
      <w:pPr>
        <w:rPr>
          <w:sz w:val="28"/>
          <w:szCs w:val="28"/>
        </w:rPr>
      </w:pPr>
    </w:p>
    <w:p w:rsidR="00357B4A" w:rsidRPr="0030503A" w:rsidRDefault="00357B4A" w:rsidP="00357B4A">
      <w:pPr>
        <w:jc w:val="center"/>
        <w:rPr>
          <w:b/>
          <w:sz w:val="28"/>
          <w:szCs w:val="28"/>
        </w:rPr>
      </w:pPr>
      <w:r w:rsidRPr="0030503A">
        <w:rPr>
          <w:b/>
          <w:sz w:val="28"/>
          <w:szCs w:val="28"/>
        </w:rPr>
        <w:t xml:space="preserve">Об утверждении </w:t>
      </w:r>
      <w:proofErr w:type="gramStart"/>
      <w:r w:rsidRPr="0030503A">
        <w:rPr>
          <w:b/>
          <w:sz w:val="28"/>
          <w:szCs w:val="28"/>
        </w:rPr>
        <w:t>Плана проведения мониторинга</w:t>
      </w:r>
      <w:r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качества  предоставления муниципальных услуг</w:t>
      </w:r>
      <w:proofErr w:type="gramEnd"/>
      <w:r>
        <w:rPr>
          <w:b/>
          <w:sz w:val="28"/>
          <w:szCs w:val="28"/>
        </w:rPr>
        <w:t xml:space="preserve"> </w:t>
      </w:r>
      <w:r w:rsidRPr="0030503A">
        <w:rPr>
          <w:b/>
          <w:sz w:val="28"/>
          <w:szCs w:val="28"/>
        </w:rPr>
        <w:t>в муниципальном районе «Хилокский район»</w:t>
      </w:r>
      <w:r>
        <w:rPr>
          <w:b/>
          <w:sz w:val="28"/>
          <w:szCs w:val="28"/>
        </w:rPr>
        <w:t xml:space="preserve"> на 201</w:t>
      </w:r>
      <w:r w:rsidR="000910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>
      <w:pPr>
        <w:jc w:val="both"/>
        <w:rPr>
          <w:sz w:val="28"/>
          <w:szCs w:val="28"/>
        </w:rPr>
      </w:pPr>
      <w:r w:rsidRPr="00AF67DD">
        <w:rPr>
          <w:sz w:val="28"/>
          <w:szCs w:val="28"/>
        </w:rPr>
        <w:tab/>
      </w:r>
      <w:proofErr w:type="gramStart"/>
      <w:r w:rsidRPr="00AF67DD">
        <w:rPr>
          <w:sz w:val="28"/>
          <w:szCs w:val="28"/>
        </w:rPr>
        <w:t>В соответствии</w:t>
      </w:r>
      <w:r w:rsidR="00714228">
        <w:t xml:space="preserve"> с </w:t>
      </w:r>
      <w:hyperlink r:id="rId6" w:history="1">
        <w:r w:rsidR="00714228" w:rsidRPr="00714228">
          <w:rPr>
            <w:rStyle w:val="a8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AF67DD">
        <w:rPr>
          <w:sz w:val="28"/>
          <w:szCs w:val="28"/>
        </w:rPr>
        <w:t xml:space="preserve">, </w:t>
      </w:r>
      <w:r w:rsidR="00714228">
        <w:rPr>
          <w:sz w:val="28"/>
          <w:szCs w:val="28"/>
        </w:rPr>
        <w:t>с</w:t>
      </w:r>
      <w:r w:rsidR="00714228" w:rsidRPr="00714228">
        <w:rPr>
          <w:sz w:val="28"/>
          <w:szCs w:val="28"/>
        </w:rPr>
        <w:t xml:space="preserve"> учетом Методических рекомендаций по организации проведения мониторинга качества предоставления государственных (муниципальных) услуг в Забайкальском крае, утвержденных протоколом Комиссии по повышению качества государственных и муниципальных услуг в Забайкальском крае от 31 октября 2013 года № 8</w:t>
      </w:r>
      <w:r w:rsidR="00DF55AE">
        <w:rPr>
          <w:sz w:val="28"/>
          <w:szCs w:val="28"/>
        </w:rPr>
        <w:t>,</w:t>
      </w:r>
      <w:r w:rsidRPr="00AF67DD">
        <w:rPr>
          <w:sz w:val="28"/>
          <w:szCs w:val="28"/>
        </w:rPr>
        <w:t xml:space="preserve"> и в целях эффективного</w:t>
      </w:r>
      <w:proofErr w:type="gramEnd"/>
      <w:r w:rsidRPr="00AF67DD">
        <w:rPr>
          <w:sz w:val="28"/>
          <w:szCs w:val="28"/>
        </w:rPr>
        <w:t xml:space="preserve"> проведения мониторинга качества предоставления муниципальных услуг в муниципальном районе «Хилокский район»: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AF67DD">
        <w:rPr>
          <w:sz w:val="28"/>
          <w:szCs w:val="28"/>
        </w:rPr>
        <w:t xml:space="preserve"> План </w:t>
      </w:r>
      <w:proofErr w:type="gramStart"/>
      <w:r w:rsidRPr="00AF67DD">
        <w:rPr>
          <w:sz w:val="28"/>
          <w:szCs w:val="28"/>
        </w:rPr>
        <w:t>проведения мониторинга качества предоставления муниципальных услуг муниципального</w:t>
      </w:r>
      <w:proofErr w:type="gramEnd"/>
      <w:r w:rsidRPr="00AF67D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«Хилокский район» на 201</w:t>
      </w:r>
      <w:r w:rsidR="00091074">
        <w:rPr>
          <w:sz w:val="28"/>
          <w:szCs w:val="28"/>
        </w:rPr>
        <w:t>9</w:t>
      </w:r>
      <w:r w:rsidRPr="00AF67DD">
        <w:rPr>
          <w:sz w:val="28"/>
          <w:szCs w:val="28"/>
        </w:rPr>
        <w:t xml:space="preserve"> го</w:t>
      </w:r>
      <w:r>
        <w:rPr>
          <w:sz w:val="28"/>
          <w:szCs w:val="28"/>
        </w:rPr>
        <w:t>д (далее – План)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Назначить ответственных лиц за проведение мониторинга качества предоставления му</w:t>
      </w:r>
      <w:r>
        <w:rPr>
          <w:sz w:val="28"/>
          <w:szCs w:val="28"/>
        </w:rPr>
        <w:t>ниципальных услуг согласно Плану</w:t>
      </w:r>
      <w:r w:rsidRPr="00AF67DD">
        <w:rPr>
          <w:sz w:val="28"/>
          <w:szCs w:val="28"/>
        </w:rPr>
        <w:t xml:space="preserve">. 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F67DD">
        <w:rPr>
          <w:sz w:val="28"/>
          <w:szCs w:val="28"/>
        </w:rPr>
        <w:t>Мониторинг качества предоставления усл</w:t>
      </w:r>
      <w:r>
        <w:rPr>
          <w:sz w:val="28"/>
          <w:szCs w:val="28"/>
        </w:rPr>
        <w:t>уг пров</w:t>
      </w:r>
      <w:r w:rsidR="00560901">
        <w:rPr>
          <w:sz w:val="28"/>
          <w:szCs w:val="28"/>
        </w:rPr>
        <w:t xml:space="preserve">ести в срок до   </w:t>
      </w:r>
      <w:r w:rsidR="00091074">
        <w:rPr>
          <w:sz w:val="28"/>
          <w:szCs w:val="28"/>
        </w:rPr>
        <w:t>01</w:t>
      </w:r>
      <w:r w:rsidR="00560901">
        <w:rPr>
          <w:sz w:val="28"/>
          <w:szCs w:val="28"/>
        </w:rPr>
        <w:t xml:space="preserve"> </w:t>
      </w:r>
      <w:r w:rsidR="00091074">
        <w:rPr>
          <w:sz w:val="28"/>
          <w:szCs w:val="28"/>
        </w:rPr>
        <w:t>августа</w:t>
      </w:r>
      <w:r w:rsidR="00560901">
        <w:rPr>
          <w:sz w:val="28"/>
          <w:szCs w:val="28"/>
        </w:rPr>
        <w:t xml:space="preserve"> 201</w:t>
      </w:r>
      <w:r w:rsidR="00091074">
        <w:rPr>
          <w:sz w:val="28"/>
          <w:szCs w:val="28"/>
        </w:rPr>
        <w:t>9</w:t>
      </w:r>
      <w:r w:rsidRPr="00AF67DD">
        <w:rPr>
          <w:sz w:val="28"/>
          <w:szCs w:val="28"/>
        </w:rPr>
        <w:t xml:space="preserve"> года.</w:t>
      </w:r>
    </w:p>
    <w:p w:rsidR="00357B4A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AF67DD">
        <w:rPr>
          <w:sz w:val="28"/>
          <w:szCs w:val="28"/>
        </w:rPr>
        <w:t>Контроль за</w:t>
      </w:r>
      <w:proofErr w:type="gramEnd"/>
      <w:r w:rsidRPr="00AF67DD">
        <w:rPr>
          <w:sz w:val="28"/>
          <w:szCs w:val="28"/>
        </w:rPr>
        <w:t xml:space="preserve"> исполнением настоящего распоряжения </w:t>
      </w:r>
      <w:r w:rsidR="00714228">
        <w:rPr>
          <w:sz w:val="28"/>
          <w:szCs w:val="28"/>
        </w:rPr>
        <w:t>оставляю за собой</w:t>
      </w:r>
      <w:r w:rsidRPr="00AF67DD">
        <w:rPr>
          <w:sz w:val="28"/>
          <w:szCs w:val="28"/>
        </w:rPr>
        <w:t>.</w:t>
      </w:r>
    </w:p>
    <w:p w:rsidR="00357B4A" w:rsidRPr="00AF67DD" w:rsidRDefault="00357B4A" w:rsidP="005624C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(обнародовать</w:t>
      </w:r>
      <w:r w:rsidR="00040467">
        <w:rPr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сайте муниципального района «Хилокский район»</w:t>
      </w:r>
    </w:p>
    <w:p w:rsidR="00357B4A" w:rsidRPr="00AF67DD" w:rsidRDefault="00357B4A" w:rsidP="00357B4A">
      <w:pPr>
        <w:pStyle w:val="a3"/>
        <w:rPr>
          <w:sz w:val="28"/>
          <w:szCs w:val="28"/>
        </w:rPr>
      </w:pP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</w:p>
    <w:p w:rsidR="00357B4A" w:rsidRPr="00AF67DD" w:rsidRDefault="00091074" w:rsidP="00357B4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7B4A" w:rsidRPr="00AF67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7B4A">
        <w:rPr>
          <w:sz w:val="28"/>
          <w:szCs w:val="28"/>
        </w:rPr>
        <w:t xml:space="preserve"> </w:t>
      </w:r>
      <w:r w:rsidR="00357B4A" w:rsidRPr="00AF67DD">
        <w:rPr>
          <w:sz w:val="28"/>
          <w:szCs w:val="28"/>
        </w:rPr>
        <w:t xml:space="preserve"> муниципального района</w:t>
      </w:r>
    </w:p>
    <w:p w:rsidR="00357B4A" w:rsidRPr="00AF67DD" w:rsidRDefault="00357B4A" w:rsidP="00357B4A">
      <w:pPr>
        <w:pStyle w:val="a3"/>
        <w:ind w:left="0"/>
        <w:jc w:val="both"/>
        <w:rPr>
          <w:sz w:val="28"/>
          <w:szCs w:val="28"/>
        </w:rPr>
      </w:pPr>
      <w:r w:rsidRPr="00AF67DD">
        <w:rPr>
          <w:sz w:val="28"/>
          <w:szCs w:val="28"/>
        </w:rPr>
        <w:t xml:space="preserve">«Хилокский район»                               </w:t>
      </w:r>
      <w:r>
        <w:rPr>
          <w:sz w:val="28"/>
          <w:szCs w:val="28"/>
        </w:rPr>
        <w:t xml:space="preserve">                              </w:t>
      </w:r>
      <w:r w:rsidR="00091074">
        <w:rPr>
          <w:sz w:val="28"/>
          <w:szCs w:val="28"/>
        </w:rPr>
        <w:t xml:space="preserve">   </w:t>
      </w:r>
      <w:proofErr w:type="spellStart"/>
      <w:r w:rsidR="00560901">
        <w:rPr>
          <w:sz w:val="28"/>
          <w:szCs w:val="28"/>
        </w:rPr>
        <w:t>Ю.Р.Шишмарев</w:t>
      </w:r>
      <w:proofErr w:type="spellEnd"/>
    </w:p>
    <w:p w:rsidR="00357B4A" w:rsidRPr="00AF67DD" w:rsidRDefault="00357B4A" w:rsidP="00357B4A">
      <w:pPr>
        <w:rPr>
          <w:sz w:val="28"/>
          <w:szCs w:val="28"/>
        </w:rPr>
      </w:pPr>
    </w:p>
    <w:p w:rsidR="00357B4A" w:rsidRDefault="00357B4A" w:rsidP="00357B4A"/>
    <w:p w:rsidR="00091074" w:rsidRDefault="00091074" w:rsidP="00357B4A"/>
    <w:p w:rsidR="005624CD" w:rsidRDefault="005624CD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C3C0B" w:rsidRPr="0030503A" w:rsidRDefault="00CC3C0B" w:rsidP="00CC3C0B">
      <w:pPr>
        <w:pStyle w:val="a4"/>
        <w:tabs>
          <w:tab w:val="left" w:pos="354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14228" w:rsidRDefault="00714228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C3C0B" w:rsidRPr="0030503A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C3C0B" w:rsidRPr="00305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«Хилокский район»</w:t>
      </w:r>
    </w:p>
    <w:p w:rsidR="00CC3C0B" w:rsidRPr="0030503A" w:rsidRDefault="00CC3C0B" w:rsidP="00CC3C0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0503A">
        <w:rPr>
          <w:rFonts w:ascii="Times New Roman" w:hAnsi="Times New Roman" w:cs="Times New Roman"/>
          <w:sz w:val="28"/>
          <w:szCs w:val="28"/>
        </w:rPr>
        <w:t>от «</w:t>
      </w:r>
      <w:r w:rsidR="00160F7A" w:rsidRPr="00160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055">
        <w:rPr>
          <w:rFonts w:ascii="Times New Roman" w:hAnsi="Times New Roman" w:cs="Times New Roman"/>
          <w:sz w:val="28"/>
          <w:szCs w:val="28"/>
          <w:u w:val="single"/>
        </w:rPr>
        <w:t xml:space="preserve">28 </w:t>
      </w:r>
      <w:r w:rsidRPr="0030503A">
        <w:rPr>
          <w:rFonts w:ascii="Times New Roman" w:hAnsi="Times New Roman" w:cs="Times New Roman"/>
          <w:sz w:val="28"/>
          <w:szCs w:val="28"/>
        </w:rPr>
        <w:t xml:space="preserve">» </w:t>
      </w:r>
      <w:r w:rsidR="00755B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055">
        <w:rPr>
          <w:rFonts w:ascii="Times New Roman" w:hAnsi="Times New Roman" w:cs="Times New Roman"/>
          <w:sz w:val="28"/>
          <w:szCs w:val="28"/>
          <w:u w:val="single"/>
        </w:rPr>
        <w:t>11.</w:t>
      </w:r>
      <w:r w:rsidRPr="0030503A">
        <w:rPr>
          <w:rFonts w:ascii="Times New Roman" w:hAnsi="Times New Roman" w:cs="Times New Roman"/>
          <w:sz w:val="28"/>
          <w:szCs w:val="28"/>
        </w:rPr>
        <w:t xml:space="preserve"> 201</w:t>
      </w:r>
      <w:r w:rsidR="00160F7A">
        <w:rPr>
          <w:rFonts w:ascii="Times New Roman" w:hAnsi="Times New Roman" w:cs="Times New Roman"/>
          <w:sz w:val="28"/>
          <w:szCs w:val="28"/>
        </w:rPr>
        <w:t>8</w:t>
      </w:r>
      <w:r w:rsidRPr="0030503A">
        <w:rPr>
          <w:rFonts w:ascii="Times New Roman" w:hAnsi="Times New Roman" w:cs="Times New Roman"/>
          <w:sz w:val="28"/>
          <w:szCs w:val="28"/>
        </w:rPr>
        <w:t xml:space="preserve"> г. №   </w:t>
      </w:r>
      <w:r w:rsidR="00EC1055" w:rsidRPr="00EC1055">
        <w:rPr>
          <w:rFonts w:ascii="Times New Roman" w:hAnsi="Times New Roman" w:cs="Times New Roman"/>
          <w:sz w:val="28"/>
          <w:szCs w:val="28"/>
          <w:u w:val="single"/>
        </w:rPr>
        <w:t>186</w:t>
      </w:r>
      <w:r w:rsidR="00160F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503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proofErr w:type="gramStart"/>
      <w:r w:rsidRPr="0030503A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</w:p>
    <w:p w:rsidR="00CC3C0B" w:rsidRDefault="00CC3C0B" w:rsidP="00CC3C0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ПРЕДОСТАВЛЕНИЯ 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>МУНИЦИПАЛЬНОГО РАЙОНА «ХИЛОКСКИЙ РАЙОН»</w:t>
      </w:r>
    </w:p>
    <w:p w:rsidR="00CC3C0B" w:rsidRPr="007E41A4" w:rsidRDefault="00CC3C0B" w:rsidP="00CC3C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A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91074">
        <w:rPr>
          <w:rFonts w:ascii="Times New Roman" w:hAnsi="Times New Roman" w:cs="Times New Roman"/>
          <w:b/>
          <w:sz w:val="28"/>
          <w:szCs w:val="28"/>
        </w:rPr>
        <w:t>9</w:t>
      </w:r>
      <w:r w:rsidRPr="007E41A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568"/>
        <w:gridCol w:w="42"/>
        <w:gridCol w:w="5911"/>
        <w:gridCol w:w="3686"/>
      </w:tblGrid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1" w:type="dxa"/>
          </w:tcPr>
          <w:p w:rsidR="00CC3C0B" w:rsidRPr="007E41A4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proofErr w:type="gramEnd"/>
          </w:p>
          <w:p w:rsidR="00CC3C0B" w:rsidRPr="007E41A4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3686" w:type="dxa"/>
          </w:tcPr>
          <w:p w:rsidR="00CC3C0B" w:rsidRPr="007E41A4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Подразделение исполнительного органа местного самоуправления, ответственное за проведение мониторинга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7E41A4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11" w:type="dxa"/>
          </w:tcPr>
          <w:p w:rsidR="00CC3C0B" w:rsidRPr="007E41A4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CC3C0B" w:rsidRPr="007E41A4" w:rsidRDefault="00A1438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7E41A4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11" w:type="dxa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4F5A76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(Бузина Т.В.)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11" w:type="dxa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Предоставления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Забайкальского края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4F5A76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(Кулешова И.Ф.)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11" w:type="dxa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</w:t>
            </w:r>
            <w:r w:rsidR="004F5A76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4F5A76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40467" w:rsidRPr="00376AFB">
              <w:rPr>
                <w:rFonts w:ascii="Times New Roman" w:hAnsi="Times New Roman" w:cs="Times New Roman"/>
                <w:sz w:val="28"/>
                <w:szCs w:val="28"/>
              </w:rPr>
              <w:t>Стенькина Е.И.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11" w:type="dxa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4F5A76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(Бадмаева В.С.)</w:t>
            </w:r>
          </w:p>
        </w:tc>
      </w:tr>
      <w:tr w:rsidR="00CC3C0B" w:rsidTr="001B0275">
        <w:tc>
          <w:tcPr>
            <w:tcW w:w="610" w:type="dxa"/>
            <w:gridSpan w:val="2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11" w:type="dxa"/>
          </w:tcPr>
          <w:p w:rsidR="00CC3C0B" w:rsidRPr="00376AFB" w:rsidRDefault="009A1305" w:rsidP="00B956B8">
            <w:pPr>
              <w:pStyle w:val="a4"/>
              <w:rPr>
                <w:rFonts w:ascii="Times New Roman" w:hAnsi="Times New Roman" w:cs="Times New Roman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Зачисление в общеобразовательные учреждения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4F5A76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«Хилокский район»</w:t>
            </w:r>
          </w:p>
          <w:p w:rsidR="00CC3C0B" w:rsidRPr="00376AFB" w:rsidRDefault="00040467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(Кулешова И.Ф.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EC2529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5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Жилищные и жилищно-коммунальные отношения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Прием документов</w:t>
            </w:r>
            <w:r w:rsidR="0098628E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, необходимых для согласования перепланировки и (или)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переустройства жилого</w:t>
            </w:r>
            <w:r w:rsidR="0098628E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(нежилого)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помещения</w:t>
            </w:r>
            <w:r w:rsidR="0098628E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выдача соответствующих решений о согласовании или об отказе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(Ахметова М.Э.)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98628E" w:rsidP="009862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Прием</w:t>
            </w:r>
            <w:r w:rsidR="00CC3C0B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документов, 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необходимых для согласования</w:t>
            </w:r>
            <w:r w:rsidR="00CC3C0B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перевод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C3C0B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жилого помещения в </w:t>
            </w:r>
            <w:proofErr w:type="gramStart"/>
            <w:r w:rsidR="00CC3C0B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нежилое</w:t>
            </w:r>
            <w:proofErr w:type="gramEnd"/>
            <w:r w:rsidR="00CC3C0B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или нежил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(Ахметова М.Э.)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EC2529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529">
              <w:rPr>
                <w:rFonts w:ascii="Times New Roman" w:hAnsi="Times New Roman" w:cs="Times New Roman"/>
                <w:b/>
                <w:sz w:val="28"/>
                <w:szCs w:val="28"/>
              </w:rPr>
              <w:t>Имущественно-земельные</w:t>
            </w:r>
            <w:proofErr w:type="spellEnd"/>
            <w:r w:rsidRPr="00EC25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отношения, строительство и регулирование предпринимательской деятельности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(Петров Р.Н.)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8815B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815BE" w:rsidRPr="00376AFB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8815BE" w:rsidRPr="00376AFB">
              <w:rPr>
                <w:rFonts w:ascii="Times New Roman" w:hAnsi="Times New Roman" w:cs="Times New Roman"/>
                <w:sz w:val="28"/>
                <w:szCs w:val="28"/>
              </w:rPr>
              <w:t>и, и земельных участков, государственная собственность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для целей строительства без предварительного согласования места размещения объекта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</w:t>
            </w:r>
            <w:r w:rsidR="0072511E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 и земельных участков,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="0001067E" w:rsidRPr="00376A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511E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проведения торгов</w:t>
            </w:r>
          </w:p>
          <w:p w:rsidR="003B53C8" w:rsidRPr="00376AFB" w:rsidRDefault="003B53C8" w:rsidP="0072511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0B45BC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AFB" w:rsidRPr="000B4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4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0B45BC" w:rsidRDefault="00CC3C0B" w:rsidP="000B45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45B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A08F0" w:rsidRPr="000B45BC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0B45BC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которые не разграничена, </w:t>
            </w:r>
            <w:r w:rsidR="00117D74" w:rsidRPr="000B45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B45BC">
              <w:rPr>
                <w:rFonts w:ascii="Times New Roman" w:hAnsi="Times New Roman" w:cs="Times New Roman"/>
                <w:sz w:val="28"/>
                <w:szCs w:val="28"/>
              </w:rPr>
              <w:t>собственность без проведения торгов</w:t>
            </w:r>
          </w:p>
        </w:tc>
        <w:tc>
          <w:tcPr>
            <w:tcW w:w="3686" w:type="dxa"/>
          </w:tcPr>
          <w:p w:rsidR="00CC3C0B" w:rsidRPr="000B45BC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BC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0B45BC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5BC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земельных участков, </w:t>
            </w:r>
            <w:r w:rsidR="008A08F0"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в муниципальной собственности, и земельных участков, государственная собственность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</w:t>
            </w:r>
            <w:r w:rsidR="008A08F0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льных участках зданий,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постоянное (бессрочное) пользование земельных участков, </w:t>
            </w:r>
            <w:r w:rsidR="008A08F0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собственность земельных участков, </w:t>
            </w:r>
            <w:r w:rsidR="008A08F0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собственности, и земельных участков, государственная собственность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на которые не разграничена, собственникам расположенных на данных земельных участках зданий, строений, сооружений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01067E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8A08F0" w:rsidTr="001B0275">
        <w:tc>
          <w:tcPr>
            <w:tcW w:w="568" w:type="dxa"/>
          </w:tcPr>
          <w:p w:rsidR="008A08F0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2F35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A08F0" w:rsidRPr="00376AFB" w:rsidRDefault="00427F15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86" w:type="dxa"/>
          </w:tcPr>
          <w:p w:rsidR="00427F15" w:rsidRPr="00376AFB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8A08F0" w:rsidRPr="00376AFB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2F35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76AFB" w:rsidRDefault="00427F15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3686" w:type="dxa"/>
          </w:tcPr>
          <w:p w:rsidR="00427F15" w:rsidRPr="00376AFB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376AFB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72F35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76AFB" w:rsidRDefault="00427F15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не разграничена</w:t>
            </w:r>
          </w:p>
        </w:tc>
        <w:tc>
          <w:tcPr>
            <w:tcW w:w="3686" w:type="dxa"/>
          </w:tcPr>
          <w:p w:rsidR="00427F15" w:rsidRPr="00376AFB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по управлению муниципальным имуществом и земельным отношениям администрации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«Хилокский район»</w:t>
            </w:r>
          </w:p>
          <w:p w:rsidR="00427F15" w:rsidRPr="00376AFB" w:rsidRDefault="00427F15" w:rsidP="00427F1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27F15" w:rsidTr="001B0275">
        <w:tc>
          <w:tcPr>
            <w:tcW w:w="568" w:type="dxa"/>
          </w:tcPr>
          <w:p w:rsidR="00427F15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E72F35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27F15" w:rsidRPr="00376AFB" w:rsidRDefault="00427F15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земельных участков, находящихся в муниципальной собственности, земель и (или) земельных участков, государственная собственность</w:t>
            </w:r>
            <w:r w:rsidR="00133695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с участками, находящимися в частной собственности</w:t>
            </w:r>
          </w:p>
        </w:tc>
        <w:tc>
          <w:tcPr>
            <w:tcW w:w="3686" w:type="dxa"/>
          </w:tcPr>
          <w:p w:rsidR="004B7DDF" w:rsidRPr="00376AFB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27F15" w:rsidRPr="00376AFB" w:rsidRDefault="004B7DDF" w:rsidP="004B7D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4B7DDF" w:rsidTr="001B0275">
        <w:tc>
          <w:tcPr>
            <w:tcW w:w="568" w:type="dxa"/>
          </w:tcPr>
          <w:p w:rsidR="004B7DDF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2F35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4B7DDF" w:rsidRPr="00376AFB" w:rsidRDefault="004B7DDF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Бесплатное предоставление в собственность гражданам земельных участков, находящихся в муниципальной собственности</w:t>
            </w:r>
            <w:r w:rsidR="0001067E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376AFB">
              <w:rPr>
                <w:rFonts w:ascii="Times New Roman" w:hAnsi="Times New Roman" w:cs="Times New Roman"/>
                <w:sz w:val="28"/>
                <w:szCs w:val="28"/>
              </w:rPr>
              <w:t>, и земельных участков на территории</w:t>
            </w:r>
            <w:r w:rsidR="0001067E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81D55" w:rsidRPr="00376AFB">
              <w:rPr>
                <w:rFonts w:ascii="Times New Roman" w:hAnsi="Times New Roman" w:cs="Times New Roman"/>
                <w:sz w:val="28"/>
                <w:szCs w:val="28"/>
              </w:rPr>
              <w:t>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3686" w:type="dxa"/>
          </w:tcPr>
          <w:p w:rsidR="00881D55" w:rsidRPr="00376AFB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земельным отношениям администрации муниципального района «Хилокский район»</w:t>
            </w:r>
          </w:p>
          <w:p w:rsidR="004B7DDF" w:rsidRPr="00376AFB" w:rsidRDefault="00881D55" w:rsidP="00881D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(Некрасов Ю.А.)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E72F35" w:rsidP="00E72F3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C3C0B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ыдача разрешений на строительство, реконструкцию, капитальный ремонт объектов капитального строительства </w:t>
            </w:r>
            <w:r w:rsidR="000F4921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8166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разрешений на установку</w:t>
            </w:r>
            <w:r w:rsidR="00E72F35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эксплуатацию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рекламных конструкций</w:t>
            </w:r>
            <w:r w:rsidR="00E72F35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1067E" w:rsidRPr="00376AFB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E72F35" w:rsidP="00E72F35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ыдача разрешений на ввод объектов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капитального строительства 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в эксплуатацию </w:t>
            </w:r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E72F35" w:rsidP="0001067E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E72F35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ыдача градостроительного плана земельного участка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0F492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6681" w:rsidTr="001B0275">
        <w:tc>
          <w:tcPr>
            <w:tcW w:w="568" w:type="dxa"/>
          </w:tcPr>
          <w:p w:rsidR="00816681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6681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816681" w:rsidRPr="00376AFB" w:rsidRDefault="00816681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отклонение от предельных параметров разрешенного строительства</w:t>
            </w:r>
            <w:r w:rsidR="00187122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района «Хилокский район»</w:t>
            </w:r>
          </w:p>
        </w:tc>
        <w:tc>
          <w:tcPr>
            <w:tcW w:w="3686" w:type="dxa"/>
          </w:tcPr>
          <w:p w:rsidR="00187122" w:rsidRPr="00376AF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816681" w:rsidRPr="00376AF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7122" w:rsidTr="001B0275">
        <w:tc>
          <w:tcPr>
            <w:tcW w:w="568" w:type="dxa"/>
          </w:tcPr>
          <w:p w:rsidR="00187122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87122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187122" w:rsidRPr="00376AFB" w:rsidRDefault="00187122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Продление срока действия разрешения на строительство</w:t>
            </w:r>
          </w:p>
        </w:tc>
        <w:tc>
          <w:tcPr>
            <w:tcW w:w="3686" w:type="dxa"/>
          </w:tcPr>
          <w:p w:rsidR="00187122" w:rsidRPr="00376AF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187122" w:rsidRPr="00376AFB" w:rsidRDefault="00187122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="000F4921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района «Хилокский район»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Отдел территориального развития администрации муниципального района «Хилокский район»</w:t>
            </w:r>
          </w:p>
          <w:p w:rsidR="00CC3C0B" w:rsidRPr="00376AFB" w:rsidRDefault="00CC3C0B" w:rsidP="0018712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7122" w:rsidRPr="00376AFB">
              <w:rPr>
                <w:rFonts w:ascii="Times New Roman" w:hAnsi="Times New Roman" w:cs="Times New Roman"/>
                <w:sz w:val="28"/>
                <w:szCs w:val="28"/>
              </w:rPr>
              <w:t>Леонтьева И.В.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376AF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экономки и </w:t>
            </w:r>
            <w:r w:rsidR="00C10ACF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(Игнатова Н.Е.)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outlineLvl w:val="1"/>
              <w:rPr>
                <w:iCs/>
                <w:sz w:val="28"/>
                <w:szCs w:val="28"/>
              </w:rPr>
            </w:pPr>
            <w:r w:rsidRPr="00376AFB">
              <w:rPr>
                <w:iCs/>
                <w:sz w:val="28"/>
                <w:szCs w:val="28"/>
              </w:rPr>
              <w:t>Предоставление молодым семьям социальных выплат на приобретение (строительство) жилья</w:t>
            </w:r>
          </w:p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экономки и </w:t>
            </w:r>
            <w:r w:rsidR="00C10ACF"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(Игнатова Н.Е.)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EC2529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529">
              <w:rPr>
                <w:rFonts w:ascii="Times New Roman" w:hAnsi="Times New Roman" w:cs="Times New Roman"/>
                <w:b/>
                <w:sz w:val="28"/>
                <w:szCs w:val="28"/>
              </w:rPr>
              <w:t>Архивный фонд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outlineLvl w:val="1"/>
              <w:rPr>
                <w:iCs/>
                <w:sz w:val="28"/>
                <w:szCs w:val="28"/>
              </w:rPr>
            </w:pPr>
            <w:r w:rsidRPr="00376AFB">
              <w:rPr>
                <w:iCs/>
                <w:sz w:val="28"/>
                <w:szCs w:val="28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 фонда Российской Федерации и других архивных документов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муниципального района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«Хилокский район»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376AFB">
              <w:rPr>
                <w:rFonts w:ascii="Times New Roman" w:hAnsi="Times New Roman" w:cs="Times New Roman"/>
                <w:sz w:val="28"/>
                <w:szCs w:val="28"/>
              </w:rPr>
              <w:t xml:space="preserve"> И.А.)</w:t>
            </w:r>
          </w:p>
        </w:tc>
      </w:tr>
      <w:tr w:rsidR="00CC3C0B" w:rsidTr="001B0275">
        <w:tc>
          <w:tcPr>
            <w:tcW w:w="10207" w:type="dxa"/>
            <w:gridSpan w:val="4"/>
          </w:tcPr>
          <w:p w:rsidR="00CC3C0B" w:rsidRPr="00EC2529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529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CC3C0B" w:rsidP="00B95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 и месте массовых 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686" w:type="dxa"/>
          </w:tcPr>
          <w:p w:rsidR="00CC3C0B" w:rsidRPr="00376AFB" w:rsidRDefault="00091074" w:rsidP="00B956B8">
            <w:pPr>
              <w:jc w:val="center"/>
              <w:rPr>
                <w:bCs/>
                <w:sz w:val="28"/>
                <w:szCs w:val="28"/>
              </w:rPr>
            </w:pPr>
            <w:r w:rsidRPr="00376AFB">
              <w:rPr>
                <w:bCs/>
                <w:sz w:val="28"/>
                <w:szCs w:val="28"/>
              </w:rPr>
              <w:t>Управление культуры</w:t>
            </w:r>
            <w:r w:rsidR="00CC3C0B" w:rsidRPr="00376AFB">
              <w:rPr>
                <w:bCs/>
                <w:sz w:val="28"/>
                <w:szCs w:val="28"/>
              </w:rPr>
              <w:t xml:space="preserve"> и молодежной политики администрации муниципального района «Хилокский район»</w:t>
            </w:r>
          </w:p>
          <w:p w:rsidR="00CC3C0B" w:rsidRPr="00376AFB" w:rsidRDefault="00CC3C0B" w:rsidP="00B956B8">
            <w:pPr>
              <w:jc w:val="center"/>
              <w:rPr>
                <w:bCs/>
                <w:sz w:val="28"/>
                <w:szCs w:val="28"/>
              </w:rPr>
            </w:pPr>
            <w:r w:rsidRPr="00376AFB">
              <w:rPr>
                <w:bCs/>
                <w:sz w:val="28"/>
                <w:szCs w:val="28"/>
              </w:rPr>
              <w:t>(Тищенко Л.В.)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1B0275" w:rsidP="00B956B8">
            <w:pPr>
              <w:pStyle w:val="a4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jc w:val="center"/>
              <w:rPr>
                <w:bCs/>
                <w:sz w:val="28"/>
                <w:szCs w:val="28"/>
              </w:rPr>
            </w:pPr>
            <w:r w:rsidRPr="00376AFB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«Межпоселенческая </w:t>
            </w:r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центральная библиотека Хилокского района»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t>Винаева</w:t>
            </w:r>
            <w:proofErr w:type="spellEnd"/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О.В.)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C3C0B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187122" w:rsidP="00B956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концертов (организация показа) и концертных программ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jc w:val="center"/>
              <w:rPr>
                <w:bCs/>
                <w:sz w:val="28"/>
                <w:szCs w:val="28"/>
              </w:rPr>
            </w:pPr>
            <w:r w:rsidRPr="00376AFB">
              <w:rPr>
                <w:bCs/>
                <w:sz w:val="28"/>
                <w:szCs w:val="28"/>
              </w:rPr>
              <w:t>Муниципальное учреждение культуры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t>«Межпоселенческое социально-культурное объединение»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t>(Коновалова М.А.)</w:t>
            </w:r>
          </w:p>
        </w:tc>
      </w:tr>
      <w:tr w:rsidR="00CC3C0B" w:rsidTr="001B0275">
        <w:tc>
          <w:tcPr>
            <w:tcW w:w="568" w:type="dxa"/>
          </w:tcPr>
          <w:p w:rsidR="00CC3C0B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C3C0B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CC3C0B" w:rsidRPr="00376AFB" w:rsidRDefault="00005ECA" w:rsidP="00B956B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оптимальных условий для сохранения, изучения и публичного предоставления культурных ценностей, хранящихся в муниципальных музеях</w:t>
            </w:r>
          </w:p>
        </w:tc>
        <w:tc>
          <w:tcPr>
            <w:tcW w:w="3686" w:type="dxa"/>
          </w:tcPr>
          <w:p w:rsidR="00CC3C0B" w:rsidRPr="00376AFB" w:rsidRDefault="00CC3C0B" w:rsidP="00B956B8">
            <w:pPr>
              <w:jc w:val="center"/>
              <w:rPr>
                <w:bCs/>
                <w:sz w:val="28"/>
                <w:szCs w:val="28"/>
              </w:rPr>
            </w:pPr>
            <w:r w:rsidRPr="00376AFB">
              <w:rPr>
                <w:bCs/>
                <w:sz w:val="28"/>
                <w:szCs w:val="28"/>
              </w:rPr>
              <w:t>Муниципальное</w:t>
            </w:r>
            <w:r w:rsidR="00091074" w:rsidRPr="00376AFB">
              <w:rPr>
                <w:bCs/>
                <w:sz w:val="28"/>
                <w:szCs w:val="28"/>
              </w:rPr>
              <w:t xml:space="preserve"> бюджетное</w:t>
            </w:r>
            <w:r w:rsidRPr="00376AFB">
              <w:rPr>
                <w:bCs/>
                <w:sz w:val="28"/>
                <w:szCs w:val="28"/>
              </w:rPr>
              <w:t xml:space="preserve"> учреждение культуры</w:t>
            </w:r>
          </w:p>
          <w:p w:rsidR="00CC3C0B" w:rsidRPr="00376AFB" w:rsidRDefault="00CC3C0B" w:rsidP="00B956B8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bCs/>
                <w:sz w:val="28"/>
                <w:szCs w:val="28"/>
              </w:rPr>
              <w:t>«Хилокский районный краеведческий музей»</w:t>
            </w:r>
          </w:p>
          <w:p w:rsidR="00CC3C0B" w:rsidRPr="00376AFB" w:rsidRDefault="00CC3C0B" w:rsidP="00B956B8">
            <w:pPr>
              <w:jc w:val="center"/>
              <w:rPr>
                <w:bCs/>
                <w:sz w:val="28"/>
                <w:szCs w:val="28"/>
              </w:rPr>
            </w:pPr>
            <w:r w:rsidRPr="00376AFB">
              <w:rPr>
                <w:bCs/>
                <w:sz w:val="28"/>
                <w:szCs w:val="28"/>
              </w:rPr>
              <w:t>(Петров В.Ф.)</w:t>
            </w:r>
          </w:p>
        </w:tc>
      </w:tr>
      <w:tr w:rsidR="00187122" w:rsidTr="007A7518">
        <w:tc>
          <w:tcPr>
            <w:tcW w:w="10207" w:type="dxa"/>
            <w:gridSpan w:val="4"/>
          </w:tcPr>
          <w:p w:rsidR="00187122" w:rsidRPr="00187122" w:rsidRDefault="00187122" w:rsidP="00B956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</w:t>
            </w:r>
          </w:p>
        </w:tc>
      </w:tr>
      <w:tr w:rsidR="00187122" w:rsidTr="001B0275">
        <w:tc>
          <w:tcPr>
            <w:tcW w:w="568" w:type="dxa"/>
          </w:tcPr>
          <w:p w:rsidR="00187122" w:rsidRPr="00376AFB" w:rsidRDefault="00C4264C" w:rsidP="00376AF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6A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7122" w:rsidRPr="00376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3" w:type="dxa"/>
            <w:gridSpan w:val="2"/>
          </w:tcPr>
          <w:p w:rsidR="00187122" w:rsidRPr="00376AFB" w:rsidRDefault="00C10ACF" w:rsidP="00C10ACF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6A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образования (городского округа), за исключением коллективных договоров краевых и федеральных бюджетных, автономных и казенных учреждений, уведомительная регистрация </w:t>
            </w:r>
            <w:r w:rsidRPr="00376AFB">
              <w:rPr>
                <w:rFonts w:ascii="Times New Roman" w:hAnsi="Times New Roman" w:cs="Times New Roman"/>
                <w:sz w:val="28"/>
                <w:szCs w:val="28"/>
              </w:rPr>
              <w:t>территориальных соглашений</w:t>
            </w:r>
          </w:p>
        </w:tc>
        <w:tc>
          <w:tcPr>
            <w:tcW w:w="3686" w:type="dxa"/>
          </w:tcPr>
          <w:p w:rsidR="00187122" w:rsidRPr="00376AFB" w:rsidRDefault="00C10ACF" w:rsidP="00B956B8">
            <w:pPr>
              <w:jc w:val="center"/>
              <w:rPr>
                <w:sz w:val="28"/>
                <w:szCs w:val="28"/>
              </w:rPr>
            </w:pPr>
            <w:r w:rsidRPr="00376AFB">
              <w:rPr>
                <w:sz w:val="28"/>
                <w:szCs w:val="28"/>
              </w:rPr>
              <w:t>Отдел экономки и сельского хозяйства администрации муниципального района «Хилокский район»</w:t>
            </w:r>
          </w:p>
          <w:p w:rsidR="00C10ACF" w:rsidRPr="00376AFB" w:rsidRDefault="00C10ACF" w:rsidP="00B956B8">
            <w:pPr>
              <w:jc w:val="center"/>
              <w:rPr>
                <w:bCs/>
                <w:sz w:val="28"/>
                <w:szCs w:val="28"/>
              </w:rPr>
            </w:pPr>
            <w:r w:rsidRPr="00376AFB">
              <w:rPr>
                <w:sz w:val="28"/>
                <w:szCs w:val="28"/>
              </w:rPr>
              <w:t>(Лоскутникова О.С.)</w:t>
            </w:r>
          </w:p>
        </w:tc>
      </w:tr>
    </w:tbl>
    <w:p w:rsidR="00CC3C0B" w:rsidRPr="001B60B6" w:rsidRDefault="00CC3C0B" w:rsidP="00CC3C0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C3C0B" w:rsidRPr="001B60B6" w:rsidRDefault="00CC3C0B" w:rsidP="00CC3C0B">
      <w:pPr>
        <w:jc w:val="center"/>
        <w:rPr>
          <w:sz w:val="28"/>
          <w:szCs w:val="28"/>
        </w:rPr>
      </w:pPr>
    </w:p>
    <w:p w:rsidR="00CC3C0B" w:rsidRPr="00D770C4" w:rsidRDefault="00CC3C0B" w:rsidP="00CC3C0B">
      <w:pPr>
        <w:jc w:val="center"/>
      </w:pPr>
      <w:r>
        <w:t>________________________</w:t>
      </w:r>
    </w:p>
    <w:p w:rsidR="00CC3C0B" w:rsidRDefault="00CC3C0B" w:rsidP="00CC3C0B"/>
    <w:p w:rsidR="00CC3C0B" w:rsidRDefault="00CC3C0B" w:rsidP="00CC3C0B"/>
    <w:p w:rsidR="00CC3C0B" w:rsidRDefault="00CC3C0B"/>
    <w:sectPr w:rsidR="00CC3C0B" w:rsidSect="008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650"/>
    <w:multiLevelType w:val="hybridMultilevel"/>
    <w:tmpl w:val="F0C0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B4A"/>
    <w:rsid w:val="00005ECA"/>
    <w:rsid w:val="0001067E"/>
    <w:rsid w:val="00015305"/>
    <w:rsid w:val="00040467"/>
    <w:rsid w:val="0005767B"/>
    <w:rsid w:val="00091074"/>
    <w:rsid w:val="000A356D"/>
    <w:rsid w:val="000B45BC"/>
    <w:rsid w:val="000F4921"/>
    <w:rsid w:val="0010423D"/>
    <w:rsid w:val="00117D74"/>
    <w:rsid w:val="00133695"/>
    <w:rsid w:val="00156940"/>
    <w:rsid w:val="00160F7A"/>
    <w:rsid w:val="0016400F"/>
    <w:rsid w:val="00187122"/>
    <w:rsid w:val="001B0275"/>
    <w:rsid w:val="002F6811"/>
    <w:rsid w:val="00357B4A"/>
    <w:rsid w:val="00376AFB"/>
    <w:rsid w:val="003B53C8"/>
    <w:rsid w:val="003B61CE"/>
    <w:rsid w:val="00427F15"/>
    <w:rsid w:val="00443E5B"/>
    <w:rsid w:val="00481A86"/>
    <w:rsid w:val="004B7DDF"/>
    <w:rsid w:val="004C03D9"/>
    <w:rsid w:val="004E7BE4"/>
    <w:rsid w:val="004F5A76"/>
    <w:rsid w:val="00557DDF"/>
    <w:rsid w:val="00560901"/>
    <w:rsid w:val="005624CD"/>
    <w:rsid w:val="005845C9"/>
    <w:rsid w:val="00674C51"/>
    <w:rsid w:val="0068512E"/>
    <w:rsid w:val="00714228"/>
    <w:rsid w:val="0072511E"/>
    <w:rsid w:val="00755BDE"/>
    <w:rsid w:val="00807A11"/>
    <w:rsid w:val="00816681"/>
    <w:rsid w:val="00865225"/>
    <w:rsid w:val="008815BE"/>
    <w:rsid w:val="00881D55"/>
    <w:rsid w:val="008A08F0"/>
    <w:rsid w:val="00900404"/>
    <w:rsid w:val="0098628E"/>
    <w:rsid w:val="009A1305"/>
    <w:rsid w:val="00A1438B"/>
    <w:rsid w:val="00A33C57"/>
    <w:rsid w:val="00B5178A"/>
    <w:rsid w:val="00C10ACF"/>
    <w:rsid w:val="00C2407F"/>
    <w:rsid w:val="00C27934"/>
    <w:rsid w:val="00C4174A"/>
    <w:rsid w:val="00C4264C"/>
    <w:rsid w:val="00C45068"/>
    <w:rsid w:val="00C77081"/>
    <w:rsid w:val="00C820AC"/>
    <w:rsid w:val="00CB0284"/>
    <w:rsid w:val="00CC3C0B"/>
    <w:rsid w:val="00D46FBE"/>
    <w:rsid w:val="00DF55AE"/>
    <w:rsid w:val="00E27118"/>
    <w:rsid w:val="00E40599"/>
    <w:rsid w:val="00E72F35"/>
    <w:rsid w:val="00EC1055"/>
    <w:rsid w:val="00FB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B4A"/>
    <w:pPr>
      <w:ind w:left="720"/>
      <w:contextualSpacing/>
    </w:pPr>
  </w:style>
  <w:style w:type="paragraph" w:styleId="a4">
    <w:name w:val="No Spacing"/>
    <w:uiPriority w:val="1"/>
    <w:qFormat/>
    <w:rsid w:val="00357B4A"/>
    <w:pPr>
      <w:spacing w:after="0" w:line="240" w:lineRule="auto"/>
    </w:pPr>
  </w:style>
  <w:style w:type="table" w:styleId="a5">
    <w:name w:val="Table Grid"/>
    <w:basedOn w:val="a1"/>
    <w:uiPriority w:val="59"/>
    <w:rsid w:val="00CC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14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5EF2-1100-4EDA-BD7E-7147B2DE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7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2018-12-03T00:18:00Z</cp:lastPrinted>
  <dcterms:created xsi:type="dcterms:W3CDTF">2015-11-18T03:15:00Z</dcterms:created>
  <dcterms:modified xsi:type="dcterms:W3CDTF">2018-12-03T04:32:00Z</dcterms:modified>
</cp:coreProperties>
</file>