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F1" w:rsidRPr="00E005D8" w:rsidRDefault="004228F1" w:rsidP="004228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D8">
        <w:rPr>
          <w:rFonts w:ascii="Times New Roman" w:eastAsia="TimesNewRomanPSMT" w:hAnsi="Times New Roman" w:cs="Times New Roman"/>
          <w:b/>
          <w:color w:val="161616"/>
          <w:sz w:val="28"/>
          <w:szCs w:val="28"/>
        </w:rPr>
        <w:t xml:space="preserve">Отчет о выполнении годового плана социально-экономического </w:t>
      </w:r>
      <w:r w:rsidRPr="00E005D8">
        <w:rPr>
          <w:rFonts w:ascii="Times New Roman" w:hAnsi="Times New Roman" w:cs="Times New Roman"/>
          <w:b/>
          <w:sz w:val="28"/>
          <w:szCs w:val="28"/>
        </w:rPr>
        <w:t xml:space="preserve"> развития сельского п</w:t>
      </w:r>
      <w:r w:rsidR="00FD5D61">
        <w:rPr>
          <w:rFonts w:ascii="Times New Roman" w:hAnsi="Times New Roman" w:cs="Times New Roman"/>
          <w:b/>
          <w:sz w:val="28"/>
          <w:szCs w:val="28"/>
        </w:rPr>
        <w:t xml:space="preserve">оселения «Закультинское» за 2016 </w:t>
      </w:r>
      <w:r w:rsidRPr="00E005D8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559"/>
        <w:gridCol w:w="1134"/>
        <w:gridCol w:w="1134"/>
      </w:tblGrid>
      <w:tr w:rsidR="004228F1" w:rsidRPr="00E005D8" w:rsidTr="003C1405">
        <w:trPr>
          <w:trHeight w:val="5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Показатели развития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  <w:r w:rsidR="00F81897">
              <w:rPr>
                <w:rFonts w:ascii="Times New Roman" w:hAnsi="Times New Roman" w:cs="Times New Roman"/>
                <w:sz w:val="28"/>
                <w:szCs w:val="28"/>
              </w:rPr>
              <w:t>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4228F1" w:rsidRPr="00E005D8" w:rsidTr="003C1405">
        <w:trPr>
          <w:trHeight w:val="5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E005D8" w:rsidRDefault="004228F1" w:rsidP="004228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E005D8" w:rsidRDefault="004228F1" w:rsidP="004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FD5D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FD5D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FD5D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экономике (в среднем за год), тыс. человек, в т.ч.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  <w:r w:rsidR="00FD5D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5D6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Уровень официально зарегистрированной безработицы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D5D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промышленной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промышленного производства,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продукции промышленного производства на душу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777F02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</w:t>
            </w:r>
            <w:r w:rsidR="00777F02">
              <w:rPr>
                <w:rFonts w:ascii="Times New Roman" w:hAnsi="Times New Roman" w:cs="Times New Roman"/>
                <w:sz w:val="28"/>
                <w:szCs w:val="28"/>
              </w:rPr>
              <w:t xml:space="preserve"> всех источников финансирования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15430,0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777F02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 на душу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777F02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210,5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работ, выполненных по виду деятельности "строительство"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объема работ, выполненных по виду деятельности "строительство", в сопоставимых ценах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в малом</w:t>
            </w:r>
            <w:r w:rsidR="00F81897">
              <w:rPr>
                <w:rFonts w:ascii="Times New Roman" w:hAnsi="Times New Roman" w:cs="Times New Roman"/>
                <w:sz w:val="28"/>
                <w:szCs w:val="28"/>
              </w:rPr>
              <w:t xml:space="preserve"> бизнесе от занятых в экономике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8189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предпринимательства в расчете на 1000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Среднедушевые денежные доходы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7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18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 на душу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3C140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3C140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 населению на душу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F81897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доходов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автомобильных дорог (отремонтирова</w:t>
            </w:r>
            <w:r w:rsidR="000D55D5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="000D55D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0D55D5">
              <w:rPr>
                <w:rFonts w:ascii="Times New Roman" w:hAnsi="Times New Roman" w:cs="Times New Roman"/>
                <w:sz w:val="28"/>
                <w:szCs w:val="28"/>
              </w:rPr>
              <w:t>, построено новых дорог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сетей уличного освещения (отремонтировано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, введено новых </w:t>
            </w:r>
            <w:r w:rsidR="000D55D5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инженерных сетей коммунального хозяйства (отремонтиро</w:t>
            </w:r>
            <w:r w:rsidR="000D55D5">
              <w:rPr>
                <w:rFonts w:ascii="Times New Roman" w:hAnsi="Times New Roman" w:cs="Times New Roman"/>
                <w:sz w:val="28"/>
                <w:szCs w:val="28"/>
              </w:rPr>
              <w:t xml:space="preserve">вано </w:t>
            </w:r>
            <w:proofErr w:type="gramStart"/>
            <w:r w:rsidR="000D55D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0D55D5">
              <w:rPr>
                <w:rFonts w:ascii="Times New Roman" w:hAnsi="Times New Roman" w:cs="Times New Roman"/>
                <w:sz w:val="28"/>
                <w:szCs w:val="28"/>
              </w:rPr>
              <w:t>, введено новых сетей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3C140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Ввод и реконструкция оборудования коммунального хозяйства (ввод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ед., реконструкция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Годовой объем капитального ремонта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тыс.кв.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Годовой объем ввода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приходящихся  в среднем на одного  жителя,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0D55D5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C6151E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r w:rsidR="00C6151E">
              <w:rPr>
                <w:rFonts w:ascii="Times New Roman" w:hAnsi="Times New Roman" w:cs="Times New Roman"/>
                <w:sz w:val="28"/>
                <w:szCs w:val="28"/>
              </w:rPr>
              <w:t>ация аварийного и ветхого жилья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151E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E" w:rsidRPr="00E005D8" w:rsidRDefault="00C6151E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E" w:rsidRPr="00E005D8" w:rsidRDefault="00C6151E" w:rsidP="00C6151E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Удельный вес лиц,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E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E" w:rsidRDefault="00C6151E">
            <w:r w:rsidRPr="0045111B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E" w:rsidRDefault="00C6151E">
            <w:r w:rsidRPr="0045111B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3C14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28F1" w:rsidRPr="00E005D8" w:rsidTr="003C1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C6151E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участвующего в культурно – </w:t>
            </w:r>
            <w:proofErr w:type="spell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C6151E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</w:tbl>
    <w:p w:rsidR="004228F1" w:rsidRPr="00E005D8" w:rsidRDefault="004228F1" w:rsidP="004228F1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b/>
          <w:bCs/>
          <w:iCs/>
          <w:color w:val="161616"/>
          <w:sz w:val="28"/>
          <w:szCs w:val="28"/>
          <w:lang w:eastAsia="ar-SA"/>
        </w:rPr>
      </w:pPr>
    </w:p>
    <w:p w:rsidR="004228F1" w:rsidRPr="00E005D8" w:rsidRDefault="004228F1" w:rsidP="004228F1">
      <w:pPr>
        <w:rPr>
          <w:rFonts w:ascii="Times New Roman" w:hAnsi="Times New Roman" w:cs="Times New Roman"/>
          <w:sz w:val="28"/>
          <w:szCs w:val="28"/>
        </w:rPr>
      </w:pPr>
    </w:p>
    <w:p w:rsidR="008931B6" w:rsidRPr="004228F1" w:rsidRDefault="008931B6" w:rsidP="0042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1B6" w:rsidRPr="004228F1" w:rsidSect="00A4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8F1"/>
    <w:rsid w:val="000D55D5"/>
    <w:rsid w:val="003C1405"/>
    <w:rsid w:val="004228F1"/>
    <w:rsid w:val="0057644F"/>
    <w:rsid w:val="00777F02"/>
    <w:rsid w:val="008931B6"/>
    <w:rsid w:val="00C6151E"/>
    <w:rsid w:val="00F81897"/>
    <w:rsid w:val="00FD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2018-12-03T04:25:00Z</dcterms:created>
  <dcterms:modified xsi:type="dcterms:W3CDTF">2018-12-03T05:03:00Z</dcterms:modified>
</cp:coreProperties>
</file>