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B" w:rsidRDefault="00C54075" w:rsidP="0089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70">
        <w:rPr>
          <w:rFonts w:ascii="Times New Roman" w:hAnsi="Times New Roman" w:cs="Times New Roman"/>
          <w:sz w:val="28"/>
          <w:szCs w:val="28"/>
        </w:rPr>
        <w:t xml:space="preserve">В соответствии со статьёй 13 </w:t>
      </w:r>
      <w:r w:rsidR="006447AB" w:rsidRPr="00AC647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28 июня 2014 года № 172-ФЗ «О стратегическом планировании в Российской Федерации», </w:t>
      </w:r>
      <w:hyperlink w:anchor="Par31" w:history="1">
        <w:proofErr w:type="gramStart"/>
        <w:r w:rsidR="006447AB" w:rsidRPr="00AC647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6447AB" w:rsidRPr="00AC6470">
        <w:rPr>
          <w:rFonts w:ascii="Times New Roman" w:hAnsi="Times New Roman" w:cs="Times New Roman"/>
          <w:sz w:val="28"/>
          <w:szCs w:val="28"/>
        </w:rPr>
        <w:t>орядком</w:t>
      </w:r>
      <w:proofErr w:type="gramEnd"/>
      <w:r w:rsidR="006447AB" w:rsidRPr="00AC6470">
        <w:rPr>
          <w:rFonts w:ascii="Times New Roman" w:hAnsi="Times New Roman" w:cs="Times New Roman"/>
          <w:sz w:val="28"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 «Хилокский район», утверждённым решением Совета муниципального района «Хилокский район» от 3 декабря 2015 года № 27.190</w:t>
      </w:r>
      <w:r w:rsidR="00AC6470" w:rsidRPr="00AC6470">
        <w:rPr>
          <w:rFonts w:ascii="Times New Roman" w:hAnsi="Times New Roman" w:cs="Times New Roman"/>
          <w:sz w:val="28"/>
          <w:szCs w:val="28"/>
        </w:rPr>
        <w:t>,</w:t>
      </w:r>
      <w:r w:rsidR="00AC64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AC6470" w:rsidRPr="00AC647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AC6470" w:rsidRPr="00AC6470">
        <w:rPr>
          <w:rFonts w:ascii="Times New Roman" w:hAnsi="Times New Roman" w:cs="Times New Roman"/>
          <w:sz w:val="28"/>
          <w:szCs w:val="28"/>
        </w:rPr>
        <w:t xml:space="preserve">ком общественного обсуждения проектов документов стратегического планирования муниципального района «Хилокский </w:t>
      </w:r>
      <w:proofErr w:type="gramStart"/>
      <w:r w:rsidR="00AC6470" w:rsidRPr="00AC6470">
        <w:rPr>
          <w:rFonts w:ascii="Times New Roman" w:hAnsi="Times New Roman" w:cs="Times New Roman"/>
          <w:sz w:val="28"/>
          <w:szCs w:val="28"/>
        </w:rPr>
        <w:t>район»</w:t>
      </w:r>
      <w:r w:rsidR="00AC6470">
        <w:rPr>
          <w:rFonts w:ascii="Times New Roman" w:hAnsi="Times New Roman" w:cs="Times New Roman"/>
          <w:sz w:val="28"/>
          <w:szCs w:val="28"/>
        </w:rPr>
        <w:t xml:space="preserve">, </w:t>
      </w:r>
      <w:r w:rsidR="00AC6470" w:rsidRPr="00AC6470">
        <w:rPr>
          <w:rFonts w:ascii="Times New Roman" w:hAnsi="Times New Roman" w:cs="Times New Roman"/>
          <w:sz w:val="28"/>
          <w:szCs w:val="28"/>
        </w:rPr>
        <w:t xml:space="preserve"> утверждённым решением Совета муниципального района «Хилокский </w:t>
      </w:r>
      <w:r w:rsidR="00AC6470" w:rsidRPr="008948F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8948F2" w:rsidRPr="008948F2">
        <w:rPr>
          <w:rFonts w:ascii="Times New Roman" w:hAnsi="Times New Roman" w:cs="Times New Roman"/>
          <w:sz w:val="28"/>
          <w:szCs w:val="28"/>
        </w:rPr>
        <w:t xml:space="preserve">от </w:t>
      </w:r>
      <w:r w:rsidR="00AC6470" w:rsidRPr="008948F2">
        <w:rPr>
          <w:rFonts w:ascii="Times New Roman" w:hAnsi="Times New Roman" w:cs="Times New Roman"/>
          <w:sz w:val="28"/>
          <w:szCs w:val="28"/>
        </w:rPr>
        <w:t>29 января 2018 года</w:t>
      </w:r>
      <w:r w:rsidR="008948F2" w:rsidRPr="008948F2">
        <w:rPr>
          <w:rFonts w:ascii="Times New Roman" w:hAnsi="Times New Roman" w:cs="Times New Roman"/>
          <w:sz w:val="28"/>
          <w:szCs w:val="28"/>
        </w:rPr>
        <w:t xml:space="preserve"> № 61</w:t>
      </w:r>
      <w:r w:rsidR="008948F2">
        <w:rPr>
          <w:rFonts w:ascii="Times New Roman" w:hAnsi="Times New Roman" w:cs="Times New Roman"/>
          <w:sz w:val="28"/>
          <w:szCs w:val="28"/>
        </w:rPr>
        <w:t xml:space="preserve">, </w:t>
      </w:r>
      <w:r w:rsidR="006447AB" w:rsidRPr="008948F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«Хилокский район»</w:t>
      </w:r>
      <w:r w:rsidR="006447AB" w:rsidRPr="00AC6470">
        <w:rPr>
          <w:rFonts w:ascii="Times New Roman" w:hAnsi="Times New Roman" w:cs="Times New Roman"/>
          <w:sz w:val="28"/>
          <w:szCs w:val="28"/>
        </w:rPr>
        <w:t xml:space="preserve"> (юридический адрес</w:t>
      </w:r>
      <w:r w:rsidR="008948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8F2">
        <w:rPr>
          <w:rFonts w:ascii="Times New Roman" w:hAnsi="Times New Roman" w:cs="Times New Roman"/>
          <w:sz w:val="28"/>
          <w:szCs w:val="28"/>
        </w:rPr>
        <w:t xml:space="preserve">Забайкальский край, г. Хилок, ул. Ленина, 9; электронный адрес </w:t>
      </w:r>
      <w:hyperlink r:id="rId4" w:history="1">
        <w:r w:rsidR="008948F2" w:rsidRPr="008948F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admhilok</w:t>
        </w:r>
        <w:r w:rsidR="008948F2" w:rsidRPr="008948F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  <w:r w:rsidR="008948F2" w:rsidRPr="008948F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8948F2" w:rsidRPr="008948F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8948F2" w:rsidRPr="008948F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8948F2">
        <w:rPr>
          <w:rFonts w:ascii="Times New Roman" w:hAnsi="Times New Roman" w:cs="Times New Roman"/>
          <w:sz w:val="28"/>
          <w:szCs w:val="28"/>
        </w:rPr>
        <w:t xml:space="preserve">) </w:t>
      </w:r>
      <w:r w:rsidR="008948F2" w:rsidRPr="008948F2">
        <w:rPr>
          <w:rFonts w:ascii="Times New Roman" w:hAnsi="Times New Roman" w:cs="Times New Roman"/>
          <w:b/>
          <w:sz w:val="28"/>
          <w:szCs w:val="28"/>
        </w:rPr>
        <w:t>сообщает о проведении общественного обсуждения проекта Стратегии социально-экономического развития муниципального района «Хилокский район» Забайкальского края на период до 2030 года</w:t>
      </w:r>
      <w:r w:rsidR="006C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6" w:rsidRPr="006C6B76">
        <w:rPr>
          <w:rFonts w:ascii="Times New Roman" w:hAnsi="Times New Roman" w:cs="Times New Roman"/>
          <w:sz w:val="28"/>
          <w:szCs w:val="28"/>
        </w:rPr>
        <w:t>(далее – Стратегия)</w:t>
      </w:r>
      <w:r w:rsidR="008948F2" w:rsidRPr="006C6B76">
        <w:rPr>
          <w:rFonts w:ascii="Times New Roman" w:hAnsi="Times New Roman" w:cs="Times New Roman"/>
          <w:sz w:val="28"/>
          <w:szCs w:val="28"/>
        </w:rPr>
        <w:t>.</w:t>
      </w:r>
      <w:r w:rsidR="006447AB" w:rsidRPr="006C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47AB" w:rsidRPr="006C6B7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>начала процедуры проведения общедоступного обсуждения проекта</w:t>
      </w:r>
      <w:proofErr w:type="gramEnd"/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Стратегии:</w:t>
      </w:r>
      <w:r w:rsidRPr="006C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76">
        <w:rPr>
          <w:rFonts w:ascii="Times New Roman" w:hAnsi="Times New Roman" w:cs="Times New Roman"/>
          <w:sz w:val="28"/>
          <w:szCs w:val="28"/>
        </w:rPr>
        <w:t>28 сентября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>завершения процедуры проведения общедоступного обсуждения проекта</w:t>
      </w:r>
      <w:proofErr w:type="gramEnd"/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Стратегии: </w:t>
      </w:r>
      <w:r w:rsidRPr="006C6B76">
        <w:rPr>
          <w:rFonts w:ascii="Times New Roman" w:hAnsi="Times New Roman" w:cs="Times New Roman"/>
          <w:sz w:val="28"/>
          <w:szCs w:val="28"/>
        </w:rPr>
        <w:t>27 октября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A0" w:rsidRDefault="003076CD" w:rsidP="000A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сотрудника Администрации, ответственного за свод предложений и замечаний:</w:t>
      </w:r>
      <w:r w:rsidRPr="000A3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4F" w:rsidRPr="000A3A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49A0" w:rsidRPr="000A3A4F">
        <w:rPr>
          <w:rFonts w:ascii="Times New Roman" w:hAnsi="Times New Roman" w:cs="Times New Roman"/>
          <w:sz w:val="28"/>
          <w:szCs w:val="28"/>
        </w:rPr>
        <w:t xml:space="preserve">ачальник отдела экономики и сельского хозяйства </w:t>
      </w:r>
      <w:r w:rsidR="000A3A4F">
        <w:rPr>
          <w:rFonts w:ascii="Times New Roman" w:hAnsi="Times New Roman" w:cs="Times New Roman"/>
          <w:sz w:val="28"/>
          <w:szCs w:val="28"/>
        </w:rPr>
        <w:t>А</w:t>
      </w:r>
      <w:r w:rsidR="005849A0" w:rsidRPr="000A3A4F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район» Стремилова Оксана Анатольевна</w:t>
      </w:r>
      <w:r w:rsidR="000A3A4F" w:rsidRPr="000A3A4F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0A3A4F" w:rsidRPr="000A3A4F">
        <w:rPr>
          <w:rFonts w:ascii="Times New Roman" w:eastAsia="Times New Roman" w:hAnsi="Times New Roman" w:cs="Times New Roman"/>
          <w:sz w:val="28"/>
          <w:szCs w:val="28"/>
        </w:rPr>
        <w:t>(8-30-237)21-3-48.</w:t>
      </w:r>
    </w:p>
    <w:p w:rsidR="000A3A4F" w:rsidRDefault="000A3A4F" w:rsidP="0056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4F">
        <w:rPr>
          <w:rFonts w:ascii="Times New Roman" w:eastAsia="Times New Roman" w:hAnsi="Times New Roman" w:cs="Times New Roman"/>
          <w:b/>
          <w:sz w:val="28"/>
          <w:szCs w:val="28"/>
        </w:rPr>
        <w:t>Порядок направления предложений и замечаний к проекту Стратегии:</w:t>
      </w:r>
      <w:r w:rsidR="005630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300D" w:rsidRPr="00B87B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7BFA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96793B">
        <w:rPr>
          <w:rFonts w:ascii="Times New Roman" w:eastAsia="Times New Roman" w:hAnsi="Times New Roman" w:cs="Times New Roman"/>
          <w:sz w:val="28"/>
          <w:szCs w:val="28"/>
        </w:rPr>
        <w:t xml:space="preserve">ложения и замечания к проекту </w:t>
      </w:r>
      <w:r w:rsidR="0056300D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96793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</w:t>
      </w:r>
      <w:r w:rsidR="0056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93B">
        <w:rPr>
          <w:rFonts w:ascii="Times New Roman" w:hAnsi="Times New Roman" w:cs="Times New Roman"/>
          <w:sz w:val="28"/>
          <w:szCs w:val="28"/>
        </w:rPr>
        <w:t xml:space="preserve">в электронном формате – на адрес электронной почты </w:t>
      </w:r>
      <w:hyperlink r:id="rId5" w:history="1">
        <w:r w:rsidR="00023924" w:rsidRPr="001C22D6">
          <w:rPr>
            <w:rStyle w:val="a3"/>
            <w:rFonts w:ascii="Times New Roman" w:hAnsi="Times New Roman"/>
            <w:sz w:val="28"/>
            <w:szCs w:val="28"/>
            <w:lang w:val="en-US"/>
          </w:rPr>
          <w:t>oksanastremilova</w:t>
        </w:r>
        <w:r w:rsidR="00023924" w:rsidRPr="001C22D6">
          <w:rPr>
            <w:rStyle w:val="a3"/>
            <w:rFonts w:ascii="Times New Roman" w:hAnsi="Times New Roman"/>
            <w:sz w:val="28"/>
            <w:szCs w:val="28"/>
          </w:rPr>
          <w:t>@</w:t>
        </w:r>
        <w:r w:rsidR="00023924" w:rsidRPr="001C22D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023924" w:rsidRPr="001C22D6">
          <w:rPr>
            <w:rStyle w:val="a3"/>
            <w:rFonts w:ascii="Times New Roman" w:hAnsi="Times New Roman"/>
            <w:sz w:val="28"/>
            <w:szCs w:val="28"/>
          </w:rPr>
          <w:t>.</w:t>
        </w:r>
        <w:r w:rsidR="00023924" w:rsidRPr="001C22D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23924" w:rsidRPr="00023924">
        <w:rPr>
          <w:rFonts w:ascii="Times New Roman" w:hAnsi="Times New Roman" w:cs="Times New Roman"/>
          <w:sz w:val="28"/>
          <w:szCs w:val="28"/>
        </w:rPr>
        <w:t xml:space="preserve">  </w:t>
      </w:r>
      <w:r w:rsidR="00023924">
        <w:rPr>
          <w:rFonts w:ascii="Times New Roman" w:hAnsi="Times New Roman" w:cs="Times New Roman"/>
          <w:sz w:val="28"/>
          <w:szCs w:val="28"/>
        </w:rPr>
        <w:t xml:space="preserve">(с </w:t>
      </w:r>
      <w:r w:rsidR="00023924" w:rsidRPr="006C6B76">
        <w:rPr>
          <w:rFonts w:ascii="Times New Roman" w:hAnsi="Times New Roman" w:cs="Times New Roman"/>
          <w:sz w:val="28"/>
          <w:szCs w:val="28"/>
        </w:rPr>
        <w:t>28 сентября 2018 года</w:t>
      </w:r>
      <w:r w:rsidR="00023924">
        <w:rPr>
          <w:rFonts w:ascii="Times New Roman" w:hAnsi="Times New Roman" w:cs="Times New Roman"/>
          <w:sz w:val="28"/>
          <w:szCs w:val="28"/>
        </w:rPr>
        <w:t xml:space="preserve"> по </w:t>
      </w:r>
      <w:r w:rsidR="00023924" w:rsidRPr="006C6B76">
        <w:rPr>
          <w:rFonts w:ascii="Times New Roman" w:hAnsi="Times New Roman" w:cs="Times New Roman"/>
          <w:sz w:val="28"/>
          <w:szCs w:val="28"/>
        </w:rPr>
        <w:t>27 октября 2018 года</w:t>
      </w:r>
      <w:r w:rsidR="00023924">
        <w:rPr>
          <w:rFonts w:ascii="Times New Roman" w:hAnsi="Times New Roman" w:cs="Times New Roman"/>
          <w:sz w:val="28"/>
          <w:szCs w:val="28"/>
        </w:rPr>
        <w:t xml:space="preserve"> включительно)</w:t>
      </w:r>
      <w:r w:rsidRPr="0096793B">
        <w:rPr>
          <w:rFonts w:ascii="Times New Roman" w:hAnsi="Times New Roman" w:cs="Times New Roman"/>
          <w:sz w:val="28"/>
          <w:szCs w:val="28"/>
        </w:rPr>
        <w:t>.</w:t>
      </w:r>
    </w:p>
    <w:p w:rsidR="003D3F95" w:rsidRPr="00F41851" w:rsidRDefault="00194504" w:rsidP="00F8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94504">
        <w:rPr>
          <w:rFonts w:ascii="Times New Roman" w:eastAsia="Times New Roman" w:hAnsi="Times New Roman" w:cs="Times New Roman"/>
          <w:b/>
          <w:sz w:val="28"/>
          <w:szCs w:val="28"/>
        </w:rPr>
        <w:t>ребования к предложениям и замечаниям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3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F95" w:rsidRPr="00B87BF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3D3F95" w:rsidRPr="0096793B">
        <w:rPr>
          <w:rFonts w:ascii="Times New Roman" w:eastAsia="Times New Roman" w:hAnsi="Times New Roman" w:cs="Times New Roman"/>
          <w:sz w:val="28"/>
          <w:szCs w:val="28"/>
        </w:rPr>
        <w:t xml:space="preserve">ложения и замечания к проекту </w:t>
      </w:r>
      <w:r w:rsidR="003D3F95">
        <w:rPr>
          <w:rFonts w:ascii="Times New Roman" w:eastAsia="Times New Roman" w:hAnsi="Times New Roman" w:cs="Times New Roman"/>
          <w:sz w:val="28"/>
          <w:szCs w:val="28"/>
        </w:rPr>
        <w:t xml:space="preserve">Стратегии должны быть написаны на русском языке, должны содержать фамилию, имя, отчество и контактные данные лица, внесшего </w:t>
      </w:r>
      <w:r w:rsidR="003D3F95" w:rsidRPr="00B87BF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3D3F95" w:rsidRPr="0096793B">
        <w:rPr>
          <w:rFonts w:ascii="Times New Roman" w:eastAsia="Times New Roman" w:hAnsi="Times New Roman" w:cs="Times New Roman"/>
          <w:sz w:val="28"/>
          <w:szCs w:val="28"/>
        </w:rPr>
        <w:t>ложения и</w:t>
      </w:r>
      <w:r w:rsidR="00410BC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D3F95" w:rsidRPr="0096793B">
        <w:rPr>
          <w:rFonts w:ascii="Times New Roman" w:eastAsia="Times New Roman" w:hAnsi="Times New Roman" w:cs="Times New Roman"/>
          <w:sz w:val="28"/>
          <w:szCs w:val="28"/>
        </w:rPr>
        <w:t xml:space="preserve"> замечания</w:t>
      </w:r>
      <w:r w:rsidR="00410BCA">
        <w:rPr>
          <w:rFonts w:ascii="Times New Roman" w:eastAsia="Times New Roman" w:hAnsi="Times New Roman" w:cs="Times New Roman"/>
          <w:sz w:val="28"/>
          <w:szCs w:val="28"/>
        </w:rPr>
        <w:t xml:space="preserve">, обоснование внесения </w:t>
      </w:r>
      <w:r w:rsidR="00410BCA" w:rsidRPr="00B87BF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10BCA" w:rsidRPr="0096793B">
        <w:rPr>
          <w:rFonts w:ascii="Times New Roman" w:eastAsia="Times New Roman" w:hAnsi="Times New Roman" w:cs="Times New Roman"/>
          <w:sz w:val="28"/>
          <w:szCs w:val="28"/>
        </w:rPr>
        <w:t>ложени</w:t>
      </w:r>
      <w:r w:rsidR="00F418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0BCA" w:rsidRPr="0096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51" w:rsidRPr="009679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1851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410BCA" w:rsidRPr="0096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BCA" w:rsidRPr="00F41851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F41851" w:rsidRPr="00F41851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="003D3F95" w:rsidRPr="00F41851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замечания и предложения, содержащие нецензурные или оскорбительные выражения.</w:t>
      </w:r>
    </w:p>
    <w:p w:rsidR="00FB4100" w:rsidRPr="00194504" w:rsidRDefault="00FB4100" w:rsidP="00F84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4F" w:rsidRDefault="000A3A4F" w:rsidP="000A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4F" w:rsidRPr="009A3DB3" w:rsidRDefault="000A3A4F" w:rsidP="000A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B7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AB" w:rsidRPr="006447AB" w:rsidRDefault="006447AB" w:rsidP="0030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7AB" w:rsidRPr="006447AB" w:rsidRDefault="006447AB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7AB" w:rsidRPr="006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075"/>
    <w:rsid w:val="00023924"/>
    <w:rsid w:val="000A3A4F"/>
    <w:rsid w:val="00194504"/>
    <w:rsid w:val="003076CD"/>
    <w:rsid w:val="003D3F95"/>
    <w:rsid w:val="00410BCA"/>
    <w:rsid w:val="0056300D"/>
    <w:rsid w:val="005849A0"/>
    <w:rsid w:val="006447AB"/>
    <w:rsid w:val="006C6B76"/>
    <w:rsid w:val="008948F2"/>
    <w:rsid w:val="00AC6470"/>
    <w:rsid w:val="00B253EE"/>
    <w:rsid w:val="00B87BFA"/>
    <w:rsid w:val="00C54075"/>
    <w:rsid w:val="00F41851"/>
    <w:rsid w:val="00F84A83"/>
    <w:rsid w:val="00FB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48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stremilova@yandex.ru" TargetMode="External"/><Relationship Id="rId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2018-09-21T00:45:00Z</dcterms:created>
  <dcterms:modified xsi:type="dcterms:W3CDTF">2018-09-21T02:31:00Z</dcterms:modified>
</cp:coreProperties>
</file>