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74" w:rsidRPr="007E4D74" w:rsidRDefault="007E4D74" w:rsidP="007E4D74">
      <w:pPr>
        <w:pStyle w:val="a3"/>
        <w:rPr>
          <w:sz w:val="32"/>
        </w:rPr>
      </w:pPr>
      <w:r w:rsidRPr="007E4D74">
        <w:rPr>
          <w:sz w:val="32"/>
        </w:rPr>
        <w:t>ПАМЯТКА-ЛИСТОВКА</w:t>
      </w:r>
    </w:p>
    <w:p w:rsidR="007E4D74" w:rsidRPr="007E4D74" w:rsidRDefault="007E4D74" w:rsidP="007E4D74">
      <w:pPr>
        <w:pStyle w:val="a5"/>
        <w:spacing w:line="360" w:lineRule="auto"/>
        <w:ind w:firstLine="720"/>
        <w:jc w:val="both"/>
        <w:rPr>
          <w:b/>
          <w:sz w:val="36"/>
          <w:szCs w:val="36"/>
        </w:rPr>
      </w:pPr>
      <w:r w:rsidRPr="007E4D74">
        <w:rPr>
          <w:b/>
          <w:sz w:val="36"/>
          <w:szCs w:val="36"/>
        </w:rPr>
        <w:t>Наступил пожароопасный сезон. В лесах установилась высокая пожарная опасность. От вас зависит сохранность лесов от пожаров. Обращаясь с природой, находясь в лесу, бдительно охраняйте его от огня.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36"/>
          <w:szCs w:val="36"/>
        </w:rPr>
      </w:pPr>
      <w:r w:rsidRPr="007E4D74">
        <w:rPr>
          <w:b/>
          <w:color w:val="000000"/>
          <w:sz w:val="36"/>
          <w:szCs w:val="36"/>
        </w:rPr>
        <w:t>Здоровый лес - это и полноводные реки, и устойчивый урожай, и чистый воздух.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36"/>
          <w:szCs w:val="36"/>
        </w:rPr>
      </w:pPr>
      <w:r w:rsidRPr="007E4D74">
        <w:rPr>
          <w:b/>
          <w:color w:val="000000"/>
          <w:sz w:val="36"/>
          <w:szCs w:val="36"/>
        </w:rPr>
        <w:t>ЛЕС кормит людей и животных, защищает жизнь на планете, сдерживает экологический кризис. Нет лучшего места для отдыха, чем лес, с его красотой задумчивой и трогательной, с его многообразием животного мира.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40"/>
          <w:szCs w:val="40"/>
        </w:rPr>
      </w:pPr>
      <w:r w:rsidRPr="007E4D74">
        <w:rPr>
          <w:b/>
          <w:color w:val="000000"/>
          <w:sz w:val="40"/>
          <w:szCs w:val="40"/>
        </w:rPr>
        <w:t>Так будьте внимательны, не навлекайте на лес беду неосторожным обращением с огнем.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40"/>
          <w:szCs w:val="40"/>
        </w:rPr>
      </w:pPr>
      <w:r w:rsidRPr="007E4D74">
        <w:rPr>
          <w:b/>
          <w:color w:val="000000"/>
          <w:sz w:val="40"/>
          <w:szCs w:val="40"/>
        </w:rPr>
        <w:t xml:space="preserve">Призываем вас к бдительности и осторожности при обращении с огнем, принимать все меры к тушению обнаруженных очагов огня и при этом немедленно сообщать по телефону: 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36"/>
          <w:szCs w:val="36"/>
        </w:rPr>
      </w:pPr>
      <w:r w:rsidRPr="007E4D74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21 3 46, </w:t>
      </w:r>
      <w:r w:rsidR="00BE647A">
        <w:rPr>
          <w:b/>
          <w:color w:val="000000"/>
          <w:sz w:val="36"/>
          <w:szCs w:val="36"/>
        </w:rPr>
        <w:t>23 3 47!!!!!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E4D74">
        <w:rPr>
          <w:b/>
          <w:bCs/>
          <w:color w:val="000000"/>
          <w:sz w:val="48"/>
          <w:szCs w:val="48"/>
        </w:rPr>
        <w:t>БЕРЕГИТЕ ЛЕС!</w:t>
      </w:r>
      <w:r w:rsidR="00BE647A">
        <w:rPr>
          <w:b/>
          <w:bCs/>
          <w:color w:val="000000"/>
          <w:sz w:val="48"/>
          <w:szCs w:val="48"/>
        </w:rPr>
        <w:t>!!!!</w:t>
      </w:r>
    </w:p>
    <w:p w:rsidR="007E4D74" w:rsidRPr="007E4D74" w:rsidRDefault="007E4D74" w:rsidP="007E4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EC4930" w:rsidRDefault="00EC4930"/>
    <w:sectPr w:rsidR="00EC4930" w:rsidSect="00EC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74"/>
    <w:rsid w:val="007E4D74"/>
    <w:rsid w:val="00934576"/>
    <w:rsid w:val="00BE647A"/>
    <w:rsid w:val="00EC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7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7E4D74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7E4D74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7E4D7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2015-04-26T04:27:00Z</cp:lastPrinted>
  <dcterms:created xsi:type="dcterms:W3CDTF">2015-04-26T04:14:00Z</dcterms:created>
  <dcterms:modified xsi:type="dcterms:W3CDTF">2015-04-26T04:27:00Z</dcterms:modified>
</cp:coreProperties>
</file>