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78" w:rsidRPr="00E03609" w:rsidRDefault="00F84878" w:rsidP="002F38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3609">
        <w:rPr>
          <w:rFonts w:ascii="Times New Roman" w:hAnsi="Times New Roman"/>
          <w:b/>
          <w:sz w:val="28"/>
          <w:szCs w:val="28"/>
          <w:u w:val="single"/>
        </w:rPr>
        <w:t>Осторожно, паводок</w:t>
      </w:r>
    </w:p>
    <w:p w:rsidR="00F84878" w:rsidRPr="00E03609" w:rsidRDefault="00F84878" w:rsidP="002F38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878" w:rsidRPr="00E03609" w:rsidRDefault="00F84878" w:rsidP="002F3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ab/>
        <w:t>Паводок - регулярно повторяющийся подъем уровня воды в реках, озерах, прудах и других водотоках, сопровождающийся затоплением значительных по площади территорий, подъемом уровня грунтовых вод. Особую угрозу для противоэпидемического благополучия паводок создает для жителей неканализованного частного сектора жилой застройки.</w:t>
      </w:r>
    </w:p>
    <w:p w:rsidR="00F84878" w:rsidRPr="00E03609" w:rsidRDefault="00F84878" w:rsidP="002F3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Готовиться к паводку следует заранее.</w:t>
      </w:r>
    </w:p>
    <w:p w:rsidR="00F84878" w:rsidRPr="00E03609" w:rsidRDefault="00F84878" w:rsidP="002F389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03609">
        <w:rPr>
          <w:rFonts w:ascii="Times New Roman" w:hAnsi="Times New Roman"/>
          <w:b/>
          <w:i/>
          <w:sz w:val="28"/>
          <w:szCs w:val="28"/>
        </w:rPr>
        <w:t>В ожидании «большой воды» следует: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 очистить содержимое выгребных ям, вывезти    зимние накопления навоза от домашних животных и мусора;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принять меры   по «спасению» домашних   припасов   пищевых продуктов, хранящихся в погребах, разместив их на 1-2-х этажах жилых домов;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 пополнить домашний запас пищевых нескоропортящихся продуктов (крупы, консервы, макароны, овощи, кулинарные жиры);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сделать запас питьевой бутилированной воды;</w:t>
      </w:r>
    </w:p>
    <w:p w:rsidR="00F84878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 xml:space="preserve">- провести ревизию домашней аптечки и пополнить запас лекарственных средств, используемых для регулярного приема при лечении хронических соматических заболеваний членов Вашей семьи. 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Во время паводка рекомендуется: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 использовать для питьевых целей только кипяченую воду; при этом кипятить следует как колодезную и родниковую, так и водопроводную воду</w:t>
      </w:r>
      <w:r>
        <w:rPr>
          <w:rFonts w:ascii="Times New Roman" w:hAnsi="Times New Roman"/>
          <w:sz w:val="28"/>
          <w:szCs w:val="28"/>
        </w:rPr>
        <w:t>;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для дезинфекции воды в колодцах использовать керамические патроны, заправленные дезинфицирующими средствами, и таблетированные препараты для дезинфекции воды</w:t>
      </w:r>
      <w:r>
        <w:rPr>
          <w:rFonts w:ascii="Times New Roman" w:hAnsi="Times New Roman"/>
          <w:sz w:val="28"/>
          <w:szCs w:val="28"/>
        </w:rPr>
        <w:t>;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организ</w:t>
      </w:r>
      <w:r>
        <w:rPr>
          <w:rFonts w:ascii="Times New Roman" w:hAnsi="Times New Roman"/>
          <w:sz w:val="28"/>
          <w:szCs w:val="28"/>
        </w:rPr>
        <w:t>овать</w:t>
      </w:r>
      <w:r w:rsidRPr="00E03609">
        <w:rPr>
          <w:rFonts w:ascii="Times New Roman" w:hAnsi="Times New Roman"/>
          <w:sz w:val="28"/>
          <w:szCs w:val="28"/>
        </w:rPr>
        <w:t xml:space="preserve"> очистку крыш домов и строений, а так же дворовой территории от снега и наледи</w:t>
      </w:r>
      <w:r>
        <w:rPr>
          <w:rFonts w:ascii="Times New Roman" w:hAnsi="Times New Roman"/>
          <w:sz w:val="28"/>
          <w:szCs w:val="28"/>
        </w:rPr>
        <w:t>;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определит</w:t>
      </w:r>
      <w:r>
        <w:rPr>
          <w:rFonts w:ascii="Times New Roman" w:hAnsi="Times New Roman"/>
          <w:sz w:val="28"/>
          <w:szCs w:val="28"/>
        </w:rPr>
        <w:t>ь</w:t>
      </w:r>
      <w:r w:rsidRPr="00E03609">
        <w:rPr>
          <w:rFonts w:ascii="Times New Roman" w:hAnsi="Times New Roman"/>
          <w:sz w:val="28"/>
          <w:szCs w:val="28"/>
        </w:rPr>
        <w:t xml:space="preserve"> место вывоза снега таким образом, чтобы при его таянии вода не подтопила чью</w:t>
      </w:r>
      <w:r>
        <w:rPr>
          <w:rFonts w:ascii="Times New Roman" w:hAnsi="Times New Roman"/>
          <w:sz w:val="28"/>
          <w:szCs w:val="28"/>
        </w:rPr>
        <w:t>-</w:t>
      </w:r>
      <w:r w:rsidRPr="00E03609">
        <w:rPr>
          <w:rFonts w:ascii="Times New Roman" w:hAnsi="Times New Roman"/>
          <w:sz w:val="28"/>
          <w:szCs w:val="28"/>
        </w:rPr>
        <w:t xml:space="preserve">либо дворовую территорию; 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прове</w:t>
      </w:r>
      <w:r>
        <w:rPr>
          <w:rFonts w:ascii="Times New Roman" w:hAnsi="Times New Roman"/>
          <w:sz w:val="28"/>
          <w:szCs w:val="28"/>
        </w:rPr>
        <w:t>сти</w:t>
      </w:r>
      <w:r w:rsidRPr="00E03609">
        <w:rPr>
          <w:rFonts w:ascii="Times New Roman" w:hAnsi="Times New Roman"/>
          <w:sz w:val="28"/>
          <w:szCs w:val="28"/>
        </w:rPr>
        <w:t xml:space="preserve"> визуальный осмотр и очистку водоотводных труб, водопроводных канав, кюветов</w:t>
      </w:r>
      <w:r>
        <w:rPr>
          <w:rFonts w:ascii="Times New Roman" w:hAnsi="Times New Roman"/>
          <w:sz w:val="28"/>
          <w:szCs w:val="28"/>
        </w:rPr>
        <w:t>,</w:t>
      </w:r>
      <w:r w:rsidRPr="00E03609">
        <w:rPr>
          <w:rFonts w:ascii="Times New Roman" w:hAnsi="Times New Roman"/>
          <w:sz w:val="28"/>
          <w:szCs w:val="28"/>
        </w:rPr>
        <w:t xml:space="preserve"> расположенных вблизи Вашего дома;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организ</w:t>
      </w:r>
      <w:r>
        <w:rPr>
          <w:rFonts w:ascii="Times New Roman" w:hAnsi="Times New Roman"/>
          <w:sz w:val="28"/>
          <w:szCs w:val="28"/>
        </w:rPr>
        <w:t>овать</w:t>
      </w:r>
      <w:r w:rsidRPr="00E03609">
        <w:rPr>
          <w:rFonts w:ascii="Times New Roman" w:hAnsi="Times New Roman"/>
          <w:sz w:val="28"/>
          <w:szCs w:val="28"/>
        </w:rPr>
        <w:t xml:space="preserve"> отвод талых вод путем устройства водопропускных канав</w:t>
      </w:r>
      <w:r>
        <w:rPr>
          <w:rFonts w:ascii="Times New Roman" w:hAnsi="Times New Roman"/>
          <w:sz w:val="28"/>
          <w:szCs w:val="28"/>
        </w:rPr>
        <w:t>;</w:t>
      </w:r>
      <w:r w:rsidRPr="00E03609">
        <w:rPr>
          <w:rFonts w:ascii="Times New Roman" w:hAnsi="Times New Roman"/>
          <w:sz w:val="28"/>
          <w:szCs w:val="28"/>
        </w:rPr>
        <w:t xml:space="preserve"> 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отключит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E03609">
        <w:rPr>
          <w:rFonts w:ascii="Times New Roman" w:hAnsi="Times New Roman"/>
          <w:sz w:val="28"/>
          <w:szCs w:val="28"/>
        </w:rPr>
        <w:t xml:space="preserve">газ и электричество; 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погасит</w:t>
      </w:r>
      <w:r>
        <w:rPr>
          <w:rFonts w:ascii="Times New Roman" w:hAnsi="Times New Roman"/>
          <w:sz w:val="28"/>
          <w:szCs w:val="28"/>
        </w:rPr>
        <w:t>ь</w:t>
      </w:r>
      <w:r w:rsidRPr="00E03609">
        <w:rPr>
          <w:rFonts w:ascii="Times New Roman" w:hAnsi="Times New Roman"/>
          <w:sz w:val="28"/>
          <w:szCs w:val="28"/>
        </w:rPr>
        <w:t xml:space="preserve"> огонь в отопительных печах;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закрепит</w:t>
      </w:r>
      <w:r>
        <w:rPr>
          <w:rFonts w:ascii="Times New Roman" w:hAnsi="Times New Roman"/>
          <w:sz w:val="28"/>
          <w:szCs w:val="28"/>
        </w:rPr>
        <w:t>ь</w:t>
      </w:r>
      <w:r w:rsidRPr="00E03609">
        <w:rPr>
          <w:rFonts w:ascii="Times New Roman" w:hAnsi="Times New Roman"/>
          <w:sz w:val="28"/>
          <w:szCs w:val="28"/>
        </w:rPr>
        <w:t xml:space="preserve"> все плавучие предметы, находящиеся вне зданий, или разместит</w:t>
      </w:r>
      <w:r>
        <w:rPr>
          <w:rFonts w:ascii="Times New Roman" w:hAnsi="Times New Roman"/>
          <w:sz w:val="28"/>
          <w:szCs w:val="28"/>
        </w:rPr>
        <w:t>ь</w:t>
      </w:r>
      <w:r w:rsidRPr="00E03609">
        <w:rPr>
          <w:rFonts w:ascii="Times New Roman" w:hAnsi="Times New Roman"/>
          <w:sz w:val="28"/>
          <w:szCs w:val="28"/>
        </w:rPr>
        <w:t xml:space="preserve"> их в подсобных помещениях; 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перенес</w:t>
      </w:r>
      <w:r>
        <w:rPr>
          <w:rFonts w:ascii="Times New Roman" w:hAnsi="Times New Roman"/>
          <w:sz w:val="28"/>
          <w:szCs w:val="28"/>
        </w:rPr>
        <w:t>ти</w:t>
      </w:r>
      <w:r w:rsidRPr="00E03609">
        <w:rPr>
          <w:rFonts w:ascii="Times New Roman" w:hAnsi="Times New Roman"/>
          <w:sz w:val="28"/>
          <w:szCs w:val="28"/>
        </w:rPr>
        <w:t xml:space="preserve"> все ценные вещи на верхние этажи или чердак</w:t>
      </w:r>
      <w:r>
        <w:rPr>
          <w:rFonts w:ascii="Times New Roman" w:hAnsi="Times New Roman"/>
          <w:sz w:val="28"/>
          <w:szCs w:val="28"/>
        </w:rPr>
        <w:t>.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3609">
        <w:rPr>
          <w:rFonts w:ascii="Times New Roman" w:hAnsi="Times New Roman"/>
          <w:sz w:val="28"/>
          <w:szCs w:val="28"/>
        </w:rPr>
        <w:t>озаботьтесь о заблаговременном страховании жилых домов и имущества.</w:t>
      </w:r>
    </w:p>
    <w:p w:rsidR="00F84878" w:rsidRPr="00E03609" w:rsidRDefault="00F84878" w:rsidP="002F389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03609">
        <w:rPr>
          <w:rFonts w:ascii="Times New Roman" w:hAnsi="Times New Roman"/>
          <w:b/>
          <w:i/>
          <w:sz w:val="28"/>
          <w:szCs w:val="28"/>
        </w:rPr>
        <w:t>В послепаводковый период необходимо: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-  провести откачку воды из колодца, провести механическую очистку его сруба, обработать стенки колодца (сруба)  10% раствором хлорной извести и повторной откачкой воды. При необходимости восстановить «глиняный замок» у колодца. Только после этого можно использовать воду из колодца для питья.</w:t>
      </w: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4878" w:rsidRPr="00E03609" w:rsidRDefault="00F84878" w:rsidP="002F38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60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Pr="00E03609">
        <w:rPr>
          <w:rFonts w:ascii="Times New Roman" w:hAnsi="Times New Roman"/>
          <w:sz w:val="28"/>
          <w:szCs w:val="28"/>
        </w:rPr>
        <w:t xml:space="preserve"> временного размещения для эвакуируемого населения расположен</w:t>
      </w:r>
      <w:r>
        <w:rPr>
          <w:rFonts w:ascii="Times New Roman" w:hAnsi="Times New Roman"/>
          <w:sz w:val="28"/>
          <w:szCs w:val="28"/>
        </w:rPr>
        <w:t>ы в</w:t>
      </w:r>
      <w:r w:rsidRPr="00E03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МБУК «Энергия жизни», СОШ № 18, ДОУ №8.</w:t>
      </w:r>
    </w:p>
    <w:p w:rsidR="00F84878" w:rsidRDefault="00F84878"/>
    <w:sectPr w:rsidR="00F84878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89D"/>
    <w:rsid w:val="002F389D"/>
    <w:rsid w:val="004E5586"/>
    <w:rsid w:val="00647915"/>
    <w:rsid w:val="00986C80"/>
    <w:rsid w:val="00E03609"/>
    <w:rsid w:val="00F37FBF"/>
    <w:rsid w:val="00F8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9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371</Words>
  <Characters>2117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2015-07-14T11:08:00Z</dcterms:created>
  <dcterms:modified xsi:type="dcterms:W3CDTF">2018-12-28T06:12:00Z</dcterms:modified>
</cp:coreProperties>
</file>