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C7" w:rsidRDefault="00F62BC7" w:rsidP="00F6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0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D44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62BC7" w:rsidRDefault="00F62BC7" w:rsidP="00F6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F62BC7" w:rsidRDefault="00F62BC7" w:rsidP="00F6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C7" w:rsidRDefault="00F62BC7" w:rsidP="00F6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C7" w:rsidRDefault="00F62BC7" w:rsidP="00F6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2BC7" w:rsidRDefault="00F62BC7" w:rsidP="00F6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C7" w:rsidRDefault="00F62BC7" w:rsidP="00F6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C7" w:rsidRDefault="004A5190" w:rsidP="00F62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</w:t>
      </w:r>
      <w:r w:rsidR="00EB7A0E">
        <w:rPr>
          <w:rFonts w:ascii="Times New Roman" w:hAnsi="Times New Roman" w:cs="Times New Roman"/>
          <w:sz w:val="28"/>
          <w:szCs w:val="28"/>
        </w:rPr>
        <w:t>2019 год</w:t>
      </w:r>
      <w:r w:rsidR="00F62B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16</w:t>
      </w:r>
    </w:p>
    <w:p w:rsidR="00F62BC7" w:rsidRPr="006B531D" w:rsidRDefault="00F62BC7" w:rsidP="00F62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F62BC7" w:rsidRPr="006B531D" w:rsidRDefault="00F62BC7" w:rsidP="00F62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2BC7" w:rsidRPr="006B531D" w:rsidRDefault="00F62BC7" w:rsidP="00F62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B49" w:rsidRPr="0037507D" w:rsidRDefault="008E38C6" w:rsidP="00EB7A0E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</w:t>
      </w:r>
      <w:r w:rsidR="00A71B49"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</w:p>
    <w:p w:rsidR="00F62BC7" w:rsidRDefault="00F62BC7" w:rsidP="00F6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C7" w:rsidRDefault="00F62BC7" w:rsidP="00F62BC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C7" w:rsidRPr="00950AE3" w:rsidRDefault="00A71B49" w:rsidP="00F62BC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38C6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молодежной политики Забайкальского края от 23 августа 2016 года № 594 «О внесении изменений в приложение к приказу Министерства образования, науки и молодежной политики Забайкальского края от 27 августа 2015 года № 671»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  <w:r w:rsidR="00355FD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2B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55FD8" w:rsidRDefault="00F62BC7" w:rsidP="00F62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F62BC7">
        <w:rPr>
          <w:rFonts w:ascii="Times New Roman" w:hAnsi="Times New Roman" w:cs="Times New Roman"/>
          <w:sz w:val="28"/>
          <w:szCs w:val="28"/>
        </w:rPr>
        <w:t xml:space="preserve"> </w:t>
      </w:r>
      <w:r w:rsidR="00355FD8">
        <w:rPr>
          <w:rFonts w:ascii="Times New Roman" w:hAnsi="Times New Roman" w:cs="Times New Roman"/>
          <w:sz w:val="28"/>
          <w:szCs w:val="28"/>
        </w:rPr>
        <w:t>максимальный размер</w:t>
      </w:r>
      <w:r w:rsidR="00355FD8" w:rsidRPr="00355FD8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 w:rsidR="00EB7A0E">
        <w:rPr>
          <w:rFonts w:ascii="Times New Roman" w:hAnsi="Times New Roman" w:cs="Times New Roman"/>
          <w:sz w:val="28"/>
          <w:szCs w:val="28"/>
        </w:rPr>
        <w:t xml:space="preserve"> на 2018 – 2019</w:t>
      </w:r>
      <w:r w:rsidR="000F1330">
        <w:rPr>
          <w:rFonts w:ascii="Times New Roman" w:hAnsi="Times New Roman" w:cs="Times New Roman"/>
          <w:sz w:val="28"/>
          <w:szCs w:val="28"/>
        </w:rPr>
        <w:t xml:space="preserve"> учебный год (в месяц, в руб.)</w:t>
      </w:r>
      <w:r w:rsidR="00355FD8">
        <w:rPr>
          <w:rFonts w:ascii="Times New Roman" w:hAnsi="Times New Roman" w:cs="Times New Roman"/>
          <w:sz w:val="28"/>
          <w:szCs w:val="28"/>
        </w:rPr>
        <w:t>:</w:t>
      </w:r>
    </w:p>
    <w:p w:rsidR="00355FD8" w:rsidRDefault="00355FD8" w:rsidP="00F62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F1330">
        <w:rPr>
          <w:rFonts w:ascii="Times New Roman" w:hAnsi="Times New Roman" w:cs="Times New Roman"/>
          <w:b/>
          <w:sz w:val="28"/>
          <w:szCs w:val="28"/>
        </w:rPr>
        <w:t>В городских дошкольных образовательных учреждениях:</w:t>
      </w:r>
    </w:p>
    <w:p w:rsidR="000F1330" w:rsidRDefault="00355FD8" w:rsidP="00F62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2200,00 (максимальный размер родительской </w:t>
      </w:r>
      <w:r w:rsidR="00EB7A0E">
        <w:rPr>
          <w:rFonts w:ascii="Times New Roman" w:hAnsi="Times New Roman" w:cs="Times New Roman"/>
          <w:sz w:val="28"/>
          <w:szCs w:val="28"/>
        </w:rPr>
        <w:t>платы за присмотр и уход на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(в месяц, руб.)) * 1,089 (индекс-дефл</w:t>
      </w:r>
      <w:r w:rsidR="00EB7A0E">
        <w:rPr>
          <w:rFonts w:ascii="Times New Roman" w:hAnsi="Times New Roman" w:cs="Times New Roman"/>
          <w:sz w:val="28"/>
          <w:szCs w:val="28"/>
        </w:rPr>
        <w:t>ятор потребительских цен на 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627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27F6">
        <w:rPr>
          <w:rFonts w:ascii="Times New Roman" w:hAnsi="Times New Roman" w:cs="Times New Roman"/>
          <w:sz w:val="28"/>
          <w:szCs w:val="28"/>
        </w:rPr>
        <w:t>оставить прежний за 2016 год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0F1330">
        <w:rPr>
          <w:rFonts w:ascii="Times New Roman" w:hAnsi="Times New Roman" w:cs="Times New Roman"/>
          <w:b/>
          <w:sz w:val="28"/>
          <w:szCs w:val="28"/>
        </w:rPr>
        <w:t xml:space="preserve">2396,00 руб. </w:t>
      </w:r>
    </w:p>
    <w:p w:rsidR="000F1330" w:rsidRDefault="000F1330" w:rsidP="00F62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F1330">
        <w:rPr>
          <w:rFonts w:ascii="Times New Roman" w:hAnsi="Times New Roman" w:cs="Times New Roman"/>
          <w:b/>
          <w:sz w:val="28"/>
          <w:szCs w:val="28"/>
        </w:rPr>
        <w:t>В сельских дошкольных образовательных учреждениях: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C7" w:rsidRDefault="000F1330" w:rsidP="00F62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2100,00(максимальный размер родительской </w:t>
      </w:r>
      <w:r w:rsidR="00EB7A0E">
        <w:rPr>
          <w:rFonts w:ascii="Times New Roman" w:hAnsi="Times New Roman" w:cs="Times New Roman"/>
          <w:sz w:val="28"/>
          <w:szCs w:val="28"/>
        </w:rPr>
        <w:t>платы за присмотр и уход на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(в месяц, руб.)) * 1,089 (индекс-дефл</w:t>
      </w:r>
      <w:r w:rsidR="00EB7A0E">
        <w:rPr>
          <w:rFonts w:ascii="Times New Roman" w:hAnsi="Times New Roman" w:cs="Times New Roman"/>
          <w:sz w:val="28"/>
          <w:szCs w:val="28"/>
        </w:rPr>
        <w:t>ятор потребительских цен на 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627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27F6">
        <w:rPr>
          <w:rFonts w:ascii="Times New Roman" w:hAnsi="Times New Roman" w:cs="Times New Roman"/>
          <w:sz w:val="28"/>
          <w:szCs w:val="28"/>
        </w:rPr>
        <w:t>оставить прежний за 2016 год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b/>
          <w:sz w:val="28"/>
          <w:szCs w:val="28"/>
        </w:rPr>
        <w:t xml:space="preserve">2287,00 руб.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FD8">
        <w:rPr>
          <w:rFonts w:ascii="Times New Roman" w:hAnsi="Times New Roman" w:cs="Times New Roman"/>
          <w:sz w:val="28"/>
          <w:szCs w:val="28"/>
        </w:rPr>
        <w:t xml:space="preserve"> </w:t>
      </w:r>
      <w:r w:rsidR="00355FD8" w:rsidRPr="00355FD8">
        <w:rPr>
          <w:rFonts w:ascii="Times New Roman" w:hAnsi="Times New Roman" w:cs="Times New Roman"/>
          <w:sz w:val="28"/>
          <w:szCs w:val="28"/>
        </w:rPr>
        <w:t xml:space="preserve"> </w:t>
      </w:r>
      <w:r w:rsidR="00355FD8" w:rsidRPr="00355FD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62B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BC7" w:rsidRPr="00907FBA" w:rsidRDefault="00F62BC7" w:rsidP="00F62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7F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опубликования (обнародования). </w:t>
      </w:r>
    </w:p>
    <w:p w:rsidR="00F62BC7" w:rsidRPr="00907FBA" w:rsidRDefault="00F62BC7" w:rsidP="00F62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7FBA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муниципального района «Хилокский район».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BC7" w:rsidRPr="00950AE3" w:rsidRDefault="00F62BC7" w:rsidP="00F62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A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BC7" w:rsidRDefault="00F62BC7" w:rsidP="00F62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BC7" w:rsidRDefault="00F62BC7" w:rsidP="00F62B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CC2F6B" w:rsidRPr="00F62BC7" w:rsidRDefault="00F62BC7" w:rsidP="00F62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Ю.</w:t>
      </w:r>
      <w:r w:rsidR="00EB7A0E">
        <w:rPr>
          <w:rFonts w:ascii="Times New Roman" w:hAnsi="Times New Roman" w:cs="Times New Roman"/>
          <w:sz w:val="28"/>
          <w:szCs w:val="28"/>
        </w:rPr>
        <w:t>Р. Шишмарев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2F6B" w:rsidRPr="00F62BC7" w:rsidSect="0036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BC7"/>
    <w:rsid w:val="000F1330"/>
    <w:rsid w:val="00355FD8"/>
    <w:rsid w:val="00367B49"/>
    <w:rsid w:val="004A5190"/>
    <w:rsid w:val="00657B75"/>
    <w:rsid w:val="006C2D1D"/>
    <w:rsid w:val="008E38C6"/>
    <w:rsid w:val="00A71B49"/>
    <w:rsid w:val="00CC2F6B"/>
    <w:rsid w:val="00EB7A0E"/>
    <w:rsid w:val="00F506ED"/>
    <w:rsid w:val="00F627F6"/>
    <w:rsid w:val="00F62BC7"/>
    <w:rsid w:val="00FE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BC7"/>
    <w:pPr>
      <w:spacing w:after="0" w:line="240" w:lineRule="auto"/>
    </w:pPr>
  </w:style>
  <w:style w:type="character" w:styleId="a4">
    <w:name w:val="Strong"/>
    <w:basedOn w:val="a0"/>
    <w:uiPriority w:val="22"/>
    <w:qFormat/>
    <w:rsid w:val="00A71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2016-09-02T00:27:00Z</dcterms:created>
  <dcterms:modified xsi:type="dcterms:W3CDTF">2019-01-17T01:32:00Z</dcterms:modified>
</cp:coreProperties>
</file>