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17" w:rsidRDefault="00016B17" w:rsidP="00016B17">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СЕЛЬСКОГО ПОСЕЛЕНИЯ</w:t>
      </w:r>
    </w:p>
    <w:p w:rsidR="00016B17" w:rsidRPr="00460A7C" w:rsidRDefault="00016B17" w:rsidP="00016B17">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w:t>
      </w:r>
      <w:r w:rsidR="00F3093D">
        <w:rPr>
          <w:rFonts w:ascii="Times New Roman" w:hAnsi="Times New Roman" w:cs="Times New Roman"/>
          <w:bCs w:val="0"/>
          <w:sz w:val="28"/>
          <w:szCs w:val="28"/>
        </w:rPr>
        <w:t>ХУШЕНГИНСКОЕ</w:t>
      </w:r>
      <w:r>
        <w:rPr>
          <w:rFonts w:ascii="Times New Roman" w:hAnsi="Times New Roman" w:cs="Times New Roman"/>
          <w:bCs w:val="0"/>
          <w:sz w:val="28"/>
          <w:szCs w:val="28"/>
        </w:rPr>
        <w:t>»</w:t>
      </w:r>
    </w:p>
    <w:p w:rsidR="00016B17" w:rsidRDefault="00016B17" w:rsidP="00016B17">
      <w:pPr>
        <w:pStyle w:val="ConsPlusTitle"/>
        <w:widowControl/>
        <w:jc w:val="center"/>
        <w:rPr>
          <w:rFonts w:ascii="Times New Roman" w:hAnsi="Times New Roman" w:cs="Times New Roman"/>
          <w:b w:val="0"/>
          <w:bCs w:val="0"/>
          <w:sz w:val="28"/>
          <w:szCs w:val="28"/>
        </w:rPr>
      </w:pPr>
    </w:p>
    <w:p w:rsidR="00016B17" w:rsidRPr="00367A6C" w:rsidRDefault="00016B17" w:rsidP="00016B17">
      <w:pPr>
        <w:pStyle w:val="ConsPlusTitle"/>
        <w:widowControl/>
        <w:jc w:val="center"/>
        <w:rPr>
          <w:rFonts w:ascii="Times New Roman" w:hAnsi="Times New Roman" w:cs="Times New Roman"/>
          <w:b w:val="0"/>
          <w:bCs w:val="0"/>
          <w:sz w:val="28"/>
          <w:szCs w:val="28"/>
        </w:rPr>
      </w:pPr>
    </w:p>
    <w:p w:rsidR="00016B17" w:rsidRPr="00B43C27" w:rsidRDefault="00016B17" w:rsidP="00016B17">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016B17" w:rsidRPr="00367A6C" w:rsidRDefault="00016B17" w:rsidP="00016B17">
      <w:pPr>
        <w:pStyle w:val="ConsPlusTitle"/>
        <w:widowControl/>
        <w:jc w:val="center"/>
        <w:rPr>
          <w:rFonts w:ascii="Times New Roman" w:hAnsi="Times New Roman" w:cs="Times New Roman"/>
          <w:b w:val="0"/>
          <w:bCs w:val="0"/>
          <w:sz w:val="28"/>
          <w:szCs w:val="28"/>
        </w:rPr>
      </w:pPr>
    </w:p>
    <w:p w:rsidR="00016B17" w:rsidRDefault="00016B17" w:rsidP="00016B17">
      <w:pPr>
        <w:pStyle w:val="ConsPlusTitle"/>
        <w:widowControl/>
        <w:jc w:val="center"/>
        <w:rPr>
          <w:rFonts w:ascii="Times New Roman" w:hAnsi="Times New Roman" w:cs="Times New Roman"/>
          <w:b w:val="0"/>
          <w:bCs w:val="0"/>
          <w:sz w:val="28"/>
          <w:szCs w:val="28"/>
        </w:rPr>
      </w:pPr>
    </w:p>
    <w:p w:rsidR="00016B17" w:rsidRDefault="00C665BB" w:rsidP="00016B17">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«19» июня </w:t>
      </w:r>
      <w:r w:rsidR="00667927">
        <w:rPr>
          <w:rFonts w:ascii="Times New Roman" w:hAnsi="Times New Roman" w:cs="Times New Roman"/>
          <w:b w:val="0"/>
          <w:bCs w:val="0"/>
          <w:sz w:val="28"/>
          <w:szCs w:val="28"/>
        </w:rPr>
        <w:t>2015</w:t>
      </w:r>
      <w:r w:rsidR="00016B17">
        <w:rPr>
          <w:rFonts w:ascii="Times New Roman" w:hAnsi="Times New Roman" w:cs="Times New Roman"/>
          <w:b w:val="0"/>
          <w:bCs w:val="0"/>
          <w:sz w:val="28"/>
          <w:szCs w:val="28"/>
        </w:rPr>
        <w:t>год</w:t>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016B1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37</w:t>
      </w:r>
    </w:p>
    <w:p w:rsidR="00016B17" w:rsidRPr="00C7604B" w:rsidRDefault="00F3093D" w:rsidP="00016B17">
      <w:pPr>
        <w:spacing w:line="240" w:lineRule="auto"/>
        <w:jc w:val="center"/>
        <w:rPr>
          <w:rFonts w:eastAsia="Calibri"/>
          <w:sz w:val="28"/>
        </w:rPr>
      </w:pPr>
      <w:r>
        <w:rPr>
          <w:rFonts w:eastAsia="Calibri"/>
          <w:sz w:val="28"/>
        </w:rPr>
        <w:t xml:space="preserve">с. </w:t>
      </w:r>
      <w:proofErr w:type="spellStart"/>
      <w:r>
        <w:rPr>
          <w:rFonts w:eastAsia="Calibri"/>
          <w:sz w:val="28"/>
        </w:rPr>
        <w:t>Хушенга</w:t>
      </w:r>
      <w:proofErr w:type="spellEnd"/>
    </w:p>
    <w:p w:rsidR="00016B17" w:rsidRPr="00C7604B" w:rsidRDefault="00016B17" w:rsidP="00016B17">
      <w:pPr>
        <w:spacing w:line="240" w:lineRule="auto"/>
        <w:jc w:val="left"/>
        <w:rPr>
          <w:rFonts w:eastAsia="Calibri"/>
          <w:sz w:val="28"/>
        </w:rPr>
      </w:pPr>
    </w:p>
    <w:p w:rsidR="00F3093D" w:rsidRPr="00F3093D" w:rsidRDefault="00016B17" w:rsidP="00F3093D">
      <w:pPr>
        <w:spacing w:after="0" w:line="240" w:lineRule="auto"/>
        <w:jc w:val="left"/>
        <w:rPr>
          <w:rFonts w:eastAsia="Calibri"/>
          <w:b/>
          <w:i/>
          <w:sz w:val="28"/>
        </w:rPr>
      </w:pPr>
      <w:r w:rsidRPr="00F3093D">
        <w:rPr>
          <w:rFonts w:eastAsia="Calibri"/>
          <w:b/>
          <w:i/>
          <w:sz w:val="28"/>
        </w:rPr>
        <w:t xml:space="preserve">Об утверждении </w:t>
      </w:r>
      <w:proofErr w:type="gramStart"/>
      <w:r w:rsidRPr="00F3093D">
        <w:rPr>
          <w:rFonts w:eastAsia="Calibri"/>
          <w:b/>
          <w:i/>
          <w:sz w:val="28"/>
        </w:rPr>
        <w:t>административного</w:t>
      </w:r>
      <w:proofErr w:type="gramEnd"/>
      <w:r w:rsidRPr="00F3093D">
        <w:rPr>
          <w:rFonts w:eastAsia="Calibri"/>
          <w:b/>
          <w:i/>
          <w:sz w:val="28"/>
        </w:rPr>
        <w:t xml:space="preserve"> </w:t>
      </w:r>
    </w:p>
    <w:p w:rsidR="00F3093D" w:rsidRPr="00F3093D" w:rsidRDefault="00016B17" w:rsidP="00F3093D">
      <w:pPr>
        <w:spacing w:after="0" w:line="240" w:lineRule="auto"/>
        <w:jc w:val="left"/>
        <w:rPr>
          <w:rFonts w:eastAsia="Calibri"/>
          <w:b/>
          <w:i/>
          <w:sz w:val="28"/>
        </w:rPr>
      </w:pPr>
      <w:r w:rsidRPr="00F3093D">
        <w:rPr>
          <w:rFonts w:eastAsia="Calibri"/>
          <w:b/>
          <w:i/>
          <w:sz w:val="28"/>
        </w:rPr>
        <w:t xml:space="preserve">регламента по предоставлению </w:t>
      </w:r>
    </w:p>
    <w:p w:rsidR="00F3093D" w:rsidRPr="00F3093D" w:rsidRDefault="00016B17" w:rsidP="00F3093D">
      <w:pPr>
        <w:spacing w:after="0" w:line="240" w:lineRule="auto"/>
        <w:jc w:val="left"/>
        <w:rPr>
          <w:rFonts w:eastAsia="Times New Roman"/>
          <w:b/>
          <w:bCs/>
          <w:i/>
          <w:color w:val="000000"/>
          <w:kern w:val="36"/>
          <w:sz w:val="28"/>
          <w:lang w:eastAsia="ru-RU"/>
        </w:rPr>
      </w:pPr>
      <w:r w:rsidRPr="00F3093D">
        <w:rPr>
          <w:rFonts w:eastAsia="Calibri"/>
          <w:b/>
          <w:i/>
          <w:sz w:val="28"/>
        </w:rPr>
        <w:t>муниципальной услуги «</w:t>
      </w:r>
      <w:r w:rsidR="00667927" w:rsidRPr="00F3093D">
        <w:rPr>
          <w:rFonts w:eastAsia="Times New Roman"/>
          <w:b/>
          <w:bCs/>
          <w:i/>
          <w:color w:val="000000"/>
          <w:kern w:val="36"/>
          <w:sz w:val="28"/>
          <w:lang w:eastAsia="ru-RU"/>
        </w:rPr>
        <w:t xml:space="preserve">Присвоение </w:t>
      </w:r>
    </w:p>
    <w:p w:rsidR="00016B17" w:rsidRPr="00F3093D" w:rsidRDefault="00667927" w:rsidP="00F3093D">
      <w:pPr>
        <w:spacing w:after="0" w:line="240" w:lineRule="auto"/>
        <w:jc w:val="left"/>
        <w:rPr>
          <w:rFonts w:eastAsia="Calibri"/>
          <w:b/>
          <w:i/>
          <w:sz w:val="28"/>
        </w:rPr>
      </w:pPr>
      <w:r w:rsidRPr="00F3093D">
        <w:rPr>
          <w:rFonts w:eastAsia="Times New Roman"/>
          <w:b/>
          <w:bCs/>
          <w:i/>
          <w:color w:val="000000"/>
          <w:kern w:val="36"/>
          <w:sz w:val="28"/>
          <w:lang w:eastAsia="ru-RU"/>
        </w:rPr>
        <w:t>адреса объекту капитального строительства</w:t>
      </w:r>
      <w:r w:rsidR="00016B17" w:rsidRPr="00F3093D">
        <w:rPr>
          <w:rFonts w:eastAsia="Calibri"/>
          <w:b/>
          <w:i/>
          <w:sz w:val="28"/>
        </w:rPr>
        <w:t>»</w:t>
      </w:r>
    </w:p>
    <w:p w:rsidR="00016B17" w:rsidRPr="00B67051" w:rsidRDefault="00016B17" w:rsidP="00016B17">
      <w:pPr>
        <w:spacing w:line="240" w:lineRule="auto"/>
        <w:jc w:val="left"/>
        <w:rPr>
          <w:rFonts w:eastAsia="Calibri"/>
          <w:sz w:val="28"/>
        </w:rPr>
      </w:pPr>
    </w:p>
    <w:p w:rsidR="00016B17" w:rsidRPr="0014088D" w:rsidRDefault="00016B17" w:rsidP="00F3093D">
      <w:pPr>
        <w:spacing w:line="240" w:lineRule="auto"/>
        <w:ind w:firstLine="709"/>
        <w:jc w:val="both"/>
        <w:rPr>
          <w:rFonts w:eastAsia="Calibri"/>
          <w:sz w:val="28"/>
        </w:rPr>
      </w:pPr>
      <w:r w:rsidRPr="0014088D">
        <w:rPr>
          <w:rFonts w:eastAsia="Calibri"/>
          <w:sz w:val="28"/>
        </w:rPr>
        <w:t>В соответствии с Федеральным зак</w:t>
      </w:r>
      <w:r>
        <w:rPr>
          <w:rFonts w:eastAsia="Calibri"/>
          <w:sz w:val="28"/>
        </w:rPr>
        <w:t>оном от 27.07.2010г. № 210-ФЗ «</w:t>
      </w:r>
      <w:r w:rsidRPr="0014088D">
        <w:rPr>
          <w:rFonts w:eastAsia="Calibri"/>
          <w:sz w:val="28"/>
        </w:rPr>
        <w:t xml:space="preserve">Об организации и представлении государственных и муниципальных услуг», </w:t>
      </w:r>
      <w:r>
        <w:rPr>
          <w:rFonts w:eastAsia="Calibri"/>
          <w:sz w:val="28"/>
        </w:rPr>
        <w:t>постановлением администрации  сельского поселения «Х</w:t>
      </w:r>
      <w:r w:rsidR="00F3093D">
        <w:rPr>
          <w:rFonts w:eastAsia="Calibri"/>
          <w:sz w:val="28"/>
        </w:rPr>
        <w:t>ушенгин</w:t>
      </w:r>
      <w:r>
        <w:rPr>
          <w:rFonts w:eastAsia="Calibri"/>
          <w:sz w:val="28"/>
        </w:rPr>
        <w:t xml:space="preserve">ское» от </w:t>
      </w:r>
      <w:r w:rsidR="001751D5">
        <w:rPr>
          <w:sz w:val="28"/>
        </w:rPr>
        <w:t xml:space="preserve">16.05.2012 г. </w:t>
      </w:r>
      <w:r w:rsidR="001751D5" w:rsidRPr="00D1523A">
        <w:rPr>
          <w:sz w:val="28"/>
        </w:rPr>
        <w:t xml:space="preserve">№ </w:t>
      </w:r>
      <w:r w:rsidR="001751D5">
        <w:rPr>
          <w:sz w:val="28"/>
        </w:rPr>
        <w:t xml:space="preserve">29 «А» </w:t>
      </w:r>
      <w:r w:rsidR="001751D5" w:rsidRPr="00BB6E9F">
        <w:rPr>
          <w:sz w:val="28"/>
        </w:rPr>
        <w:t>«Об утверждении перечня муниципальных услуг, предоставляемых в электронном виде в Администрации сельского поселения «Хушенгинское»</w:t>
      </w:r>
      <w:r>
        <w:rPr>
          <w:rFonts w:eastAsia="Calibri"/>
          <w:sz w:val="28"/>
        </w:rPr>
        <w:t xml:space="preserve"> администрация сельского поселения «</w:t>
      </w:r>
      <w:r w:rsidR="00F3093D">
        <w:rPr>
          <w:rFonts w:eastAsia="Calibri"/>
          <w:sz w:val="28"/>
        </w:rPr>
        <w:t>Хушенгинское</w:t>
      </w:r>
      <w:r>
        <w:rPr>
          <w:rFonts w:eastAsia="Calibri"/>
          <w:sz w:val="28"/>
        </w:rPr>
        <w:t xml:space="preserve">» </w:t>
      </w:r>
      <w:r w:rsidRPr="0014088D">
        <w:rPr>
          <w:rFonts w:eastAsia="Calibri"/>
          <w:b/>
          <w:sz w:val="28"/>
        </w:rPr>
        <w:t>постановля</w:t>
      </w:r>
      <w:r>
        <w:rPr>
          <w:rFonts w:eastAsia="Calibri"/>
          <w:b/>
          <w:sz w:val="28"/>
        </w:rPr>
        <w:t>ет</w:t>
      </w:r>
      <w:r w:rsidRPr="0014088D">
        <w:rPr>
          <w:rFonts w:eastAsia="Calibri"/>
          <w:b/>
          <w:sz w:val="28"/>
        </w:rPr>
        <w:t>:</w:t>
      </w:r>
    </w:p>
    <w:p w:rsidR="00016B17" w:rsidRDefault="00016B17" w:rsidP="00F3093D">
      <w:pPr>
        <w:spacing w:after="0" w:line="240" w:lineRule="auto"/>
        <w:ind w:firstLine="708"/>
        <w:jc w:val="both"/>
        <w:rPr>
          <w:rFonts w:eastAsia="Calibri"/>
          <w:sz w:val="28"/>
        </w:rPr>
      </w:pPr>
      <w:r w:rsidRPr="0014088D">
        <w:rPr>
          <w:rFonts w:eastAsia="Calibri"/>
          <w:sz w:val="28"/>
        </w:rPr>
        <w:t xml:space="preserve">1. Утвердить административный регламент </w:t>
      </w:r>
      <w:r>
        <w:rPr>
          <w:rFonts w:eastAsia="Calibri"/>
          <w:sz w:val="28"/>
        </w:rPr>
        <w:t>по предоставлению</w:t>
      </w:r>
      <w:r w:rsidRPr="0014088D">
        <w:rPr>
          <w:rFonts w:eastAsia="Calibri"/>
          <w:sz w:val="28"/>
        </w:rPr>
        <w:t xml:space="preserve"> муниципальной услуги «</w:t>
      </w:r>
      <w:r w:rsidR="00667927" w:rsidRPr="00016B17">
        <w:rPr>
          <w:rFonts w:eastAsia="Times New Roman"/>
          <w:bCs/>
          <w:color w:val="000000"/>
          <w:kern w:val="36"/>
          <w:sz w:val="28"/>
          <w:lang w:eastAsia="ru-RU"/>
        </w:rPr>
        <w:t>Присвоение адреса объ</w:t>
      </w:r>
      <w:r w:rsidR="00667927" w:rsidRPr="00667927">
        <w:rPr>
          <w:rFonts w:eastAsia="Times New Roman"/>
          <w:bCs/>
          <w:color w:val="000000"/>
          <w:kern w:val="36"/>
          <w:sz w:val="28"/>
          <w:lang w:eastAsia="ru-RU"/>
        </w:rPr>
        <w:t>екту капитального строительства</w:t>
      </w:r>
      <w:r w:rsidRPr="0014088D">
        <w:rPr>
          <w:rFonts w:eastAsia="Calibri"/>
          <w:sz w:val="28"/>
        </w:rPr>
        <w:t>»</w:t>
      </w:r>
      <w:r>
        <w:rPr>
          <w:rFonts w:eastAsia="Calibri"/>
          <w:sz w:val="28"/>
        </w:rPr>
        <w:t xml:space="preserve"> согласно приложению</w:t>
      </w:r>
      <w:r w:rsidRPr="0014088D">
        <w:rPr>
          <w:rFonts w:eastAsia="Calibri"/>
          <w:sz w:val="28"/>
        </w:rPr>
        <w:t>.</w:t>
      </w:r>
    </w:p>
    <w:p w:rsidR="00F3093D" w:rsidRPr="00B7365D" w:rsidRDefault="00F3093D" w:rsidP="00F3093D">
      <w:pPr>
        <w:spacing w:after="0" w:line="240" w:lineRule="auto"/>
        <w:jc w:val="both"/>
        <w:rPr>
          <w:b/>
          <w:sz w:val="28"/>
        </w:rPr>
      </w:pPr>
      <w:r>
        <w:rPr>
          <w:sz w:val="28"/>
        </w:rPr>
        <w:t xml:space="preserve">           2. </w:t>
      </w:r>
      <w:proofErr w:type="gramStart"/>
      <w:r w:rsidRPr="00B7365D">
        <w:rPr>
          <w:sz w:val="28"/>
        </w:rPr>
        <w:t>Контроль за</w:t>
      </w:r>
      <w:proofErr w:type="gramEnd"/>
      <w:r w:rsidRPr="00B7365D">
        <w:rPr>
          <w:sz w:val="28"/>
        </w:rPr>
        <w:t xml:space="preserve"> исполнением настоящего постановления оставляю за собой.</w:t>
      </w:r>
    </w:p>
    <w:p w:rsidR="00F3093D" w:rsidRPr="00B7365D" w:rsidRDefault="00F3093D" w:rsidP="00F3093D">
      <w:pPr>
        <w:spacing w:after="0" w:line="240" w:lineRule="auto"/>
        <w:jc w:val="both"/>
        <w:rPr>
          <w:b/>
          <w:sz w:val="28"/>
        </w:rPr>
      </w:pPr>
      <w:r>
        <w:rPr>
          <w:sz w:val="28"/>
        </w:rPr>
        <w:t xml:space="preserve">            3. </w:t>
      </w:r>
      <w:r w:rsidRPr="00B7365D">
        <w:rPr>
          <w:sz w:val="28"/>
        </w:rPr>
        <w:t>Настоящее постановление, вступает в силу после его подписания, обнародования на информационных стендах  сельского поселения «Хушенгинское».</w:t>
      </w:r>
    </w:p>
    <w:p w:rsidR="00F3093D" w:rsidRDefault="00F3093D" w:rsidP="00F3093D">
      <w:pPr>
        <w:spacing w:after="0" w:line="240" w:lineRule="auto"/>
        <w:jc w:val="both"/>
        <w:rPr>
          <w:sz w:val="28"/>
        </w:rPr>
      </w:pPr>
    </w:p>
    <w:p w:rsidR="00F3093D" w:rsidRDefault="00F3093D" w:rsidP="00F3093D">
      <w:pPr>
        <w:spacing w:after="0" w:line="240" w:lineRule="auto"/>
        <w:jc w:val="both"/>
        <w:rPr>
          <w:sz w:val="28"/>
        </w:rPr>
      </w:pPr>
    </w:p>
    <w:p w:rsidR="00F3093D" w:rsidRDefault="00F3093D" w:rsidP="00F3093D">
      <w:pPr>
        <w:spacing w:after="0" w:line="240" w:lineRule="auto"/>
        <w:jc w:val="both"/>
        <w:rPr>
          <w:sz w:val="28"/>
        </w:rPr>
      </w:pPr>
    </w:p>
    <w:p w:rsidR="00F3093D" w:rsidRDefault="00F3093D" w:rsidP="00F3093D">
      <w:pPr>
        <w:spacing w:after="0" w:line="240" w:lineRule="auto"/>
        <w:jc w:val="both"/>
        <w:rPr>
          <w:sz w:val="28"/>
        </w:rPr>
      </w:pPr>
    </w:p>
    <w:p w:rsidR="00F3093D" w:rsidRPr="00697144" w:rsidRDefault="00F3093D" w:rsidP="00F3093D">
      <w:pPr>
        <w:spacing w:after="0" w:line="240" w:lineRule="auto"/>
        <w:jc w:val="both"/>
        <w:rPr>
          <w:sz w:val="28"/>
        </w:rPr>
      </w:pPr>
      <w:r w:rsidRPr="00697144">
        <w:rPr>
          <w:sz w:val="28"/>
        </w:rPr>
        <w:t xml:space="preserve">Глава администрации </w:t>
      </w:r>
    </w:p>
    <w:p w:rsidR="00F3093D" w:rsidRDefault="00F3093D" w:rsidP="00F3093D">
      <w:pPr>
        <w:spacing w:after="0" w:line="240" w:lineRule="auto"/>
        <w:jc w:val="both"/>
        <w:rPr>
          <w:sz w:val="28"/>
        </w:rPr>
      </w:pPr>
      <w:r w:rsidRPr="00697144">
        <w:rPr>
          <w:sz w:val="28"/>
        </w:rPr>
        <w:t xml:space="preserve">сельского поселения «Хушенгинское»________________ </w:t>
      </w:r>
      <w:proofErr w:type="spellStart"/>
      <w:r w:rsidRPr="00697144">
        <w:rPr>
          <w:sz w:val="28"/>
        </w:rPr>
        <w:t>Имеев</w:t>
      </w:r>
      <w:proofErr w:type="spellEnd"/>
      <w:r w:rsidRPr="00697144">
        <w:rPr>
          <w:sz w:val="28"/>
        </w:rPr>
        <w:t xml:space="preserve"> А.А</w:t>
      </w:r>
    </w:p>
    <w:p w:rsidR="00F3093D" w:rsidRDefault="00F3093D" w:rsidP="00F3093D">
      <w:pPr>
        <w:spacing w:after="0" w:line="240" w:lineRule="auto"/>
        <w:jc w:val="both"/>
        <w:rPr>
          <w:sz w:val="28"/>
        </w:rPr>
      </w:pPr>
    </w:p>
    <w:p w:rsidR="00F3093D" w:rsidRDefault="00F3093D" w:rsidP="00F3093D">
      <w:pPr>
        <w:pStyle w:val="ConsPlusNormal"/>
        <w:widowControl/>
        <w:ind w:firstLine="840"/>
        <w:jc w:val="both"/>
        <w:rPr>
          <w:rFonts w:ascii="Times New Roman" w:hAnsi="Times New Roman"/>
          <w:sz w:val="28"/>
          <w:szCs w:val="28"/>
        </w:rPr>
      </w:pPr>
    </w:p>
    <w:p w:rsidR="00F3093D" w:rsidRDefault="00F3093D" w:rsidP="00F3093D">
      <w:pPr>
        <w:pStyle w:val="ConsPlusNormal"/>
        <w:widowControl/>
        <w:ind w:firstLine="840"/>
        <w:jc w:val="both"/>
        <w:rPr>
          <w:rFonts w:ascii="Times New Roman" w:hAnsi="Times New Roman"/>
          <w:sz w:val="28"/>
          <w:szCs w:val="28"/>
        </w:rPr>
      </w:pPr>
    </w:p>
    <w:p w:rsidR="00F3093D" w:rsidRDefault="00F3093D" w:rsidP="00F3093D">
      <w:pPr>
        <w:pStyle w:val="ConsPlusNormal"/>
        <w:widowControl/>
        <w:ind w:firstLine="840"/>
        <w:jc w:val="both"/>
        <w:rPr>
          <w:rFonts w:ascii="Times New Roman" w:hAnsi="Times New Roman"/>
          <w:sz w:val="28"/>
          <w:szCs w:val="28"/>
        </w:rPr>
      </w:pPr>
    </w:p>
    <w:p w:rsidR="00F3093D" w:rsidRDefault="00F3093D" w:rsidP="00F3093D">
      <w:pPr>
        <w:spacing w:after="0" w:line="240" w:lineRule="auto"/>
        <w:jc w:val="center"/>
      </w:pPr>
    </w:p>
    <w:p w:rsidR="00C665BB" w:rsidRDefault="00C665BB" w:rsidP="00F3093D">
      <w:pPr>
        <w:spacing w:after="0" w:line="240" w:lineRule="auto"/>
        <w:jc w:val="center"/>
      </w:pPr>
    </w:p>
    <w:p w:rsidR="00C665BB" w:rsidRDefault="00C665BB" w:rsidP="00F3093D">
      <w:pPr>
        <w:spacing w:after="0" w:line="240" w:lineRule="auto"/>
        <w:jc w:val="center"/>
      </w:pPr>
    </w:p>
    <w:p w:rsidR="00F3093D" w:rsidRDefault="00F3093D" w:rsidP="00F3093D">
      <w:pPr>
        <w:spacing w:after="0" w:line="240" w:lineRule="auto"/>
      </w:pPr>
      <w:r>
        <w:lastRenderedPageBreak/>
        <w:t>Приложение  №1</w:t>
      </w:r>
    </w:p>
    <w:p w:rsidR="00F3093D" w:rsidRDefault="00F3093D" w:rsidP="00F3093D">
      <w:pPr>
        <w:spacing w:after="0" w:line="240" w:lineRule="auto"/>
      </w:pPr>
      <w:r>
        <w:t xml:space="preserve">к Постановлению главы </w:t>
      </w:r>
    </w:p>
    <w:p w:rsidR="00F3093D" w:rsidRDefault="00F3093D" w:rsidP="00F3093D">
      <w:pPr>
        <w:spacing w:after="0" w:line="240" w:lineRule="auto"/>
      </w:pPr>
      <w:r>
        <w:t>сельского поселения «Хушенгинское»</w:t>
      </w:r>
    </w:p>
    <w:p w:rsidR="00F3093D" w:rsidRDefault="00C665BB" w:rsidP="00F3093D">
      <w:pPr>
        <w:spacing w:after="0" w:line="240" w:lineRule="auto"/>
      </w:pPr>
      <w:r>
        <w:t>№37</w:t>
      </w:r>
      <w:r w:rsidR="00F3093D">
        <w:t xml:space="preserve"> от</w:t>
      </w:r>
      <w:r>
        <w:t xml:space="preserve"> 19.06.2015 г.</w:t>
      </w:r>
    </w:p>
    <w:p w:rsidR="00F3093D" w:rsidRPr="0014088D" w:rsidRDefault="00F3093D" w:rsidP="00F3093D">
      <w:pPr>
        <w:spacing w:line="240" w:lineRule="auto"/>
        <w:ind w:firstLine="708"/>
        <w:jc w:val="both"/>
        <w:rPr>
          <w:rFonts w:eastAsia="Calibri"/>
          <w:sz w:val="28"/>
        </w:rPr>
      </w:pPr>
    </w:p>
    <w:p w:rsidR="00016B17" w:rsidRPr="00016B17" w:rsidRDefault="00016B17" w:rsidP="00F3093D">
      <w:pPr>
        <w:shd w:val="clear" w:color="auto" w:fill="FFFFFF"/>
        <w:spacing w:before="100" w:beforeAutospacing="1" w:after="100" w:afterAutospacing="1" w:line="240" w:lineRule="auto"/>
        <w:jc w:val="center"/>
        <w:outlineLvl w:val="0"/>
        <w:rPr>
          <w:rFonts w:eastAsia="Times New Roman"/>
          <w:b/>
          <w:bCs/>
          <w:color w:val="000000"/>
          <w:kern w:val="36"/>
          <w:sz w:val="28"/>
          <w:lang w:eastAsia="ru-RU"/>
        </w:rPr>
      </w:pPr>
      <w:r w:rsidRPr="00BB5C46">
        <w:rPr>
          <w:b/>
          <w:sz w:val="28"/>
        </w:rPr>
        <w:t xml:space="preserve">Административный регламент по предоставлению муниципальной услуги </w:t>
      </w:r>
      <w:r>
        <w:rPr>
          <w:b/>
          <w:sz w:val="28"/>
        </w:rPr>
        <w:t xml:space="preserve"> «</w:t>
      </w:r>
      <w:r w:rsidRPr="00016B17">
        <w:rPr>
          <w:rFonts w:eastAsia="Times New Roman"/>
          <w:b/>
          <w:bCs/>
          <w:color w:val="000000"/>
          <w:kern w:val="36"/>
          <w:sz w:val="28"/>
          <w:lang w:eastAsia="ru-RU"/>
        </w:rPr>
        <w:t>Присвоение адреса объ</w:t>
      </w:r>
      <w:r>
        <w:rPr>
          <w:rFonts w:eastAsia="Times New Roman"/>
          <w:b/>
          <w:bCs/>
          <w:color w:val="000000"/>
          <w:kern w:val="36"/>
          <w:sz w:val="28"/>
          <w:lang w:eastAsia="ru-RU"/>
        </w:rPr>
        <w:t>екту капитального строительства»</w:t>
      </w:r>
    </w:p>
    <w:p w:rsidR="00016B17" w:rsidRPr="00016B17" w:rsidRDefault="00016B17" w:rsidP="00016B17">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1. Общие положения </w:t>
      </w:r>
    </w:p>
    <w:p w:rsidR="00016B17" w:rsidRPr="00016B17" w:rsidRDefault="00016B17" w:rsidP="00016B17">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b/>
          <w:bCs/>
          <w:color w:val="000000"/>
          <w:sz w:val="28"/>
          <w:lang w:eastAsia="ru-RU"/>
        </w:rPr>
        <w:t>1.1. Предмет регулирования регламента - </w:t>
      </w:r>
      <w:r w:rsidRPr="00016B17">
        <w:rPr>
          <w:rFonts w:eastAsia="Times New Roman"/>
          <w:color w:val="000000"/>
          <w:sz w:val="28"/>
          <w:lang w:eastAsia="ru-RU"/>
        </w:rPr>
        <w:t xml:space="preserve">административный регламент по исполнению муниципальной услуги "Присвоение адреса объекту капитального строительства"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w:t>
      </w:r>
      <w:r w:rsidR="00667927">
        <w:rPr>
          <w:rFonts w:eastAsia="Times New Roman"/>
          <w:color w:val="000000"/>
          <w:sz w:val="28"/>
          <w:lang w:eastAsia="ru-RU"/>
        </w:rPr>
        <w:t>сельского поселения «</w:t>
      </w:r>
      <w:r w:rsidR="001D1B45">
        <w:rPr>
          <w:rFonts w:eastAsia="Calibri"/>
          <w:sz w:val="28"/>
        </w:rPr>
        <w:t>Хушенгинское</w:t>
      </w:r>
      <w:r w:rsidR="00667927">
        <w:rPr>
          <w:rFonts w:eastAsia="Times New Roman"/>
          <w:color w:val="000000"/>
          <w:sz w:val="28"/>
          <w:lang w:eastAsia="ru-RU"/>
        </w:rPr>
        <w:t>»</w:t>
      </w:r>
      <w:r w:rsidRPr="00016B17">
        <w:rPr>
          <w:rFonts w:eastAsia="Times New Roman"/>
          <w:color w:val="000000"/>
          <w:sz w:val="28"/>
          <w:lang w:eastAsia="ru-RU"/>
        </w:rPr>
        <w:t xml:space="preserve"> по предоставлению данной муниципальной услуги.</w:t>
      </w:r>
    </w:p>
    <w:p w:rsidR="00016B17" w:rsidRPr="00016B17" w:rsidRDefault="00016B17" w:rsidP="00016B17">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pacing w:val="-6"/>
          <w:sz w:val="28"/>
          <w:lang w:eastAsia="ru-RU"/>
        </w:rPr>
        <w:t>Административный регламент</w:t>
      </w:r>
      <w:r w:rsidRPr="00016B17">
        <w:rPr>
          <w:rFonts w:eastAsia="Times New Roman"/>
          <w:color w:val="000000"/>
          <w:spacing w:val="-3"/>
          <w:sz w:val="28"/>
          <w:lang w:eastAsia="ru-RU"/>
        </w:rPr>
        <w:t>  разработан   в   целях   повышения   качества </w:t>
      </w:r>
      <w:r w:rsidRPr="00016B17">
        <w:rPr>
          <w:rFonts w:eastAsia="Times New Roman"/>
          <w:color w:val="000000"/>
          <w:spacing w:val="-4"/>
          <w:sz w:val="28"/>
          <w:lang w:eastAsia="ru-RU"/>
        </w:rPr>
        <w:t>исполнения и доступности результата предоставления муниципальной услуги, </w:t>
      </w:r>
      <w:r w:rsidRPr="00016B17">
        <w:rPr>
          <w:rFonts w:eastAsia="Times New Roman"/>
          <w:color w:val="000000"/>
          <w:spacing w:val="-5"/>
          <w:sz w:val="28"/>
          <w:lang w:eastAsia="ru-RU"/>
        </w:rPr>
        <w:t>создания   комфортных  условий   для   потребителей   муниципальной  услуги, определяет порядок, сроки и последовательность действий (административных </w:t>
      </w:r>
      <w:r w:rsidRPr="00016B17">
        <w:rPr>
          <w:rFonts w:eastAsia="Times New Roman"/>
          <w:color w:val="000000"/>
          <w:spacing w:val="-6"/>
          <w:sz w:val="28"/>
          <w:lang w:eastAsia="ru-RU"/>
        </w:rPr>
        <w:t>процедур) при оказании муниципальной услуги.</w:t>
      </w:r>
    </w:p>
    <w:p w:rsidR="00016B17" w:rsidRPr="00016B17" w:rsidRDefault="00016B17" w:rsidP="00016B17">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016B17" w:rsidRPr="00016B17" w:rsidRDefault="00016B17" w:rsidP="001D1B45">
      <w:pPr>
        <w:shd w:val="clear" w:color="auto" w:fill="FFFFFF"/>
        <w:spacing w:before="100" w:beforeAutospacing="1" w:after="0" w:line="308" w:lineRule="atLeast"/>
        <w:jc w:val="center"/>
        <w:rPr>
          <w:rFonts w:eastAsia="Times New Roman"/>
          <w:color w:val="000000"/>
          <w:sz w:val="28"/>
          <w:lang w:eastAsia="ru-RU"/>
        </w:rPr>
      </w:pPr>
      <w:r w:rsidRPr="00016B17">
        <w:rPr>
          <w:rFonts w:eastAsia="Times New Roman"/>
          <w:b/>
          <w:bCs/>
          <w:color w:val="000000"/>
          <w:spacing w:val="-7"/>
          <w:sz w:val="28"/>
          <w:lang w:eastAsia="ru-RU"/>
        </w:rPr>
        <w:t>Термины и понятия:</w:t>
      </w:r>
    </w:p>
    <w:p w:rsidR="00016B17" w:rsidRPr="00016B17" w:rsidRDefault="00016B17" w:rsidP="00016B17">
      <w:pPr>
        <w:shd w:val="clear" w:color="auto" w:fill="FFFFFF"/>
        <w:spacing w:before="100" w:beforeAutospacing="1" w:after="0" w:line="308" w:lineRule="atLeast"/>
        <w:ind w:firstLine="520"/>
        <w:jc w:val="both"/>
        <w:rPr>
          <w:rFonts w:eastAsia="Times New Roman"/>
          <w:color w:val="000000"/>
          <w:sz w:val="28"/>
          <w:lang w:eastAsia="ru-RU"/>
        </w:rPr>
      </w:pPr>
      <w:proofErr w:type="gramStart"/>
      <w:r w:rsidRPr="00016B17">
        <w:rPr>
          <w:rFonts w:eastAsia="Times New Roman"/>
          <w:b/>
          <w:bCs/>
          <w:color w:val="000000"/>
          <w:spacing w:val="13"/>
          <w:sz w:val="28"/>
          <w:lang w:eastAsia="ru-RU"/>
        </w:rPr>
        <w:t>муниципальная услуга</w:t>
      </w:r>
      <w:r w:rsidRPr="00016B17">
        <w:rPr>
          <w:rFonts w:eastAsia="Times New Roman"/>
          <w:color w:val="000000"/>
          <w:spacing w:val="13"/>
          <w:sz w:val="28"/>
          <w:lang w:eastAsia="ru-RU"/>
        </w:rPr>
        <w:t>, предоставляемая органом местного </w:t>
      </w:r>
      <w:r w:rsidRPr="00016B17">
        <w:rPr>
          <w:rFonts w:eastAsia="Times New Roman"/>
          <w:color w:val="000000"/>
          <w:spacing w:val="-6"/>
          <w:sz w:val="28"/>
          <w:lang w:eastAsia="ru-RU"/>
        </w:rPr>
        <w:t>самоуправления (далее - муниципальная услуга), - деятельность по реализации </w:t>
      </w:r>
      <w:r w:rsidRPr="00016B17">
        <w:rPr>
          <w:rFonts w:eastAsia="Times New Roman"/>
          <w:color w:val="000000"/>
          <w:spacing w:val="3"/>
          <w:sz w:val="28"/>
          <w:lang w:eastAsia="ru-RU"/>
        </w:rPr>
        <w:t>функций органа местного самоуправления, которая осуществляется по </w:t>
      </w:r>
      <w:r w:rsidRPr="00016B17">
        <w:rPr>
          <w:rFonts w:eastAsia="Times New Roman"/>
          <w:color w:val="000000"/>
          <w:spacing w:val="-5"/>
          <w:sz w:val="28"/>
          <w:lang w:eastAsia="ru-RU"/>
        </w:rPr>
        <w:t>запросам заявителей в пределах полномочий органа, предоставляющего </w:t>
      </w:r>
      <w:r w:rsidRPr="00016B17">
        <w:rPr>
          <w:rFonts w:eastAsia="Times New Roman"/>
          <w:color w:val="000000"/>
          <w:spacing w:val="6"/>
          <w:sz w:val="28"/>
          <w:lang w:eastAsia="ru-RU"/>
        </w:rPr>
        <w:t>муниципальные услуги, по решению вопросов местного значения, </w:t>
      </w:r>
      <w:r w:rsidRPr="00016B17">
        <w:rPr>
          <w:rFonts w:eastAsia="Times New Roman"/>
          <w:color w:val="000000"/>
          <w:spacing w:val="-4"/>
          <w:sz w:val="28"/>
          <w:lang w:eastAsia="ru-RU"/>
        </w:rPr>
        <w:t>установленных в соответствии с Федеральным законом от 6 октября 2003 года N 131-ФЗ "Об общих принципах организации местного самоуправления в </w:t>
      </w:r>
      <w:r w:rsidRPr="00016B17">
        <w:rPr>
          <w:rFonts w:eastAsia="Times New Roman"/>
          <w:color w:val="000000"/>
          <w:spacing w:val="-5"/>
          <w:sz w:val="28"/>
          <w:lang w:eastAsia="ru-RU"/>
        </w:rPr>
        <w:t xml:space="preserve">Российской Федерации" и уставом </w:t>
      </w:r>
      <w:r w:rsidR="00667927">
        <w:rPr>
          <w:rFonts w:eastAsia="Times New Roman"/>
          <w:color w:val="000000"/>
          <w:spacing w:val="-5"/>
          <w:sz w:val="28"/>
          <w:lang w:eastAsia="ru-RU"/>
        </w:rPr>
        <w:t>сельского поселения «</w:t>
      </w:r>
      <w:r w:rsidR="001D1B45">
        <w:rPr>
          <w:rFonts w:eastAsia="Calibri"/>
          <w:sz w:val="28"/>
        </w:rPr>
        <w:t>Хушенгинское</w:t>
      </w:r>
      <w:r w:rsidR="00667927">
        <w:rPr>
          <w:rFonts w:eastAsia="Times New Roman"/>
          <w:color w:val="000000"/>
          <w:spacing w:val="-5"/>
          <w:sz w:val="28"/>
          <w:lang w:eastAsia="ru-RU"/>
        </w:rPr>
        <w:t>»</w:t>
      </w:r>
      <w:proofErr w:type="gramEnd"/>
    </w:p>
    <w:p w:rsidR="00016B17" w:rsidRPr="00016B17" w:rsidRDefault="00016B17" w:rsidP="00016B17">
      <w:pPr>
        <w:shd w:val="clear" w:color="auto" w:fill="FFFFFF"/>
        <w:spacing w:before="100" w:beforeAutospacing="1" w:after="0" w:line="308" w:lineRule="atLeast"/>
        <w:ind w:left="5" w:firstLine="520"/>
        <w:jc w:val="both"/>
        <w:rPr>
          <w:rFonts w:eastAsia="Times New Roman"/>
          <w:color w:val="000000"/>
          <w:sz w:val="28"/>
          <w:lang w:eastAsia="ru-RU"/>
        </w:rPr>
      </w:pPr>
      <w:proofErr w:type="gramStart"/>
      <w:r w:rsidRPr="00016B17">
        <w:rPr>
          <w:rFonts w:eastAsia="Times New Roman"/>
          <w:b/>
          <w:bCs/>
          <w:color w:val="000000"/>
          <w:spacing w:val="1"/>
          <w:sz w:val="28"/>
          <w:lang w:eastAsia="ru-RU"/>
        </w:rPr>
        <w:t>заявитель</w:t>
      </w:r>
      <w:r w:rsidRPr="00016B17">
        <w:rPr>
          <w:rFonts w:eastAsia="Times New Roman"/>
          <w:color w:val="000000"/>
          <w:spacing w:val="1"/>
          <w:sz w:val="28"/>
          <w:lang w:eastAsia="ru-RU"/>
        </w:rPr>
        <w:t> - физическое или юридическое лицо (за исключением </w:t>
      </w:r>
      <w:r w:rsidRPr="00016B17">
        <w:rPr>
          <w:rFonts w:eastAsia="Times New Roman"/>
          <w:color w:val="000000"/>
          <w:spacing w:val="6"/>
          <w:sz w:val="28"/>
          <w:lang w:eastAsia="ru-RU"/>
        </w:rPr>
        <w:t>государственных органов и их территориальных органов, органов </w:t>
      </w:r>
      <w:r w:rsidRPr="00016B17">
        <w:rPr>
          <w:rFonts w:eastAsia="Times New Roman"/>
          <w:color w:val="000000"/>
          <w:spacing w:val="1"/>
          <w:sz w:val="28"/>
          <w:lang w:eastAsia="ru-RU"/>
        </w:rPr>
        <w:t>государственных внебюджетных фондов и их территориальных органов, </w:t>
      </w:r>
      <w:r w:rsidRPr="00016B17">
        <w:rPr>
          <w:rFonts w:eastAsia="Times New Roman"/>
          <w:color w:val="000000"/>
          <w:spacing w:val="-6"/>
          <w:sz w:val="28"/>
          <w:lang w:eastAsia="ru-RU"/>
        </w:rPr>
        <w:t xml:space="preserve">органов местного самоуправления) либо их уполномоченные </w:t>
      </w:r>
      <w:r w:rsidRPr="00016B17">
        <w:rPr>
          <w:rFonts w:eastAsia="Times New Roman"/>
          <w:color w:val="000000"/>
          <w:spacing w:val="-6"/>
          <w:sz w:val="28"/>
          <w:lang w:eastAsia="ru-RU"/>
        </w:rPr>
        <w:lastRenderedPageBreak/>
        <w:t>представители, </w:t>
      </w:r>
      <w:r w:rsidRPr="00016B17">
        <w:rPr>
          <w:rFonts w:eastAsia="Times New Roman"/>
          <w:color w:val="000000"/>
          <w:spacing w:val="-7"/>
          <w:sz w:val="28"/>
          <w:lang w:eastAsia="ru-RU"/>
        </w:rPr>
        <w:t>обратившиеся в орган, предоставляющий государственные услуги, или в орган,</w:t>
      </w:r>
      <w:r w:rsidR="00667927">
        <w:rPr>
          <w:rFonts w:eastAsia="Times New Roman"/>
          <w:color w:val="000000"/>
          <w:spacing w:val="-7"/>
          <w:sz w:val="28"/>
          <w:lang w:eastAsia="ru-RU"/>
        </w:rPr>
        <w:t xml:space="preserve"> </w:t>
      </w:r>
      <w:r w:rsidRPr="00016B17">
        <w:rPr>
          <w:rFonts w:eastAsia="Times New Roman"/>
          <w:color w:val="000000"/>
          <w:spacing w:val="10"/>
          <w:sz w:val="28"/>
          <w:lang w:eastAsia="ru-RU"/>
        </w:rPr>
        <w:t>предоставляющий муниципальные услуги, либо в организации, </w:t>
      </w:r>
      <w:r w:rsidRPr="00016B17">
        <w:rPr>
          <w:rFonts w:eastAsia="Times New Roman"/>
          <w:color w:val="000000"/>
          <w:spacing w:val="-5"/>
          <w:sz w:val="28"/>
          <w:lang w:eastAsia="ru-RU"/>
        </w:rPr>
        <w:t>предоставляющие государственные и (или) муниципальные услуги, с запросом </w:t>
      </w:r>
      <w:r w:rsidRPr="00016B17">
        <w:rPr>
          <w:rFonts w:eastAsia="Times New Roman"/>
          <w:color w:val="000000"/>
          <w:spacing w:val="-6"/>
          <w:sz w:val="28"/>
          <w:lang w:eastAsia="ru-RU"/>
        </w:rPr>
        <w:t>о предоставлении государственной или муниципальной услуги, выраженным в устной</w:t>
      </w:r>
      <w:proofErr w:type="gramEnd"/>
      <w:r w:rsidRPr="00016B17">
        <w:rPr>
          <w:rFonts w:eastAsia="Times New Roman"/>
          <w:color w:val="000000"/>
          <w:spacing w:val="-6"/>
          <w:sz w:val="28"/>
          <w:lang w:eastAsia="ru-RU"/>
        </w:rPr>
        <w:t>, письменной или электронной форме;</w:t>
      </w:r>
    </w:p>
    <w:p w:rsidR="00016B17" w:rsidRPr="00016B17" w:rsidRDefault="00016B17" w:rsidP="00016B17">
      <w:pPr>
        <w:shd w:val="clear" w:color="auto" w:fill="FFFFFF"/>
        <w:spacing w:before="100" w:beforeAutospacing="1" w:after="0" w:line="308" w:lineRule="atLeast"/>
        <w:ind w:right="5" w:firstLine="530"/>
        <w:jc w:val="both"/>
        <w:rPr>
          <w:rFonts w:eastAsia="Times New Roman"/>
          <w:color w:val="000000"/>
          <w:sz w:val="28"/>
          <w:lang w:eastAsia="ru-RU"/>
        </w:rPr>
      </w:pPr>
      <w:r w:rsidRPr="00016B17">
        <w:rPr>
          <w:rFonts w:eastAsia="Times New Roman"/>
          <w:b/>
          <w:bCs/>
          <w:color w:val="000000"/>
          <w:spacing w:val="9"/>
          <w:sz w:val="28"/>
          <w:lang w:eastAsia="ru-RU"/>
        </w:rPr>
        <w:t>административный регламент</w:t>
      </w:r>
      <w:r w:rsidRPr="00016B17">
        <w:rPr>
          <w:rFonts w:eastAsia="Times New Roman"/>
          <w:color w:val="000000"/>
          <w:spacing w:val="9"/>
          <w:sz w:val="28"/>
          <w:lang w:eastAsia="ru-RU"/>
        </w:rPr>
        <w:t> - нормативный правовой акт, устанавливающий порядок предоставления государственной или </w:t>
      </w:r>
      <w:r w:rsidRPr="00016B17">
        <w:rPr>
          <w:rFonts w:eastAsia="Times New Roman"/>
          <w:color w:val="000000"/>
          <w:spacing w:val="-5"/>
          <w:sz w:val="28"/>
          <w:lang w:eastAsia="ru-RU"/>
        </w:rPr>
        <w:t>муниципальной услуги и стандарт предоставления государственной или </w:t>
      </w:r>
      <w:r w:rsidRPr="00016B17">
        <w:rPr>
          <w:rFonts w:eastAsia="Times New Roman"/>
          <w:color w:val="000000"/>
          <w:spacing w:val="-7"/>
          <w:sz w:val="28"/>
          <w:lang w:eastAsia="ru-RU"/>
        </w:rPr>
        <w:t>муниципальной услуги.</w:t>
      </w:r>
    </w:p>
    <w:p w:rsidR="00016B17" w:rsidRPr="00016B17" w:rsidRDefault="00016B17" w:rsidP="00016B17">
      <w:pPr>
        <w:shd w:val="clear" w:color="auto" w:fill="FFFFFF"/>
        <w:spacing w:before="100" w:beforeAutospacing="1" w:after="0" w:line="308" w:lineRule="atLeast"/>
        <w:ind w:left="539"/>
        <w:jc w:val="both"/>
        <w:rPr>
          <w:rFonts w:eastAsia="Times New Roman"/>
          <w:color w:val="000000"/>
          <w:sz w:val="28"/>
          <w:lang w:eastAsia="ru-RU"/>
        </w:rPr>
      </w:pPr>
      <w:r w:rsidRPr="00016B17">
        <w:rPr>
          <w:rFonts w:eastAsia="Times New Roman"/>
          <w:b/>
          <w:bCs/>
          <w:color w:val="000000"/>
          <w:sz w:val="28"/>
          <w:lang w:eastAsia="ru-RU"/>
        </w:rPr>
        <w:t>1.2. Круг заявителей - </w:t>
      </w:r>
      <w:r w:rsidRPr="00016B17">
        <w:rPr>
          <w:rFonts w:eastAsia="Times New Roman"/>
          <w:color w:val="000000"/>
          <w:spacing w:val="-5"/>
          <w:sz w:val="28"/>
          <w:lang w:eastAsia="ru-RU"/>
        </w:rPr>
        <w:t>Право на получение муниципальной услуги имеют:</w:t>
      </w:r>
      <w:r w:rsidRPr="00016B17">
        <w:rPr>
          <w:rFonts w:eastAsia="Times New Roman"/>
          <w:color w:val="000000"/>
          <w:spacing w:val="-6"/>
          <w:sz w:val="28"/>
          <w:lang w:eastAsia="ru-RU"/>
        </w:rPr>
        <w:t> - физические лица;</w:t>
      </w:r>
    </w:p>
    <w:p w:rsidR="00016B17" w:rsidRPr="00016B17" w:rsidRDefault="00016B17" w:rsidP="00016B17">
      <w:pPr>
        <w:shd w:val="clear" w:color="auto" w:fill="FFFFFF"/>
        <w:spacing w:after="0" w:line="308" w:lineRule="atLeast"/>
        <w:ind w:left="5" w:right="520" w:firstLine="535"/>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color w:val="000000"/>
          <w:spacing w:val="-7"/>
          <w:sz w:val="28"/>
          <w:lang w:eastAsia="ru-RU"/>
        </w:rPr>
        <w:t>юридические лица (организации всех форм собственности) в лице </w:t>
      </w:r>
      <w:r w:rsidRPr="00016B17">
        <w:rPr>
          <w:rFonts w:eastAsia="Times New Roman"/>
          <w:color w:val="000000"/>
          <w:spacing w:val="-7"/>
          <w:sz w:val="28"/>
          <w:lang w:eastAsia="ru-RU"/>
        </w:rPr>
        <w:br/>
      </w:r>
      <w:r w:rsidRPr="00016B17">
        <w:rPr>
          <w:rFonts w:eastAsia="Times New Roman"/>
          <w:color w:val="000000"/>
          <w:spacing w:val="-5"/>
          <w:sz w:val="28"/>
          <w:lang w:eastAsia="ru-RU"/>
        </w:rPr>
        <w:t>руководителя организации либо представителя по доверенности.</w:t>
      </w:r>
    </w:p>
    <w:p w:rsidR="00016B17" w:rsidRPr="00016B17" w:rsidRDefault="00016B17" w:rsidP="00016B17">
      <w:pPr>
        <w:shd w:val="clear" w:color="auto" w:fill="FFFFFF"/>
        <w:spacing w:after="0" w:line="240" w:lineRule="auto"/>
        <w:jc w:val="both"/>
        <w:rPr>
          <w:rFonts w:eastAsia="Times New Roman"/>
          <w:color w:val="000000"/>
          <w:sz w:val="28"/>
          <w:lang w:eastAsia="ru-RU"/>
        </w:rPr>
      </w:pPr>
      <w:r w:rsidRPr="00016B17">
        <w:rPr>
          <w:rFonts w:eastAsia="Times New Roman"/>
          <w:color w:val="000000"/>
          <w:spacing w:val="-5"/>
          <w:sz w:val="28"/>
          <w:lang w:eastAsia="ru-RU"/>
        </w:rPr>
        <w:t>         - индивидуальные предприниматели</w:t>
      </w:r>
    </w:p>
    <w:p w:rsidR="00016B17" w:rsidRPr="00016B17" w:rsidRDefault="00016B17" w:rsidP="00016B17">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b/>
          <w:bCs/>
          <w:color w:val="000000"/>
          <w:sz w:val="28"/>
          <w:lang w:eastAsia="ru-RU"/>
        </w:rPr>
        <w:t>1.3. Требования к порядку информирования о предоставлении муниципальной услуги.</w:t>
      </w:r>
    </w:p>
    <w:p w:rsidR="00016B17" w:rsidRPr="00016B17" w:rsidRDefault="00016B17" w:rsidP="001D1B45">
      <w:pPr>
        <w:shd w:val="clear" w:color="auto" w:fill="FFFFFF"/>
        <w:spacing w:after="0" w:line="308" w:lineRule="atLeast"/>
        <w:ind w:firstLine="520"/>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 xml:space="preserve">Место нахождения администрации </w:t>
      </w:r>
      <w:r w:rsidR="00667927">
        <w:rPr>
          <w:rFonts w:eastAsia="Times New Roman"/>
          <w:color w:val="000000"/>
          <w:spacing w:val="-5"/>
          <w:sz w:val="28"/>
          <w:lang w:eastAsia="ru-RU"/>
        </w:rPr>
        <w:t>сельского поселения «</w:t>
      </w:r>
      <w:r w:rsidR="001D1B45">
        <w:rPr>
          <w:rFonts w:eastAsia="Calibri"/>
          <w:sz w:val="28"/>
        </w:rPr>
        <w:t>Хушенгинское</w:t>
      </w:r>
      <w:r w:rsidR="00667927">
        <w:rPr>
          <w:rFonts w:eastAsia="Times New Roman"/>
          <w:color w:val="000000"/>
          <w:spacing w:val="-5"/>
          <w:sz w:val="28"/>
          <w:lang w:eastAsia="ru-RU"/>
        </w:rPr>
        <w:t>»</w:t>
      </w:r>
      <w:r w:rsidRPr="00016B17">
        <w:rPr>
          <w:rFonts w:eastAsia="Times New Roman"/>
          <w:color w:val="000000"/>
          <w:sz w:val="28"/>
          <w:lang w:eastAsia="ru-RU"/>
        </w:rPr>
        <w:t xml:space="preserve">: </w:t>
      </w:r>
      <w:r w:rsidR="00667927">
        <w:rPr>
          <w:rFonts w:eastAsia="Times New Roman"/>
          <w:color w:val="000000"/>
          <w:sz w:val="28"/>
          <w:lang w:eastAsia="ru-RU"/>
        </w:rPr>
        <w:t xml:space="preserve">Забайкальский край, </w:t>
      </w:r>
      <w:proofErr w:type="spellStart"/>
      <w:r w:rsidR="00667927">
        <w:rPr>
          <w:rFonts w:eastAsia="Times New Roman"/>
          <w:color w:val="000000"/>
          <w:sz w:val="28"/>
          <w:lang w:eastAsia="ru-RU"/>
        </w:rPr>
        <w:t>Хилокский</w:t>
      </w:r>
      <w:proofErr w:type="spellEnd"/>
      <w:r w:rsidR="00667927">
        <w:rPr>
          <w:rFonts w:eastAsia="Times New Roman"/>
          <w:color w:val="000000"/>
          <w:sz w:val="28"/>
          <w:lang w:eastAsia="ru-RU"/>
        </w:rPr>
        <w:t xml:space="preserve"> район, </w:t>
      </w:r>
      <w:r w:rsidR="001D1B45">
        <w:rPr>
          <w:rFonts w:eastAsia="Times New Roman"/>
          <w:color w:val="000000"/>
          <w:sz w:val="28"/>
          <w:lang w:eastAsia="ru-RU"/>
        </w:rPr>
        <w:t xml:space="preserve">с. </w:t>
      </w:r>
      <w:proofErr w:type="spellStart"/>
      <w:r w:rsidR="001D1B45">
        <w:rPr>
          <w:rFonts w:eastAsia="Times New Roman"/>
          <w:color w:val="000000"/>
          <w:sz w:val="28"/>
          <w:lang w:eastAsia="ru-RU"/>
        </w:rPr>
        <w:t>Хушенга</w:t>
      </w:r>
      <w:proofErr w:type="spellEnd"/>
      <w:r w:rsidR="001D1B45">
        <w:rPr>
          <w:rFonts w:eastAsia="Times New Roman"/>
          <w:color w:val="000000"/>
          <w:sz w:val="28"/>
          <w:lang w:eastAsia="ru-RU"/>
        </w:rPr>
        <w:t xml:space="preserve">, </w:t>
      </w:r>
      <w:r w:rsidR="00667927">
        <w:rPr>
          <w:rFonts w:eastAsia="Times New Roman"/>
          <w:color w:val="000000"/>
          <w:sz w:val="28"/>
          <w:lang w:eastAsia="ru-RU"/>
        </w:rPr>
        <w:t xml:space="preserve">ул. </w:t>
      </w:r>
      <w:proofErr w:type="gramStart"/>
      <w:r w:rsidR="001D1B45">
        <w:rPr>
          <w:rFonts w:eastAsia="Times New Roman"/>
          <w:color w:val="000000"/>
          <w:sz w:val="28"/>
          <w:lang w:eastAsia="ru-RU"/>
        </w:rPr>
        <w:t>Центральная</w:t>
      </w:r>
      <w:proofErr w:type="gramEnd"/>
      <w:r w:rsidR="001D1B45">
        <w:rPr>
          <w:rFonts w:eastAsia="Times New Roman"/>
          <w:color w:val="000000"/>
          <w:sz w:val="28"/>
          <w:lang w:eastAsia="ru-RU"/>
        </w:rPr>
        <w:t>, 8.</w:t>
      </w:r>
      <w:r w:rsidRPr="00016B17">
        <w:rPr>
          <w:rFonts w:eastAsia="Times New Roman"/>
          <w:color w:val="000000"/>
          <w:sz w:val="28"/>
          <w:lang w:eastAsia="ru-RU"/>
        </w:rPr>
        <w:t xml:space="preserve"> </w:t>
      </w:r>
    </w:p>
    <w:p w:rsidR="00016B17" w:rsidRPr="00016B17" w:rsidRDefault="00016B17" w:rsidP="001D1B45">
      <w:pPr>
        <w:shd w:val="clear" w:color="auto" w:fill="FFFFFF"/>
        <w:spacing w:after="0" w:line="240" w:lineRule="auto"/>
        <w:ind w:firstLine="567"/>
        <w:jc w:val="both"/>
        <w:rPr>
          <w:rFonts w:eastAsia="Times New Roman"/>
          <w:color w:val="000000"/>
          <w:sz w:val="28"/>
          <w:lang w:eastAsia="ru-RU"/>
        </w:rPr>
      </w:pPr>
      <w:r w:rsidRPr="00016B17">
        <w:rPr>
          <w:rFonts w:eastAsia="Times New Roman"/>
          <w:color w:val="000000"/>
          <w:sz w:val="28"/>
          <w:lang w:eastAsia="ru-RU"/>
        </w:rPr>
        <w:t xml:space="preserve">Телефоны – </w:t>
      </w:r>
      <w:r w:rsidR="001D1B45">
        <w:rPr>
          <w:rFonts w:eastAsia="Times New Roman"/>
          <w:color w:val="000000"/>
          <w:sz w:val="28"/>
          <w:lang w:eastAsia="ru-RU"/>
        </w:rPr>
        <w:t>8-30237- 26</w:t>
      </w:r>
      <w:r w:rsidR="00667927">
        <w:rPr>
          <w:rFonts w:eastAsia="Times New Roman"/>
          <w:color w:val="000000"/>
          <w:sz w:val="28"/>
          <w:lang w:eastAsia="ru-RU"/>
        </w:rPr>
        <w:t>-1-2</w:t>
      </w:r>
      <w:r w:rsidR="001D1B45">
        <w:rPr>
          <w:rFonts w:eastAsia="Times New Roman"/>
          <w:color w:val="000000"/>
          <w:sz w:val="28"/>
          <w:lang w:eastAsia="ru-RU"/>
        </w:rPr>
        <w:t>2</w:t>
      </w:r>
      <w:r w:rsidRPr="00016B17">
        <w:rPr>
          <w:rFonts w:eastAsia="Times New Roman"/>
          <w:color w:val="000000"/>
          <w:sz w:val="28"/>
          <w:lang w:eastAsia="ru-RU"/>
        </w:rPr>
        <w:t>.</w:t>
      </w:r>
    </w:p>
    <w:p w:rsidR="00016B17" w:rsidRPr="00016B17" w:rsidRDefault="00016B17" w:rsidP="001D1B45">
      <w:pPr>
        <w:shd w:val="clear" w:color="auto" w:fill="FFFFFF"/>
        <w:spacing w:after="0" w:line="308" w:lineRule="atLeast"/>
        <w:ind w:firstLine="520"/>
        <w:jc w:val="both"/>
        <w:rPr>
          <w:rFonts w:eastAsia="Times New Roman"/>
          <w:color w:val="000000"/>
          <w:sz w:val="28"/>
          <w:lang w:eastAsia="ru-RU"/>
        </w:rPr>
      </w:pPr>
      <w:r w:rsidRPr="00016B17">
        <w:rPr>
          <w:rFonts w:eastAsia="Times New Roman"/>
          <w:color w:val="000000"/>
          <w:sz w:val="28"/>
          <w:lang w:eastAsia="ru-RU"/>
        </w:rPr>
        <w:t xml:space="preserve">Часы  работы администрации </w:t>
      </w:r>
      <w:r w:rsidR="00667927">
        <w:rPr>
          <w:rFonts w:eastAsia="Times New Roman"/>
          <w:color w:val="000000"/>
          <w:spacing w:val="-5"/>
          <w:sz w:val="28"/>
          <w:lang w:eastAsia="ru-RU"/>
        </w:rPr>
        <w:t>сельского поселения «</w:t>
      </w:r>
      <w:r w:rsidR="001D1B45">
        <w:rPr>
          <w:rFonts w:eastAsia="Calibri"/>
          <w:sz w:val="28"/>
        </w:rPr>
        <w:t>Хушенгинское</w:t>
      </w:r>
      <w:r w:rsidR="00667927">
        <w:rPr>
          <w:rFonts w:eastAsia="Times New Roman"/>
          <w:color w:val="000000"/>
          <w:spacing w:val="-5"/>
          <w:sz w:val="28"/>
          <w:lang w:eastAsia="ru-RU"/>
        </w:rPr>
        <w:t>»</w:t>
      </w:r>
      <w:r w:rsidRPr="00016B17">
        <w:rPr>
          <w:rFonts w:eastAsia="Times New Roman"/>
          <w:color w:val="000000"/>
          <w:sz w:val="28"/>
          <w:lang w:eastAsia="ru-RU"/>
        </w:rPr>
        <w:t>:</w:t>
      </w:r>
    </w:p>
    <w:p w:rsidR="00016B17" w:rsidRPr="00016B17" w:rsidRDefault="00016B17" w:rsidP="001D1B45">
      <w:pPr>
        <w:shd w:val="clear" w:color="auto" w:fill="FFFFFF"/>
        <w:spacing w:after="0" w:line="240" w:lineRule="auto"/>
        <w:ind w:firstLine="567"/>
        <w:jc w:val="both"/>
        <w:rPr>
          <w:rFonts w:eastAsia="Times New Roman"/>
          <w:color w:val="000000"/>
          <w:sz w:val="28"/>
          <w:lang w:eastAsia="ru-RU"/>
        </w:rPr>
      </w:pPr>
      <w:r w:rsidRPr="00016B17">
        <w:rPr>
          <w:rFonts w:eastAsia="Times New Roman"/>
          <w:color w:val="000000"/>
          <w:sz w:val="28"/>
          <w:lang w:eastAsia="ru-RU"/>
        </w:rPr>
        <w:t>понедельник, вто</w:t>
      </w:r>
      <w:r w:rsidR="00667927">
        <w:rPr>
          <w:rFonts w:eastAsia="Times New Roman"/>
          <w:color w:val="000000"/>
          <w:sz w:val="28"/>
          <w:lang w:eastAsia="ru-RU"/>
        </w:rPr>
        <w:t>рник, среда, четверг,  пятница 8.00 - 16</w:t>
      </w:r>
      <w:r w:rsidRPr="00016B17">
        <w:rPr>
          <w:rFonts w:eastAsia="Times New Roman"/>
          <w:color w:val="000000"/>
          <w:sz w:val="28"/>
          <w:lang w:eastAsia="ru-RU"/>
        </w:rPr>
        <w:t>.00;</w:t>
      </w:r>
    </w:p>
    <w:p w:rsidR="00016B17" w:rsidRPr="00016B17" w:rsidRDefault="00667927" w:rsidP="001D1B45">
      <w:pPr>
        <w:shd w:val="clear" w:color="auto" w:fill="FFFFFF"/>
        <w:spacing w:after="0" w:line="240" w:lineRule="auto"/>
        <w:ind w:firstLine="567"/>
        <w:jc w:val="both"/>
        <w:rPr>
          <w:rFonts w:eastAsia="Times New Roman"/>
          <w:color w:val="000000"/>
          <w:sz w:val="28"/>
          <w:lang w:eastAsia="ru-RU"/>
        </w:rPr>
      </w:pPr>
      <w:r>
        <w:rPr>
          <w:rFonts w:eastAsia="Times New Roman"/>
          <w:color w:val="000000"/>
          <w:sz w:val="28"/>
          <w:lang w:eastAsia="ru-RU"/>
        </w:rPr>
        <w:t>обеденный перерыв: 12.00 - 13</w:t>
      </w:r>
      <w:r w:rsidR="00016B17" w:rsidRPr="00016B17">
        <w:rPr>
          <w:rFonts w:eastAsia="Times New Roman"/>
          <w:color w:val="000000"/>
          <w:sz w:val="28"/>
          <w:lang w:eastAsia="ru-RU"/>
        </w:rPr>
        <w:t>.00;</w:t>
      </w:r>
    </w:p>
    <w:p w:rsidR="00016B17" w:rsidRPr="00016B17" w:rsidRDefault="00016B17" w:rsidP="001D1B45">
      <w:pPr>
        <w:shd w:val="clear" w:color="auto" w:fill="FFFFFF"/>
        <w:spacing w:after="0" w:line="240" w:lineRule="auto"/>
        <w:ind w:firstLine="567"/>
        <w:jc w:val="both"/>
        <w:rPr>
          <w:rFonts w:eastAsia="Times New Roman"/>
          <w:color w:val="000000"/>
          <w:sz w:val="28"/>
          <w:lang w:eastAsia="ru-RU"/>
        </w:rPr>
      </w:pPr>
      <w:r w:rsidRPr="00016B17">
        <w:rPr>
          <w:rFonts w:eastAsia="Times New Roman"/>
          <w:color w:val="000000"/>
          <w:sz w:val="28"/>
          <w:lang w:eastAsia="ru-RU"/>
        </w:rPr>
        <w:t>суббота, воскресенье - выходные дни.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Консультации по процедуре предоставления муниципальной услуги могут предоставляться:</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на личном приеме;</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письменным обращениям;</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телефону.</w:t>
      </w:r>
    </w:p>
    <w:p w:rsidR="00016B17" w:rsidRPr="00016B17" w:rsidRDefault="001D1B45" w:rsidP="00016B17">
      <w:pPr>
        <w:shd w:val="clear" w:color="auto" w:fill="FFFFFF"/>
        <w:spacing w:before="100" w:beforeAutospacing="1"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16B17" w:rsidRPr="00016B17" w:rsidRDefault="00016B17" w:rsidP="00016B17">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lastRenderedPageBreak/>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При осуществлении консультирования на личном приеме специалист обязан:</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 представиться, указав фамилию, имя и отчество;</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 в конце разговора специалист должен кратко подвести итоги разговора.</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Письменный запрос на получение консультации может быть направлен:</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почте;</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xml:space="preserve">- </w:t>
      </w:r>
      <w:proofErr w:type="gramStart"/>
      <w:r w:rsidRPr="00016B17">
        <w:rPr>
          <w:rFonts w:eastAsia="Times New Roman"/>
          <w:color w:val="000000"/>
          <w:sz w:val="28"/>
          <w:lang w:eastAsia="ru-RU"/>
        </w:rPr>
        <w:t>передан</w:t>
      </w:r>
      <w:proofErr w:type="gramEnd"/>
      <w:r w:rsidRPr="00016B17">
        <w:rPr>
          <w:rFonts w:eastAsia="Times New Roman"/>
          <w:color w:val="000000"/>
          <w:sz w:val="28"/>
          <w:lang w:eastAsia="ru-RU"/>
        </w:rPr>
        <w:t xml:space="preserve"> по факсу;</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w:t>
      </w:r>
      <w:proofErr w:type="gramStart"/>
      <w:r w:rsidRPr="00016B17">
        <w:rPr>
          <w:rFonts w:eastAsia="Times New Roman"/>
          <w:color w:val="000000"/>
          <w:sz w:val="28"/>
          <w:lang w:eastAsia="ru-RU"/>
        </w:rPr>
        <w:t>доставлен</w:t>
      </w:r>
      <w:proofErr w:type="gramEnd"/>
      <w:r w:rsidRPr="00016B17">
        <w:rPr>
          <w:rFonts w:eastAsia="Times New Roman"/>
          <w:color w:val="000000"/>
          <w:sz w:val="28"/>
          <w:lang w:eastAsia="ru-RU"/>
        </w:rPr>
        <w:t xml:space="preserve"> в администрацию сельсовета.</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В ответе указываются фамилия исполнителя документа, а также телефон для справок.</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В случае, когда запрос содержит вопросы, которые не входят в компетенцию отдела земельных и имущественных отношений, либо для которых предусмотрен иной порядок предоставления информации, исполнитель:</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направляет заявителю письмо о невозможности предоставления сведений;</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разъясняет право обратиться в орган, в компетенцию которого входит предоставление испрашиваемой информации.</w:t>
      </w:r>
    </w:p>
    <w:p w:rsidR="00667927" w:rsidRDefault="00016B17" w:rsidP="001D1B45">
      <w:pPr>
        <w:shd w:val="clear" w:color="auto" w:fill="FFFFFF"/>
        <w:spacing w:after="0" w:line="240" w:lineRule="auto"/>
        <w:jc w:val="both"/>
        <w:rPr>
          <w:rFonts w:eastAsia="Times New Roman"/>
          <w:b/>
          <w:bCs/>
          <w:color w:val="000000"/>
          <w:sz w:val="28"/>
          <w:lang w:eastAsia="ru-RU"/>
        </w:rPr>
      </w:pPr>
      <w:r w:rsidRPr="00016B17">
        <w:rPr>
          <w:rFonts w:eastAsia="Times New Roman"/>
          <w:color w:val="000000"/>
          <w:sz w:val="28"/>
          <w:lang w:eastAsia="ru-RU"/>
        </w:rPr>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администрации </w:t>
      </w:r>
      <w:r w:rsidR="00667927">
        <w:rPr>
          <w:rFonts w:eastAsia="Times New Roman"/>
          <w:color w:val="000000"/>
          <w:sz w:val="28"/>
          <w:lang w:eastAsia="ru-RU"/>
        </w:rPr>
        <w:t>муниципального района «</w:t>
      </w:r>
      <w:proofErr w:type="spellStart"/>
      <w:r w:rsidR="00667927">
        <w:rPr>
          <w:rFonts w:eastAsia="Times New Roman"/>
          <w:color w:val="000000"/>
          <w:sz w:val="28"/>
          <w:lang w:eastAsia="ru-RU"/>
        </w:rPr>
        <w:t>Хилокский</w:t>
      </w:r>
      <w:proofErr w:type="spellEnd"/>
      <w:r w:rsidR="00667927">
        <w:rPr>
          <w:rFonts w:eastAsia="Times New Roman"/>
          <w:color w:val="000000"/>
          <w:sz w:val="28"/>
          <w:lang w:eastAsia="ru-RU"/>
        </w:rPr>
        <w:t xml:space="preserve"> район»</w:t>
      </w:r>
      <w:r w:rsidRPr="00016B17">
        <w:rPr>
          <w:rFonts w:eastAsia="Times New Roman"/>
          <w:color w:val="000000"/>
          <w:sz w:val="28"/>
          <w:lang w:eastAsia="ru-RU"/>
        </w:rPr>
        <w:t>.  Адрес сайта: </w:t>
      </w:r>
      <w:r w:rsidR="00667927" w:rsidRPr="00667927">
        <w:rPr>
          <w:b/>
          <w:sz w:val="28"/>
          <w:lang w:val="en-US"/>
        </w:rPr>
        <w:t>www</w:t>
      </w:r>
      <w:r w:rsidR="00667927" w:rsidRPr="00667927">
        <w:rPr>
          <w:b/>
          <w:sz w:val="28"/>
        </w:rPr>
        <w:t>.</w:t>
      </w:r>
      <w:proofErr w:type="spellStart"/>
      <w:r w:rsidR="00667927" w:rsidRPr="00667927">
        <w:rPr>
          <w:b/>
          <w:sz w:val="28"/>
        </w:rPr>
        <w:t>хилок</w:t>
      </w:r>
      <w:proofErr w:type="gramStart"/>
      <w:r w:rsidR="00667927" w:rsidRPr="00667927">
        <w:rPr>
          <w:b/>
          <w:sz w:val="28"/>
        </w:rPr>
        <w:t>.з</w:t>
      </w:r>
      <w:proofErr w:type="gramEnd"/>
      <w:r w:rsidR="00667927" w:rsidRPr="00667927">
        <w:rPr>
          <w:b/>
          <w:sz w:val="28"/>
        </w:rPr>
        <w:t>абайкальскийкрай.рф</w:t>
      </w:r>
      <w:proofErr w:type="spellEnd"/>
      <w:r w:rsidR="00667927" w:rsidRPr="00016B17">
        <w:rPr>
          <w:rFonts w:eastAsia="Times New Roman"/>
          <w:b/>
          <w:bCs/>
          <w:color w:val="000000"/>
          <w:sz w:val="28"/>
          <w:lang w:eastAsia="ru-RU"/>
        </w:rPr>
        <w:t xml:space="preserve"> </w:t>
      </w:r>
    </w:p>
    <w:p w:rsidR="001D1B45" w:rsidRDefault="001D1B45" w:rsidP="001D1B45">
      <w:pPr>
        <w:shd w:val="clear" w:color="auto" w:fill="FFFFFF"/>
        <w:spacing w:after="0" w:line="240" w:lineRule="auto"/>
        <w:jc w:val="both"/>
        <w:rPr>
          <w:rFonts w:eastAsia="Times New Roman"/>
          <w:b/>
          <w:bCs/>
          <w:color w:val="000000"/>
          <w:sz w:val="28"/>
          <w:lang w:eastAsia="ru-RU"/>
        </w:rPr>
      </w:pPr>
    </w:p>
    <w:p w:rsidR="001D1B45" w:rsidRDefault="001D1B45" w:rsidP="001D1B45">
      <w:pPr>
        <w:shd w:val="clear" w:color="auto" w:fill="FFFFFF"/>
        <w:spacing w:after="0" w:line="240" w:lineRule="auto"/>
        <w:jc w:val="both"/>
        <w:rPr>
          <w:rFonts w:eastAsia="Times New Roman"/>
          <w:b/>
          <w:bCs/>
          <w:color w:val="000000"/>
          <w:sz w:val="28"/>
          <w:lang w:eastAsia="ru-RU"/>
        </w:rPr>
      </w:pPr>
    </w:p>
    <w:p w:rsidR="001D1B45" w:rsidRDefault="001D1B45" w:rsidP="001D1B45">
      <w:pPr>
        <w:shd w:val="clear" w:color="auto" w:fill="FFFFFF"/>
        <w:spacing w:after="0" w:line="240" w:lineRule="auto"/>
        <w:jc w:val="both"/>
        <w:rPr>
          <w:rFonts w:eastAsia="Times New Roman"/>
          <w:b/>
          <w:bCs/>
          <w:color w:val="000000"/>
          <w:sz w:val="28"/>
          <w:lang w:eastAsia="ru-RU"/>
        </w:rPr>
      </w:pPr>
    </w:p>
    <w:p w:rsidR="001D1B45" w:rsidRDefault="001D1B45" w:rsidP="001D1B45">
      <w:pPr>
        <w:shd w:val="clear" w:color="auto" w:fill="FFFFFF"/>
        <w:spacing w:after="0" w:line="240" w:lineRule="auto"/>
        <w:jc w:val="both"/>
        <w:rPr>
          <w:rFonts w:eastAsia="Times New Roman"/>
          <w:b/>
          <w:bCs/>
          <w:color w:val="000000"/>
          <w:sz w:val="28"/>
          <w:lang w:eastAsia="ru-RU"/>
        </w:rPr>
      </w:pP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2. Стандарт предоставления муниципальной услуги</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2.1.Наименование муниципальной услуги – </w:t>
      </w:r>
      <w:r w:rsidRPr="00016B17">
        <w:rPr>
          <w:rFonts w:eastAsia="Times New Roman"/>
          <w:color w:val="000000"/>
          <w:sz w:val="28"/>
          <w:lang w:eastAsia="ru-RU"/>
        </w:rPr>
        <w:t>Присвоение адреса объекту капитального строительства (далее – муниципальная услуга).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2.2.Муниципальную услугу</w:t>
      </w:r>
      <w:r w:rsidRPr="00016B17">
        <w:rPr>
          <w:rFonts w:eastAsia="Times New Roman"/>
          <w:color w:val="000000"/>
          <w:sz w:val="28"/>
          <w:lang w:eastAsia="ru-RU"/>
        </w:rPr>
        <w:t> предоставляет администрация</w:t>
      </w:r>
      <w:r w:rsidR="00667927">
        <w:rPr>
          <w:rFonts w:eastAsia="Times New Roman"/>
          <w:color w:val="000000"/>
          <w:sz w:val="28"/>
          <w:lang w:eastAsia="ru-RU"/>
        </w:rPr>
        <w:t xml:space="preserve"> сельского поселения «</w:t>
      </w:r>
      <w:r w:rsidR="00D34EC9">
        <w:rPr>
          <w:rFonts w:eastAsia="Times New Roman"/>
          <w:color w:val="000000"/>
          <w:sz w:val="28"/>
          <w:lang w:eastAsia="ru-RU"/>
        </w:rPr>
        <w:t>Хушенгинское</w:t>
      </w:r>
      <w:r w:rsidR="00667927">
        <w:rPr>
          <w:rFonts w:eastAsia="Times New Roman"/>
          <w:color w:val="000000"/>
          <w:sz w:val="28"/>
          <w:lang w:eastAsia="ru-RU"/>
        </w:rPr>
        <w:t>»</w:t>
      </w:r>
      <w:r w:rsidR="00667927" w:rsidRPr="00016B17">
        <w:rPr>
          <w:rFonts w:eastAsia="Times New Roman"/>
          <w:color w:val="000000"/>
          <w:sz w:val="28"/>
          <w:lang w:eastAsia="ru-RU"/>
        </w:rPr>
        <w:t xml:space="preserve"> </w:t>
      </w:r>
      <w:r w:rsidRPr="00016B17">
        <w:rPr>
          <w:rFonts w:eastAsia="Times New Roman"/>
          <w:color w:val="000000"/>
          <w:sz w:val="28"/>
          <w:lang w:eastAsia="ru-RU"/>
        </w:rPr>
        <w:t>(далее – администрация).</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При предоставлении</w:t>
      </w:r>
      <w:r w:rsidRPr="00016B17">
        <w:rPr>
          <w:rFonts w:eastAsia="Times New Roman"/>
          <w:b/>
          <w:bCs/>
          <w:color w:val="000000"/>
          <w:sz w:val="28"/>
          <w:lang w:eastAsia="ru-RU"/>
        </w:rPr>
        <w:t> </w:t>
      </w:r>
      <w:r w:rsidRPr="00016B17">
        <w:rPr>
          <w:rFonts w:eastAsia="Times New Roman"/>
          <w:color w:val="000000"/>
          <w:sz w:val="28"/>
          <w:lang w:eastAsia="ru-RU"/>
        </w:rPr>
        <w:t>муниципальной услуги должностные лица администрации взаимодействуют с Федеральной миграционной службой,  Федеральной службой государственной регистрации, кадастра и картографии (</w:t>
      </w:r>
      <w:proofErr w:type="spellStart"/>
      <w:r w:rsidRPr="00016B17">
        <w:rPr>
          <w:rFonts w:eastAsia="Times New Roman"/>
          <w:color w:val="000000"/>
          <w:sz w:val="28"/>
          <w:lang w:eastAsia="ru-RU"/>
        </w:rPr>
        <w:t>Росреестр</w:t>
      </w:r>
      <w:proofErr w:type="spellEnd"/>
      <w:r w:rsidRPr="00016B17">
        <w:rPr>
          <w:rFonts w:eastAsia="Times New Roman"/>
          <w:color w:val="000000"/>
          <w:sz w:val="28"/>
          <w:lang w:eastAsia="ru-RU"/>
        </w:rPr>
        <w:t>), администрацией района, органами (организациями) технического учета и технической инвентаризации, организациями (лицами), проводящими рыночную оценку имущества, специализированными организациями, выполняющими подготовку документов по межеванию земельных участков.</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2.3. Описание результатов предоставления услуги.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Конечным результатом представления муниципальной услуги является</w:t>
      </w:r>
      <w:r w:rsidR="00BE3CE7">
        <w:rPr>
          <w:rFonts w:eastAsia="Times New Roman"/>
          <w:color w:val="000000"/>
          <w:sz w:val="28"/>
          <w:lang w:eastAsia="ru-RU"/>
        </w:rPr>
        <w:t xml:space="preserve"> </w:t>
      </w:r>
      <w:r w:rsidRPr="00016B17">
        <w:rPr>
          <w:rFonts w:eastAsia="Times New Roman"/>
          <w:color w:val="000000"/>
          <w:sz w:val="28"/>
          <w:lang w:eastAsia="ru-RU"/>
        </w:rPr>
        <w:t>присвоение адреса объекту капитального строительства либо</w:t>
      </w:r>
      <w:r w:rsidR="00BE3CE7">
        <w:rPr>
          <w:rFonts w:eastAsia="Times New Roman"/>
          <w:color w:val="000000"/>
          <w:sz w:val="28"/>
          <w:lang w:eastAsia="ru-RU"/>
        </w:rPr>
        <w:t xml:space="preserve"> </w:t>
      </w:r>
      <w:r w:rsidRPr="00016B17">
        <w:rPr>
          <w:rFonts w:eastAsia="Times New Roman"/>
          <w:color w:val="000000"/>
          <w:sz w:val="28"/>
          <w:lang w:eastAsia="ru-RU"/>
        </w:rPr>
        <w:t>отказ в предоставлении муниципального имущества.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2.4.Сроки предоставления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Срок предоставления муниципальной услуги составляет 30  дней со дня регистрации заявления с необходимыми документами.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2.5.Нормативно-правовые акты, регулирующие предоставление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1) Федеральный закон от 02 мая 2006 г. N 59-ФЗ "О порядке рассмотрения обращений граждан Российской Федерации";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2) Федеральный закон от 06.10.2003 № 131-ФЗ «Об общих принципах организации местного самоуправления в Российской Федерации»;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3) Градостроительный  кодекс Российской Федерации  от 29.12.2004г. № 190-ФЗ;</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2.6. Перечень документов необходимых для предоставления муниципальной  услуги.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Заявители о получении муниципальной услуги по присвоению адреса объекту капитального строительства должны предоставить специалисту администрации сельсовета необходимые документы и данные (информацию).</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lastRenderedPageBreak/>
        <w:t>            2.6.1. Документы, предоставляемые заявителями для получения жилых помещений:</w:t>
      </w:r>
    </w:p>
    <w:p w:rsidR="00016B17" w:rsidRPr="00016B17" w:rsidRDefault="00BE3CE7" w:rsidP="001D1B45">
      <w:pPr>
        <w:shd w:val="clear" w:color="auto" w:fill="FFFFFF"/>
        <w:spacing w:after="0" w:line="240" w:lineRule="auto"/>
        <w:ind w:firstLine="72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Кадастровый паспорт земельного участка;</w:t>
      </w:r>
    </w:p>
    <w:p w:rsidR="00016B17" w:rsidRPr="00016B17" w:rsidRDefault="00BE3CE7" w:rsidP="001D1B45">
      <w:pPr>
        <w:shd w:val="clear" w:color="auto" w:fill="FFFFFF"/>
        <w:spacing w:after="0" w:line="240" w:lineRule="auto"/>
        <w:ind w:firstLine="72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Свидетельство на ввод в эксплуатацию;</w:t>
      </w:r>
    </w:p>
    <w:p w:rsidR="00016B17" w:rsidRPr="00016B17" w:rsidRDefault="00BE3CE7" w:rsidP="001D1B45">
      <w:pPr>
        <w:shd w:val="clear" w:color="auto" w:fill="FFFFFF"/>
        <w:spacing w:after="0" w:line="240" w:lineRule="auto"/>
        <w:ind w:firstLine="72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Кадастровый  паспорт на объект НИ;</w:t>
      </w:r>
    </w:p>
    <w:p w:rsidR="00016B17" w:rsidRPr="00016B17" w:rsidRDefault="00BE3CE7" w:rsidP="001D1B45">
      <w:pPr>
        <w:shd w:val="clear" w:color="auto" w:fill="FFFFFF"/>
        <w:spacing w:after="0" w:line="240" w:lineRule="auto"/>
        <w:ind w:firstLine="72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Выписка из Единого государственного реестра прав на недвижимое имущество и сделок с ним;</w:t>
      </w:r>
    </w:p>
    <w:p w:rsidR="00016B17" w:rsidRPr="00016B17" w:rsidRDefault="00BE3CE7" w:rsidP="00BE3CE7">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xml:space="preserve">           - </w:t>
      </w:r>
      <w:r w:rsidR="00016B17" w:rsidRPr="00016B17">
        <w:rPr>
          <w:rFonts w:eastAsia="Times New Roman"/>
          <w:color w:val="000000"/>
          <w:sz w:val="28"/>
          <w:lang w:eastAsia="ru-RU"/>
        </w:rPr>
        <w:t>Свидетельство о правах на объект капитального строительства.</w:t>
      </w:r>
    </w:p>
    <w:p w:rsidR="00016B17" w:rsidRDefault="00BE3CE7" w:rsidP="001D1B45">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w:t>
      </w:r>
      <w:proofErr w:type="gramStart"/>
      <w:r w:rsidR="00016B17" w:rsidRPr="00016B17">
        <w:rPr>
          <w:rFonts w:eastAsia="Times New Roman"/>
          <w:color w:val="000000"/>
          <w:sz w:val="28"/>
          <w:lang w:eastAsia="ru-RU"/>
        </w:rPr>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BE3CE7" w:rsidRPr="00016B17" w:rsidRDefault="00BE3CE7" w:rsidP="001D1B45">
      <w:pPr>
        <w:shd w:val="clear" w:color="auto" w:fill="FFFFFF"/>
        <w:spacing w:after="0" w:line="240" w:lineRule="auto"/>
        <w:jc w:val="both"/>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2.7. Перечень оснований для отказа в приеме документов:</w:t>
      </w:r>
    </w:p>
    <w:p w:rsidR="00016B17" w:rsidRPr="00016B17" w:rsidRDefault="00BE3CE7" w:rsidP="001D1B45">
      <w:pPr>
        <w:shd w:val="clear" w:color="auto" w:fill="FFFFFF"/>
        <w:spacing w:after="0" w:line="240" w:lineRule="auto"/>
        <w:ind w:firstLine="708"/>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обращение ненадлежащего лица;</w:t>
      </w:r>
    </w:p>
    <w:p w:rsidR="00016B17" w:rsidRDefault="00BE3CE7" w:rsidP="001D1B45">
      <w:pPr>
        <w:shd w:val="clear" w:color="auto" w:fill="FFFFFF"/>
        <w:spacing w:after="0" w:line="240" w:lineRule="auto"/>
        <w:ind w:firstLine="708"/>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к заявлению приложены документы, состав, форма или содержание которых не соответствует требованиям земельного законодательства.</w:t>
      </w:r>
    </w:p>
    <w:p w:rsidR="00BE3CE7" w:rsidRPr="00016B17" w:rsidRDefault="00BE3CE7" w:rsidP="001D1B45">
      <w:pPr>
        <w:shd w:val="clear" w:color="auto" w:fill="FFFFFF"/>
        <w:spacing w:after="0" w:line="240" w:lineRule="auto"/>
        <w:ind w:firstLine="708"/>
        <w:jc w:val="both"/>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2.8. Перечень оснований для приостановления или отказа в предоставлении муниципальной услуги:</w:t>
      </w:r>
    </w:p>
    <w:p w:rsidR="00016B17" w:rsidRPr="00016B17" w:rsidRDefault="00BE3CE7" w:rsidP="001D1B45">
      <w:pPr>
        <w:shd w:val="clear" w:color="auto" w:fill="FFFFFF"/>
        <w:spacing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не представлен полный пакет документов;</w:t>
      </w:r>
    </w:p>
    <w:p w:rsidR="00016B17" w:rsidRPr="00016B17" w:rsidRDefault="00BE3CE7" w:rsidP="001D1B45">
      <w:pPr>
        <w:shd w:val="clear" w:color="auto" w:fill="FFFFFF"/>
        <w:spacing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представителем не представлена оформленная в установленном порядке доверенность на осуществление действий;</w:t>
      </w:r>
    </w:p>
    <w:p w:rsidR="00016B17" w:rsidRPr="00016B17" w:rsidRDefault="00BE3CE7" w:rsidP="001D1B45">
      <w:pPr>
        <w:shd w:val="clear" w:color="auto" w:fill="FFFFFF"/>
        <w:spacing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при поступлении от заявителя письменного заявления о приостановлении исполнения услуги;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color w:val="000000"/>
          <w:sz w:val="28"/>
          <w:lang w:eastAsia="ru-RU"/>
        </w:rPr>
        <w:t>при появлении у специалистов администрации сомнений в достоверности сведений, указанных в представленных документах;</w:t>
      </w:r>
    </w:p>
    <w:p w:rsidR="00016B17" w:rsidRDefault="00016B17" w:rsidP="001D1B45">
      <w:pPr>
        <w:shd w:val="clear" w:color="auto" w:fill="FFFFFF"/>
        <w:spacing w:after="0" w:line="240" w:lineRule="auto"/>
        <w:jc w:val="left"/>
        <w:outlineLvl w:val="3"/>
        <w:rPr>
          <w:rFonts w:eastAsia="Times New Roman"/>
          <w:color w:val="000000"/>
          <w:sz w:val="28"/>
          <w:lang w:eastAsia="ru-RU"/>
        </w:rPr>
      </w:pPr>
      <w:r w:rsidRPr="00016B17">
        <w:rPr>
          <w:rFonts w:eastAsia="Times New Roman"/>
          <w:color w:val="000000"/>
          <w:sz w:val="28"/>
          <w:lang w:eastAsia="ru-RU"/>
        </w:rPr>
        <w:t>         на основании определения или решения суда.</w:t>
      </w:r>
    </w:p>
    <w:p w:rsidR="00BE3CE7" w:rsidRPr="00016B17" w:rsidRDefault="00BE3CE7" w:rsidP="001D1B45">
      <w:pPr>
        <w:shd w:val="clear" w:color="auto" w:fill="FFFFFF"/>
        <w:spacing w:after="0" w:line="240" w:lineRule="auto"/>
        <w:jc w:val="left"/>
        <w:outlineLvl w:val="3"/>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color w:val="000000"/>
          <w:sz w:val="28"/>
          <w:lang w:eastAsia="ru-RU"/>
        </w:rPr>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 xml:space="preserve">Выписка из Единого государственного реестра прав на недвижимое имущество и сделок с ним о правах отдельного лица на имевшиеся </w:t>
      </w:r>
      <w:r w:rsidRPr="00016B17">
        <w:rPr>
          <w:rFonts w:eastAsia="Times New Roman"/>
          <w:color w:val="000000"/>
          <w:sz w:val="28"/>
          <w:lang w:eastAsia="ru-RU"/>
        </w:rPr>
        <w:lastRenderedPageBreak/>
        <w:t>(имеющиеся)  у него объекты (выдается Федеральной службой государственной регистрации, кадастра и картографии (</w:t>
      </w:r>
      <w:proofErr w:type="spellStart"/>
      <w:r w:rsidRPr="00016B17">
        <w:rPr>
          <w:rFonts w:eastAsia="Times New Roman"/>
          <w:color w:val="000000"/>
          <w:sz w:val="28"/>
          <w:lang w:eastAsia="ru-RU"/>
        </w:rPr>
        <w:t>Росреестр</w:t>
      </w:r>
      <w:proofErr w:type="spellEnd"/>
      <w:r w:rsidRPr="00016B17">
        <w:rPr>
          <w:rFonts w:eastAsia="Times New Roman"/>
          <w:color w:val="000000"/>
          <w:sz w:val="28"/>
          <w:lang w:eastAsia="ru-RU"/>
        </w:rPr>
        <w:t>)); кадастровый паспорт земельного участка;</w:t>
      </w:r>
    </w:p>
    <w:p w:rsidR="00BE3CE7" w:rsidRPr="00016B17" w:rsidRDefault="00BE3CE7" w:rsidP="001D1B45">
      <w:pPr>
        <w:shd w:val="clear" w:color="auto" w:fill="FFFFFF"/>
        <w:spacing w:after="0" w:line="240" w:lineRule="auto"/>
        <w:jc w:val="both"/>
        <w:rPr>
          <w:rFonts w:eastAsia="Times New Roman"/>
          <w:color w:val="000000"/>
          <w:sz w:val="28"/>
          <w:lang w:eastAsia="ru-RU"/>
        </w:rPr>
      </w:pPr>
    </w:p>
    <w:p w:rsidR="00016B17" w:rsidRDefault="00016B17" w:rsidP="001D1B45">
      <w:pPr>
        <w:shd w:val="clear" w:color="auto" w:fill="FFFFFF"/>
        <w:spacing w:after="0" w:line="240" w:lineRule="auto"/>
        <w:jc w:val="both"/>
        <w:rPr>
          <w:rFonts w:eastAsia="Times New Roman"/>
          <w:b/>
          <w:bCs/>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2.10. Муниципальная услуга предоставляется бесплатно.</w:t>
      </w:r>
    </w:p>
    <w:p w:rsidR="00BE3CE7" w:rsidRDefault="00BE3CE7" w:rsidP="001D1B45">
      <w:pPr>
        <w:shd w:val="clear" w:color="auto" w:fill="FFFFFF"/>
        <w:spacing w:after="0" w:line="240" w:lineRule="auto"/>
        <w:jc w:val="both"/>
        <w:rPr>
          <w:rFonts w:eastAsia="Times New Roman"/>
          <w:b/>
          <w:bCs/>
          <w:color w:val="000000"/>
          <w:sz w:val="28"/>
          <w:lang w:eastAsia="ru-RU"/>
        </w:rPr>
      </w:pPr>
    </w:p>
    <w:p w:rsidR="00016B17" w:rsidRDefault="00BE3CE7" w:rsidP="00BE3CE7">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b/>
          <w:bCs/>
          <w:color w:val="000000"/>
          <w:sz w:val="28"/>
          <w:lang w:eastAsia="ru-RU"/>
        </w:rPr>
        <w:t>2.11.Максимальное время ожидания</w:t>
      </w:r>
      <w:r w:rsidR="00016B17" w:rsidRPr="00016B17">
        <w:rPr>
          <w:rFonts w:eastAsia="Times New Roman"/>
          <w:color w:val="000000"/>
          <w:sz w:val="28"/>
          <w:lang w:eastAsia="ru-RU"/>
        </w:rPr>
        <w:t> </w:t>
      </w:r>
      <w:r w:rsidR="00016B17" w:rsidRPr="00016B17">
        <w:rPr>
          <w:rFonts w:eastAsia="Times New Roman"/>
          <w:b/>
          <w:bCs/>
          <w:color w:val="000000"/>
          <w:sz w:val="28"/>
          <w:lang w:eastAsia="ru-RU"/>
        </w:rPr>
        <w:t>в очереди</w:t>
      </w:r>
      <w:r w:rsidR="00016B17" w:rsidRPr="00016B17">
        <w:rPr>
          <w:rFonts w:eastAsia="Times New Roman"/>
          <w:color w:val="000000"/>
          <w:sz w:val="28"/>
          <w:lang w:eastAsia="ru-RU"/>
        </w:rPr>
        <w:t>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BE3CE7" w:rsidRPr="00016B17" w:rsidRDefault="00BE3CE7" w:rsidP="00BE3CE7">
      <w:pPr>
        <w:shd w:val="clear" w:color="auto" w:fill="FFFFFF"/>
        <w:spacing w:after="0" w:line="240" w:lineRule="auto"/>
        <w:jc w:val="both"/>
        <w:rPr>
          <w:rFonts w:eastAsia="Times New Roman"/>
          <w:color w:val="000000"/>
          <w:sz w:val="28"/>
          <w:lang w:eastAsia="ru-RU"/>
        </w:rPr>
      </w:pPr>
    </w:p>
    <w:p w:rsidR="00016B17" w:rsidRPr="00016B17" w:rsidRDefault="00016B17" w:rsidP="001D1B45">
      <w:pPr>
        <w:shd w:val="clear" w:color="auto" w:fill="FFFFFF"/>
        <w:spacing w:after="0" w:line="240" w:lineRule="auto"/>
        <w:ind w:firstLine="708"/>
        <w:jc w:val="both"/>
        <w:rPr>
          <w:rFonts w:eastAsia="Times New Roman"/>
          <w:color w:val="000000"/>
          <w:sz w:val="28"/>
          <w:lang w:eastAsia="ru-RU"/>
        </w:rPr>
      </w:pPr>
      <w:r w:rsidRPr="00016B17">
        <w:rPr>
          <w:rFonts w:eastAsia="Times New Roman"/>
          <w:b/>
          <w:bCs/>
          <w:color w:val="000000"/>
          <w:sz w:val="28"/>
          <w:lang w:eastAsia="ru-RU"/>
        </w:rPr>
        <w:t>2.12. Срок и порядок регистрации запроса заявителя.</w:t>
      </w:r>
    </w:p>
    <w:p w:rsidR="00016B17" w:rsidRPr="00016B17" w:rsidRDefault="00BE3CE7" w:rsidP="001D1B45">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w:t>
      </w:r>
      <w:r w:rsidR="00016B17" w:rsidRPr="00016B17">
        <w:rPr>
          <w:rFonts w:eastAsia="Times New Roman"/>
          <w:color w:val="000000"/>
          <w:sz w:val="28"/>
          <w:lang w:eastAsia="ru-RU"/>
        </w:rPr>
        <w:t xml:space="preserve">Основанием для начала исполнения административной процедуры по приему и рассмотрению заявлений о присвоении адреса объекту капитального строительства служит личное обращение заявителя или его доверенного лица в администрацию </w:t>
      </w:r>
      <w:r w:rsidR="00D34EC9">
        <w:rPr>
          <w:rFonts w:eastAsia="Times New Roman"/>
          <w:color w:val="000000"/>
          <w:sz w:val="28"/>
          <w:lang w:eastAsia="ru-RU"/>
        </w:rPr>
        <w:t>сельского поселения «Хушенгинское</w:t>
      </w:r>
      <w:r w:rsidR="00BC78F3">
        <w:rPr>
          <w:rFonts w:eastAsia="Times New Roman"/>
          <w:color w:val="000000"/>
          <w:sz w:val="28"/>
          <w:lang w:eastAsia="ru-RU"/>
        </w:rPr>
        <w:t>»</w:t>
      </w:r>
      <w:r w:rsidR="00016B17" w:rsidRPr="00016B17">
        <w:rPr>
          <w:rFonts w:eastAsia="Times New Roman"/>
          <w:color w:val="000000"/>
          <w:sz w:val="28"/>
          <w:lang w:eastAsia="ru-RU"/>
        </w:rPr>
        <w:t>.</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Общий максимальный срок приема документов от заявителей не должен превышать 15 минут.</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Срок рассмотрения заявлений о присвоении адреса объекту капитального строительства должен составлять не более 30 дней.</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Ответственным за исполнение административной процедуры является специалист администрации.</w:t>
      </w:r>
    </w:p>
    <w:p w:rsid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администрации.</w:t>
      </w:r>
    </w:p>
    <w:p w:rsidR="00BE3CE7" w:rsidRPr="00016B17" w:rsidRDefault="00BE3CE7" w:rsidP="001D1B45">
      <w:pPr>
        <w:shd w:val="clear" w:color="auto" w:fill="FFFFFF"/>
        <w:spacing w:after="0" w:line="240" w:lineRule="auto"/>
        <w:ind w:firstLine="540"/>
        <w:jc w:val="both"/>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2.12. Требования к помещениям, к месту ожидания и приема заявителей  и размещению информации о порядке предоставления муниципальной услуги.</w:t>
      </w:r>
    </w:p>
    <w:p w:rsidR="00016B17" w:rsidRPr="00016B17" w:rsidRDefault="00016B17" w:rsidP="001D1B45">
      <w:pPr>
        <w:shd w:val="clear" w:color="auto" w:fill="FFFFFF"/>
        <w:spacing w:after="0" w:line="240" w:lineRule="auto"/>
        <w:ind w:firstLine="567"/>
        <w:jc w:val="both"/>
        <w:rPr>
          <w:rFonts w:eastAsia="Times New Roman"/>
          <w:color w:val="000000"/>
          <w:sz w:val="28"/>
          <w:lang w:eastAsia="ru-RU"/>
        </w:rPr>
      </w:pPr>
      <w:r w:rsidRPr="00016B17">
        <w:rPr>
          <w:rFonts w:eastAsia="Times New Roman"/>
          <w:color w:val="000000"/>
          <w:sz w:val="28"/>
          <w:lang w:eastAsia="ru-RU"/>
        </w:rPr>
        <w:t xml:space="preserve">Заявители обращаются по </w:t>
      </w:r>
      <w:proofErr w:type="spellStart"/>
      <w:r w:rsidRPr="00016B17">
        <w:rPr>
          <w:rFonts w:eastAsia="Times New Roman"/>
          <w:color w:val="000000"/>
          <w:sz w:val="28"/>
          <w:lang w:eastAsia="ru-RU"/>
        </w:rPr>
        <w:t>адресу</w:t>
      </w:r>
      <w:proofErr w:type="gramStart"/>
      <w:r w:rsidRPr="00016B17">
        <w:rPr>
          <w:rFonts w:eastAsia="Times New Roman"/>
          <w:color w:val="000000"/>
          <w:sz w:val="28"/>
          <w:lang w:eastAsia="ru-RU"/>
        </w:rPr>
        <w:t>:</w:t>
      </w:r>
      <w:r w:rsidR="00BE3CE7">
        <w:rPr>
          <w:rFonts w:eastAsia="Times New Roman"/>
          <w:color w:val="000000"/>
          <w:sz w:val="28"/>
          <w:lang w:eastAsia="ru-RU"/>
        </w:rPr>
        <w:t>З</w:t>
      </w:r>
      <w:proofErr w:type="gramEnd"/>
      <w:r w:rsidR="00BE3CE7">
        <w:rPr>
          <w:rFonts w:eastAsia="Times New Roman"/>
          <w:color w:val="000000"/>
          <w:sz w:val="28"/>
          <w:lang w:eastAsia="ru-RU"/>
        </w:rPr>
        <w:t>аба</w:t>
      </w:r>
      <w:r w:rsidR="00D34EC9">
        <w:rPr>
          <w:rFonts w:eastAsia="Times New Roman"/>
          <w:color w:val="000000"/>
          <w:sz w:val="28"/>
          <w:lang w:eastAsia="ru-RU"/>
        </w:rPr>
        <w:t>йкальский</w:t>
      </w:r>
      <w:proofErr w:type="spellEnd"/>
      <w:r w:rsidR="00D34EC9">
        <w:rPr>
          <w:rFonts w:eastAsia="Times New Roman"/>
          <w:color w:val="000000"/>
          <w:sz w:val="28"/>
          <w:lang w:eastAsia="ru-RU"/>
        </w:rPr>
        <w:t xml:space="preserve"> край, </w:t>
      </w:r>
      <w:proofErr w:type="spellStart"/>
      <w:r w:rsidR="00D34EC9">
        <w:rPr>
          <w:rFonts w:eastAsia="Times New Roman"/>
          <w:color w:val="000000"/>
          <w:sz w:val="28"/>
          <w:lang w:eastAsia="ru-RU"/>
        </w:rPr>
        <w:t>Хилокский</w:t>
      </w:r>
      <w:proofErr w:type="spellEnd"/>
      <w:r w:rsidR="00D34EC9">
        <w:rPr>
          <w:rFonts w:eastAsia="Times New Roman"/>
          <w:color w:val="000000"/>
          <w:sz w:val="28"/>
          <w:lang w:eastAsia="ru-RU"/>
        </w:rPr>
        <w:t xml:space="preserve"> район</w:t>
      </w:r>
      <w:r w:rsidR="00BE3CE7">
        <w:rPr>
          <w:rFonts w:eastAsia="Times New Roman"/>
          <w:color w:val="000000"/>
          <w:sz w:val="28"/>
          <w:lang w:eastAsia="ru-RU"/>
        </w:rPr>
        <w:t>,</w:t>
      </w:r>
      <w:r w:rsidRPr="00016B17">
        <w:rPr>
          <w:rFonts w:eastAsia="Times New Roman"/>
          <w:color w:val="000000"/>
          <w:sz w:val="28"/>
          <w:lang w:eastAsia="ru-RU"/>
        </w:rPr>
        <w:t xml:space="preserve"> с. </w:t>
      </w:r>
      <w:proofErr w:type="spellStart"/>
      <w:r w:rsidR="00BE3CE7">
        <w:rPr>
          <w:rFonts w:eastAsia="Times New Roman"/>
          <w:color w:val="000000"/>
          <w:sz w:val="28"/>
          <w:lang w:eastAsia="ru-RU"/>
        </w:rPr>
        <w:t>Хушенга</w:t>
      </w:r>
      <w:proofErr w:type="spellEnd"/>
      <w:r w:rsidRPr="00016B17">
        <w:rPr>
          <w:rFonts w:eastAsia="Times New Roman"/>
          <w:color w:val="000000"/>
          <w:sz w:val="28"/>
          <w:lang w:eastAsia="ru-RU"/>
        </w:rPr>
        <w:t xml:space="preserve"> ул. </w:t>
      </w:r>
      <w:r w:rsidR="00BE3CE7">
        <w:rPr>
          <w:rFonts w:eastAsia="Times New Roman"/>
          <w:color w:val="000000"/>
          <w:sz w:val="28"/>
          <w:lang w:eastAsia="ru-RU"/>
        </w:rPr>
        <w:t>Центральная, 8.</w:t>
      </w:r>
      <w:r w:rsidRPr="00016B17">
        <w:rPr>
          <w:rFonts w:eastAsia="Times New Roman"/>
          <w:color w:val="000000"/>
          <w:sz w:val="28"/>
          <w:lang w:eastAsia="ru-RU"/>
        </w:rPr>
        <w:t xml:space="preserve">  (администрация </w:t>
      </w:r>
      <w:r w:rsidR="00BC78F3">
        <w:rPr>
          <w:rFonts w:eastAsia="Times New Roman"/>
          <w:color w:val="000000"/>
          <w:sz w:val="28"/>
          <w:lang w:eastAsia="ru-RU"/>
        </w:rPr>
        <w:t>сельского поселе</w:t>
      </w:r>
      <w:r w:rsidR="00D34EC9">
        <w:rPr>
          <w:rFonts w:eastAsia="Times New Roman"/>
          <w:color w:val="000000"/>
          <w:sz w:val="28"/>
          <w:lang w:eastAsia="ru-RU"/>
        </w:rPr>
        <w:t>ния «Хушенгинское</w:t>
      </w:r>
      <w:r w:rsidR="00BC78F3">
        <w:rPr>
          <w:rFonts w:eastAsia="Times New Roman"/>
          <w:color w:val="000000"/>
          <w:sz w:val="28"/>
          <w:lang w:eastAsia="ru-RU"/>
        </w:rPr>
        <w:t>»</w:t>
      </w:r>
      <w:r w:rsidRPr="00016B17">
        <w:rPr>
          <w:rFonts w:eastAsia="Times New Roman"/>
          <w:color w:val="000000"/>
          <w:sz w:val="28"/>
          <w:lang w:eastAsia="ru-RU"/>
        </w:rPr>
        <w:t>).</w:t>
      </w:r>
    </w:p>
    <w:p w:rsidR="00016B17" w:rsidRPr="00D34EC9" w:rsidRDefault="00016B17" w:rsidP="00D34EC9">
      <w:pPr>
        <w:shd w:val="clear" w:color="auto" w:fill="FFFFFF"/>
        <w:spacing w:after="0" w:line="240" w:lineRule="auto"/>
        <w:ind w:firstLine="540"/>
        <w:jc w:val="both"/>
        <w:rPr>
          <w:rFonts w:eastAsia="Times New Roman"/>
          <w:color w:val="000000"/>
          <w:sz w:val="28"/>
          <w:lang w:eastAsia="ru-RU"/>
        </w:rPr>
      </w:pPr>
      <w:r w:rsidRPr="00D34EC9">
        <w:rPr>
          <w:rFonts w:eastAsia="Times New Roman"/>
          <w:color w:val="000000"/>
          <w:sz w:val="28"/>
          <w:lang w:eastAsia="ru-RU"/>
        </w:rPr>
        <w:t>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6" w:history="1">
        <w:r w:rsidRPr="00D34EC9">
          <w:rPr>
            <w:rFonts w:eastAsia="Times New Roman"/>
            <w:color w:val="000000" w:themeColor="text1"/>
            <w:sz w:val="28"/>
            <w:lang w:eastAsia="ru-RU"/>
          </w:rPr>
          <w:t>правилам</w:t>
        </w:r>
      </w:hyperlink>
      <w:r w:rsidRPr="00D34EC9">
        <w:rPr>
          <w:rFonts w:eastAsia="Times New Roman"/>
          <w:color w:val="000000"/>
          <w:sz w:val="28"/>
          <w:lang w:eastAsia="ru-RU"/>
        </w:rPr>
        <w:t> и нормативам "Гигиенических требований к персональным электронно-вычислительным машинам и организации работы".</w:t>
      </w:r>
    </w:p>
    <w:p w:rsidR="00D34EC9" w:rsidRPr="00D34EC9" w:rsidRDefault="00D34EC9" w:rsidP="00D34EC9">
      <w:pPr>
        <w:spacing w:after="0" w:line="240" w:lineRule="auto"/>
        <w:ind w:firstLine="709"/>
        <w:contextualSpacing/>
        <w:jc w:val="both"/>
        <w:rPr>
          <w:rFonts w:eastAsia="Calibri"/>
          <w:b/>
          <w:sz w:val="28"/>
        </w:rPr>
      </w:pPr>
      <w:r w:rsidRPr="00D34EC9">
        <w:rPr>
          <w:rFonts w:eastAsia="Calibri"/>
          <w:sz w:val="28"/>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D34EC9" w:rsidRPr="00D34EC9" w:rsidRDefault="00D34EC9" w:rsidP="00D34EC9">
      <w:pPr>
        <w:spacing w:after="0" w:line="240" w:lineRule="auto"/>
        <w:ind w:firstLine="709"/>
        <w:contextualSpacing/>
        <w:jc w:val="both"/>
        <w:rPr>
          <w:rFonts w:eastAsia="Calibri"/>
          <w:b/>
          <w:sz w:val="28"/>
        </w:rPr>
      </w:pPr>
      <w:r w:rsidRPr="00D34EC9">
        <w:rPr>
          <w:rFonts w:eastAsia="Calibri"/>
          <w:sz w:val="28"/>
        </w:rPr>
        <w:t>В помещениях должен быть оборудован сектор для информирования, ожидания и приема граждан (далее – сектор).</w:t>
      </w:r>
    </w:p>
    <w:p w:rsidR="00D34EC9" w:rsidRPr="00D34EC9" w:rsidRDefault="00D34EC9" w:rsidP="00D34EC9">
      <w:pPr>
        <w:spacing w:after="0" w:line="240" w:lineRule="auto"/>
        <w:ind w:firstLine="709"/>
        <w:contextualSpacing/>
        <w:jc w:val="both"/>
        <w:rPr>
          <w:rFonts w:eastAsia="Calibri"/>
          <w:b/>
          <w:sz w:val="28"/>
        </w:rPr>
      </w:pPr>
      <w:r w:rsidRPr="00D34EC9">
        <w:rPr>
          <w:rFonts w:eastAsia="Calibri"/>
          <w:sz w:val="28"/>
        </w:rPr>
        <w:lastRenderedPageBreak/>
        <w:t>Габаритные размеры, очертания и свойства сектора должны обеспечивать оптимальные условия для работы специалистов Администрации, а также комфортное обслуживание заявителей.</w:t>
      </w:r>
    </w:p>
    <w:p w:rsidR="00D34EC9" w:rsidRPr="00D34EC9" w:rsidRDefault="00D34EC9" w:rsidP="00D34EC9">
      <w:pPr>
        <w:spacing w:after="0" w:line="240" w:lineRule="auto"/>
        <w:ind w:firstLine="709"/>
        <w:contextualSpacing/>
        <w:jc w:val="both"/>
        <w:rPr>
          <w:rFonts w:eastAsia="Calibri"/>
          <w:b/>
          <w:sz w:val="28"/>
        </w:rPr>
      </w:pPr>
      <w:r w:rsidRPr="00D34EC9">
        <w:rPr>
          <w:rFonts w:eastAsia="Calibri"/>
          <w:sz w:val="28"/>
        </w:rPr>
        <w:t xml:space="preserve"> 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D34EC9" w:rsidRPr="00016B17" w:rsidRDefault="00D34EC9" w:rsidP="00D34EC9">
      <w:pPr>
        <w:shd w:val="clear" w:color="auto" w:fill="FFFFFF"/>
        <w:spacing w:after="0" w:line="240" w:lineRule="auto"/>
        <w:ind w:firstLine="540"/>
        <w:jc w:val="both"/>
        <w:rPr>
          <w:rFonts w:eastAsia="Times New Roman"/>
          <w:color w:val="000000"/>
          <w:sz w:val="28"/>
          <w:lang w:eastAsia="ru-RU"/>
        </w:rPr>
      </w:pPr>
      <w:r>
        <w:rPr>
          <w:rFonts w:eastAsia="Calibri"/>
          <w:sz w:val="28"/>
        </w:rPr>
        <w:t xml:space="preserve">  </w:t>
      </w:r>
      <w:r w:rsidRPr="00D65083">
        <w:rPr>
          <w:rFonts w:eastAsia="Calibri"/>
          <w:sz w:val="28"/>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информирования, предназначенные для ознакомления заявителей с информационными материалами, оборудуются:</w:t>
      </w:r>
    </w:p>
    <w:p w:rsidR="00016B17" w:rsidRPr="00016B17" w:rsidRDefault="00BE3CE7" w:rsidP="001D1B45">
      <w:pPr>
        <w:shd w:val="clear" w:color="auto" w:fill="FFFFFF"/>
        <w:spacing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информационными стендами;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 </w:t>
      </w:r>
      <w:r w:rsidRPr="00016B17">
        <w:rPr>
          <w:rFonts w:eastAsia="Times New Roman"/>
          <w:color w:val="000000"/>
          <w:sz w:val="28"/>
          <w:lang w:eastAsia="ru-RU"/>
        </w:rPr>
        <w:t>стульями и столами для возможности оформления документов.</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BE3CE7" w:rsidRPr="00016B17" w:rsidRDefault="00BE3CE7" w:rsidP="001D1B45">
      <w:pPr>
        <w:shd w:val="clear" w:color="auto" w:fill="FFFFFF"/>
        <w:spacing w:after="0" w:line="240" w:lineRule="auto"/>
        <w:ind w:firstLine="540"/>
        <w:jc w:val="both"/>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2.13. Показатели качества и доступности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Показателем доступности является информационная открытость порядка и правил предоставления муниципальной услуги, в том числе </w:t>
      </w:r>
      <w:r w:rsidRPr="00016B17">
        <w:rPr>
          <w:rFonts w:eastAsia="Times New Roman"/>
          <w:color w:val="000000"/>
          <w:sz w:val="28"/>
          <w:lang w:eastAsia="ru-RU"/>
        </w:rPr>
        <w:lastRenderedPageBreak/>
        <w:t>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Показателями качества предоставления муниципальной услуги являются:</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соответствие предоставляемых услуг требованиям настоящего административного регламента;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 </w:t>
      </w:r>
      <w:r w:rsidRPr="00016B17">
        <w:rPr>
          <w:rFonts w:eastAsia="Times New Roman"/>
          <w:color w:val="000000"/>
          <w:sz w:val="28"/>
          <w:lang w:eastAsia="ru-RU"/>
        </w:rPr>
        <w:t>соблюдение сроков предоставления услуг согласно регламенту;</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b/>
          <w:bCs/>
          <w:color w:val="000000"/>
          <w:sz w:val="28"/>
          <w:lang w:eastAsia="ru-RU"/>
        </w:rPr>
        <w:t> </w:t>
      </w:r>
      <w:r w:rsidRPr="00016B17">
        <w:rPr>
          <w:rFonts w:eastAsia="Times New Roman"/>
          <w:color w:val="000000"/>
          <w:sz w:val="28"/>
          <w:lang w:eastAsia="ru-RU"/>
        </w:rPr>
        <w:t>количество обоснованных жалоб.</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3. Состав, последовательность и сроки выполнения административных процедур, в том числе в электронной форме.</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3.1. </w:t>
      </w:r>
      <w:r w:rsidRPr="00016B17">
        <w:rPr>
          <w:rFonts w:eastAsia="Times New Roman"/>
          <w:color w:val="000000"/>
          <w:sz w:val="28"/>
          <w:lang w:eastAsia="ru-RU"/>
        </w:rPr>
        <w:t>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3.2. </w:t>
      </w:r>
      <w:r w:rsidRPr="00016B17">
        <w:rPr>
          <w:rFonts w:eastAsia="Times New Roman"/>
          <w:color w:val="000000"/>
          <w:sz w:val="28"/>
          <w:lang w:eastAsia="ru-RU"/>
        </w:rPr>
        <w:t xml:space="preserve">Основанием для начала исполнения муниципальной услуги является направление заявителем документов (пункт 2.1.1), необходимых для исполнения муниципальной услуги, по почте либо личное обращение заявителя (его представителя, доверенного лица) в администрацию  </w:t>
      </w:r>
      <w:r w:rsidR="00BC78F3">
        <w:rPr>
          <w:rFonts w:eastAsia="Times New Roman"/>
          <w:color w:val="000000"/>
          <w:sz w:val="28"/>
          <w:lang w:eastAsia="ru-RU"/>
        </w:rPr>
        <w:t>сельского поселения «</w:t>
      </w:r>
      <w:r w:rsidR="00BE3CE7">
        <w:rPr>
          <w:rFonts w:eastAsia="Calibri"/>
          <w:sz w:val="28"/>
        </w:rPr>
        <w:t>Хушенгинское</w:t>
      </w:r>
      <w:r w:rsidR="00BC78F3">
        <w:rPr>
          <w:rFonts w:eastAsia="Times New Roman"/>
          <w:color w:val="000000"/>
          <w:sz w:val="28"/>
          <w:lang w:eastAsia="ru-RU"/>
        </w:rPr>
        <w:t>»</w:t>
      </w:r>
      <w:r w:rsidRPr="00016B17">
        <w:rPr>
          <w:rFonts w:eastAsia="Times New Roman"/>
          <w:color w:val="000000"/>
          <w:sz w:val="28"/>
          <w:lang w:eastAsia="ru-RU"/>
        </w:rPr>
        <w:t>.</w:t>
      </w:r>
    </w:p>
    <w:p w:rsidR="00016B17" w:rsidRPr="00016B17" w:rsidRDefault="00D34EC9" w:rsidP="001D1B45">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При предоставлении заявителем документов специалист  администрации делает отметку на заявлении о приеме документов.</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В день поступления документов специалист администрации передает поступившие документы главе </w:t>
      </w:r>
      <w:r w:rsidR="00BC78F3">
        <w:rPr>
          <w:rFonts w:eastAsia="Times New Roman"/>
          <w:color w:val="000000"/>
          <w:sz w:val="28"/>
          <w:lang w:eastAsia="ru-RU"/>
        </w:rPr>
        <w:t>сельского поселения «</w:t>
      </w:r>
      <w:r w:rsidR="00BE3CE7">
        <w:rPr>
          <w:rFonts w:eastAsia="Calibri"/>
          <w:sz w:val="28"/>
        </w:rPr>
        <w:t>Хушенгинское</w:t>
      </w:r>
      <w:r w:rsidR="00BC78F3">
        <w:rPr>
          <w:rFonts w:eastAsia="Times New Roman"/>
          <w:color w:val="000000"/>
          <w:sz w:val="28"/>
          <w:lang w:eastAsia="ru-RU"/>
        </w:rPr>
        <w:t>»</w:t>
      </w:r>
      <w:r w:rsidRPr="00016B17">
        <w:rPr>
          <w:rFonts w:eastAsia="Times New Roman"/>
          <w:color w:val="000000"/>
          <w:sz w:val="28"/>
          <w:lang w:eastAsia="ru-RU"/>
        </w:rPr>
        <w:t>, либо исполняющему его обязанности.              </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3.3.После рассмотрения  документы, передаются специалисту.</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color w:val="000000"/>
          <w:sz w:val="28"/>
          <w:lang w:eastAsia="ru-RU"/>
        </w:rPr>
        <w:t xml:space="preserve"> 3.4.Специалист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3.5.Специалист осуществляет проверку документов на предмет соответствия требованиям, установленным настоящим регламентом. В случае несоответствия документов требованиям регламента, заявитель уведомляется об этом письмом или по телефону.</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3.6.Срок исправления замечаний не входит в срок представления муниципальной услуги.</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3.7.В случае не устранения заявителем указанных замечаний или не предоставления  необходимых документов, специалистом отдела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lastRenderedPageBreak/>
        <w:t>             3.8.Основанием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xml:space="preserve">           3.10.Специалист администрации </w:t>
      </w:r>
      <w:r w:rsidR="00BC78F3">
        <w:rPr>
          <w:rFonts w:eastAsia="Times New Roman"/>
          <w:color w:val="000000"/>
          <w:sz w:val="28"/>
          <w:lang w:eastAsia="ru-RU"/>
        </w:rPr>
        <w:t>готовит проект постановлени</w:t>
      </w:r>
      <w:r w:rsidRPr="00016B17">
        <w:rPr>
          <w:rFonts w:eastAsia="Times New Roman"/>
          <w:color w:val="000000"/>
          <w:sz w:val="28"/>
          <w:lang w:eastAsia="ru-RU"/>
        </w:rPr>
        <w:t xml:space="preserve">я  администрации </w:t>
      </w:r>
      <w:r w:rsidR="00D34EC9">
        <w:rPr>
          <w:rFonts w:eastAsia="Times New Roman"/>
          <w:color w:val="000000"/>
          <w:sz w:val="28"/>
          <w:lang w:eastAsia="ru-RU"/>
        </w:rPr>
        <w:t>сельского поселения «Хушенгинское</w:t>
      </w:r>
      <w:r w:rsidR="00BC78F3">
        <w:rPr>
          <w:rFonts w:eastAsia="Times New Roman"/>
          <w:color w:val="000000"/>
          <w:sz w:val="28"/>
          <w:lang w:eastAsia="ru-RU"/>
        </w:rPr>
        <w:t>»</w:t>
      </w:r>
      <w:r w:rsidR="00D34EC9">
        <w:rPr>
          <w:rFonts w:eastAsia="Times New Roman"/>
          <w:color w:val="000000"/>
          <w:sz w:val="28"/>
          <w:lang w:eastAsia="ru-RU"/>
        </w:rPr>
        <w:t xml:space="preserve"> </w:t>
      </w:r>
      <w:r w:rsidRPr="00016B17">
        <w:rPr>
          <w:rFonts w:eastAsia="Times New Roman"/>
          <w:color w:val="000000"/>
          <w:sz w:val="28"/>
          <w:lang w:eastAsia="ru-RU"/>
        </w:rPr>
        <w:t>о  присвоении  адреса объекту капитального строительства.</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3.11.Данный пакет документов вместе с сопроводительным письмом направляется заявителю для дальнейшего оформления.</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3.12. Результатом исполнения муниципальной услуги  является присвоение адреса объекту капитального строительства.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color w:val="000000"/>
          <w:sz w:val="28"/>
          <w:lang w:eastAsia="ru-RU"/>
        </w:rPr>
        <w:t>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xml:space="preserve">4.Порядок и формы </w:t>
      </w:r>
      <w:proofErr w:type="gramStart"/>
      <w:r w:rsidRPr="00016B17">
        <w:rPr>
          <w:rFonts w:eastAsia="Times New Roman"/>
          <w:b/>
          <w:bCs/>
          <w:color w:val="000000"/>
          <w:sz w:val="28"/>
          <w:lang w:eastAsia="ru-RU"/>
        </w:rPr>
        <w:t>контроля  за</w:t>
      </w:r>
      <w:proofErr w:type="gramEnd"/>
      <w:r w:rsidRPr="00016B17">
        <w:rPr>
          <w:rFonts w:eastAsia="Times New Roman"/>
          <w:b/>
          <w:bCs/>
          <w:color w:val="000000"/>
          <w:sz w:val="28"/>
          <w:lang w:eastAsia="ru-RU"/>
        </w:rPr>
        <w:t xml:space="preserve"> предоставлением муниципальной услуги.</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xml:space="preserve">    </w:t>
      </w:r>
      <w:r w:rsidR="00BE3CE7">
        <w:rPr>
          <w:rFonts w:eastAsia="Times New Roman"/>
          <w:b/>
          <w:bCs/>
          <w:color w:val="000000"/>
          <w:sz w:val="28"/>
          <w:lang w:eastAsia="ru-RU"/>
        </w:rPr>
        <w:t xml:space="preserve">     </w:t>
      </w:r>
      <w:r w:rsidRPr="00016B17">
        <w:rPr>
          <w:rFonts w:eastAsia="Times New Roman"/>
          <w:b/>
          <w:bCs/>
          <w:color w:val="000000"/>
          <w:sz w:val="28"/>
          <w:lang w:eastAsia="ru-RU"/>
        </w:rPr>
        <w:t>4.1. </w:t>
      </w:r>
      <w:proofErr w:type="gramStart"/>
      <w:r w:rsidRPr="00016B17">
        <w:rPr>
          <w:rFonts w:eastAsia="Times New Roman"/>
          <w:color w:val="000000"/>
          <w:sz w:val="28"/>
          <w:lang w:eastAsia="ru-RU"/>
        </w:rPr>
        <w:t>Контроль за</w:t>
      </w:r>
      <w:proofErr w:type="gramEnd"/>
      <w:r w:rsidRPr="00016B17">
        <w:rPr>
          <w:rFonts w:eastAsia="Times New Roman"/>
          <w:color w:val="000000"/>
          <w:sz w:val="28"/>
          <w:lang w:eastAsia="ru-RU"/>
        </w:rPr>
        <w:t xml:space="preserve"> исполнением данного регламента по предоставлению муниципальной услуги  осуществляет глава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r w:rsidR="00BE3CE7">
        <w:rPr>
          <w:rFonts w:eastAsia="Times New Roman"/>
          <w:color w:val="000000"/>
          <w:sz w:val="28"/>
          <w:lang w:eastAsia="ru-RU"/>
        </w:rPr>
        <w:t xml:space="preserve">. </w:t>
      </w:r>
      <w:proofErr w:type="gramStart"/>
      <w:r w:rsidRPr="00016B17">
        <w:rPr>
          <w:rFonts w:eastAsia="Times New Roman"/>
          <w:color w:val="000000"/>
          <w:sz w:val="28"/>
          <w:lang w:eastAsia="ru-RU"/>
        </w:rPr>
        <w:t>Контроль за</w:t>
      </w:r>
      <w:proofErr w:type="gramEnd"/>
      <w:r w:rsidRPr="00016B17">
        <w:rPr>
          <w:rFonts w:eastAsia="Times New Roman"/>
          <w:color w:val="000000"/>
          <w:sz w:val="28"/>
          <w:lang w:eastAsia="ru-RU"/>
        </w:rPr>
        <w:t xml:space="preserve"> исполнением муниципальной услуги включает в себя:</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 </w:t>
      </w:r>
      <w:r w:rsidRPr="00016B17">
        <w:rPr>
          <w:rFonts w:eastAsia="Times New Roman"/>
          <w:color w:val="000000"/>
          <w:sz w:val="28"/>
          <w:lang w:eastAsia="ru-RU"/>
        </w:rPr>
        <w:t>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 </w:t>
      </w:r>
      <w:r w:rsidRPr="00016B17">
        <w:rPr>
          <w:rFonts w:eastAsia="Times New Roman"/>
          <w:color w:val="000000"/>
          <w:sz w:val="28"/>
          <w:lang w:eastAsia="ru-RU"/>
        </w:rPr>
        <w:t>рассмотрение результатов проверок;</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001751D5">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001751D5">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b/>
          <w:bCs/>
          <w:color w:val="000000"/>
          <w:sz w:val="28"/>
          <w:lang w:eastAsia="ru-RU"/>
        </w:rPr>
        <w:t xml:space="preserve"> 4.2. </w:t>
      </w:r>
      <w:r w:rsidRPr="00016B17">
        <w:rPr>
          <w:rFonts w:eastAsia="Times New Roman"/>
          <w:color w:val="000000"/>
          <w:sz w:val="28"/>
          <w:lang w:eastAsia="ru-RU"/>
        </w:rPr>
        <w:t>Проверки могут быть плановыми и внеплановыми.</w:t>
      </w:r>
    </w:p>
    <w:p w:rsidR="00016B17" w:rsidRPr="00016B17" w:rsidRDefault="00BE3CE7" w:rsidP="00BE3CE7">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xml:space="preserve">       </w:t>
      </w:r>
      <w:r w:rsidR="001751D5">
        <w:rPr>
          <w:rFonts w:eastAsia="Times New Roman"/>
          <w:color w:val="000000"/>
          <w:sz w:val="28"/>
          <w:lang w:eastAsia="ru-RU"/>
        </w:rPr>
        <w:t xml:space="preserve"> </w:t>
      </w:r>
      <w:r>
        <w:rPr>
          <w:rFonts w:eastAsia="Times New Roman"/>
          <w:color w:val="000000"/>
          <w:sz w:val="28"/>
          <w:lang w:eastAsia="ru-RU"/>
        </w:rPr>
        <w:t xml:space="preserve">- </w:t>
      </w:r>
      <w:proofErr w:type="gramStart"/>
      <w:r w:rsidR="00016B17" w:rsidRPr="00016B17">
        <w:rPr>
          <w:rFonts w:eastAsia="Times New Roman"/>
          <w:color w:val="000000"/>
          <w:sz w:val="28"/>
          <w:lang w:eastAsia="ru-RU"/>
        </w:rPr>
        <w:t>п</w:t>
      </w:r>
      <w:proofErr w:type="gramEnd"/>
      <w:r w:rsidR="00016B17" w:rsidRPr="00016B17">
        <w:rPr>
          <w:rFonts w:eastAsia="Times New Roman"/>
          <w:color w:val="000000"/>
          <w:sz w:val="28"/>
          <w:lang w:eastAsia="ru-RU"/>
        </w:rPr>
        <w:t xml:space="preserve">лановая  проверка проводится по постановлению главы  </w:t>
      </w:r>
      <w:r w:rsidR="00825246">
        <w:rPr>
          <w:rFonts w:eastAsia="Times New Roman"/>
          <w:color w:val="000000"/>
          <w:sz w:val="28"/>
          <w:lang w:eastAsia="ru-RU"/>
        </w:rPr>
        <w:t>сельского поселения «</w:t>
      </w:r>
      <w:r>
        <w:rPr>
          <w:rFonts w:eastAsia="Calibri"/>
          <w:sz w:val="28"/>
        </w:rPr>
        <w:t>Хушенгинское</w:t>
      </w:r>
      <w:r w:rsidR="00825246">
        <w:rPr>
          <w:rFonts w:eastAsia="Times New Roman"/>
          <w:color w:val="000000"/>
          <w:sz w:val="28"/>
          <w:lang w:eastAsia="ru-RU"/>
        </w:rPr>
        <w:t>»</w:t>
      </w:r>
      <w:r w:rsidR="00016B17" w:rsidRPr="00016B17">
        <w:rPr>
          <w:rFonts w:eastAsia="Times New Roman"/>
          <w:color w:val="000000"/>
          <w:sz w:val="28"/>
          <w:lang w:eastAsia="ru-RU"/>
        </w:rPr>
        <w:t>;</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001751D5">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4.3. </w:t>
      </w:r>
      <w:r w:rsidRPr="00016B17">
        <w:rPr>
          <w:rFonts w:eastAsia="Times New Roman"/>
          <w:color w:val="000000"/>
          <w:sz w:val="28"/>
          <w:lang w:eastAsia="ru-RU"/>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lastRenderedPageBreak/>
        <w:t>  </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5. Порядок обжалования действия  (бездействия), осуществляемых в ходе исполнения административного регламента и принятых решений.</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xml:space="preserve">   </w:t>
      </w:r>
      <w:r w:rsidR="00BE3CE7">
        <w:rPr>
          <w:rFonts w:eastAsia="Times New Roman"/>
          <w:b/>
          <w:bCs/>
          <w:color w:val="000000"/>
          <w:sz w:val="28"/>
          <w:lang w:eastAsia="ru-RU"/>
        </w:rPr>
        <w:t xml:space="preserve">   </w:t>
      </w:r>
      <w:r w:rsidRPr="00016B17">
        <w:rPr>
          <w:rFonts w:eastAsia="Times New Roman"/>
          <w:b/>
          <w:bCs/>
          <w:color w:val="000000"/>
          <w:sz w:val="28"/>
          <w:lang w:eastAsia="ru-RU"/>
        </w:rPr>
        <w:t>5.1</w:t>
      </w:r>
      <w:r w:rsidR="00BE3CE7">
        <w:rPr>
          <w:rFonts w:eastAsia="Times New Roman"/>
          <w:b/>
          <w:bCs/>
          <w:color w:val="000000"/>
          <w:sz w:val="28"/>
          <w:lang w:eastAsia="ru-RU"/>
        </w:rPr>
        <w:t>.</w:t>
      </w:r>
      <w:r w:rsidRPr="00016B17">
        <w:rPr>
          <w:rFonts w:eastAsia="Times New Roman"/>
          <w:b/>
          <w:bCs/>
          <w:color w:val="000000"/>
          <w:sz w:val="28"/>
          <w:lang w:eastAsia="ru-RU"/>
        </w:rPr>
        <w:t>  </w:t>
      </w:r>
      <w:r w:rsidRPr="00016B17">
        <w:rPr>
          <w:rFonts w:eastAsia="Times New Roman"/>
          <w:color w:val="000000"/>
          <w:sz w:val="28"/>
          <w:lang w:eastAsia="ru-RU"/>
        </w:rPr>
        <w:t xml:space="preserve">Заявитель может обжаловать действия или бездействия специалистов </w:t>
      </w:r>
      <w:r w:rsidR="00825246">
        <w:rPr>
          <w:rFonts w:eastAsia="Times New Roman"/>
          <w:color w:val="000000"/>
          <w:sz w:val="28"/>
          <w:lang w:eastAsia="ru-RU"/>
        </w:rPr>
        <w:t>администрации сельского поселения «</w:t>
      </w:r>
      <w:r w:rsidR="00BE3CE7">
        <w:rPr>
          <w:rFonts w:eastAsia="Calibri"/>
          <w:sz w:val="28"/>
        </w:rPr>
        <w:t>Хушенгинское</w:t>
      </w:r>
      <w:r w:rsidR="00825246">
        <w:rPr>
          <w:rFonts w:eastAsia="Times New Roman"/>
          <w:color w:val="000000"/>
          <w:sz w:val="28"/>
          <w:lang w:eastAsia="ru-RU"/>
        </w:rPr>
        <w:t>»</w:t>
      </w:r>
      <w:r w:rsidRPr="00016B17">
        <w:rPr>
          <w:rFonts w:eastAsia="Times New Roman"/>
          <w:color w:val="000000"/>
          <w:sz w:val="28"/>
          <w:lang w:eastAsia="ru-RU"/>
        </w:rPr>
        <w:t xml:space="preserve">, главе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r w:rsidRPr="00016B17">
        <w:rPr>
          <w:rFonts w:eastAsia="Times New Roman"/>
          <w:color w:val="000000"/>
          <w:sz w:val="28"/>
          <w:lang w:eastAsia="ru-RU"/>
        </w:rPr>
        <w:t>.</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b/>
          <w:bCs/>
          <w:color w:val="000000"/>
          <w:sz w:val="28"/>
          <w:lang w:eastAsia="ru-RU"/>
        </w:rPr>
        <w:t>5.2</w:t>
      </w:r>
      <w:r w:rsidR="00BE3CE7">
        <w:rPr>
          <w:rFonts w:eastAsia="Times New Roman"/>
          <w:b/>
          <w:bCs/>
          <w:color w:val="000000"/>
          <w:sz w:val="28"/>
          <w:lang w:eastAsia="ru-RU"/>
        </w:rPr>
        <w:t>.</w:t>
      </w:r>
      <w:r w:rsidRPr="00016B17">
        <w:rPr>
          <w:rFonts w:eastAsia="Times New Roman"/>
          <w:b/>
          <w:bCs/>
          <w:color w:val="000000"/>
          <w:sz w:val="28"/>
          <w:lang w:eastAsia="ru-RU"/>
        </w:rPr>
        <w:t> </w:t>
      </w:r>
      <w:r w:rsidRPr="00016B17">
        <w:rPr>
          <w:rFonts w:eastAsia="Times New Roman"/>
          <w:color w:val="000000"/>
          <w:sz w:val="28"/>
          <w:lang w:eastAsia="ru-RU"/>
        </w:rPr>
        <w:t xml:space="preserve">Жалобы о нарушении административного регламента направляются на имя главы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r w:rsidRPr="00016B17">
        <w:rPr>
          <w:rFonts w:eastAsia="Times New Roman"/>
          <w:color w:val="000000"/>
          <w:sz w:val="28"/>
          <w:lang w:eastAsia="ru-RU"/>
        </w:rPr>
        <w:t>.</w:t>
      </w:r>
    </w:p>
    <w:p w:rsidR="00825246"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b/>
          <w:bCs/>
          <w:color w:val="000000"/>
          <w:sz w:val="28"/>
          <w:lang w:eastAsia="ru-RU"/>
        </w:rPr>
        <w:t>5.3</w:t>
      </w:r>
      <w:r w:rsidR="00BE3CE7">
        <w:rPr>
          <w:rFonts w:eastAsia="Times New Roman"/>
          <w:b/>
          <w:bCs/>
          <w:color w:val="000000"/>
          <w:sz w:val="28"/>
          <w:lang w:eastAsia="ru-RU"/>
        </w:rPr>
        <w:t>.</w:t>
      </w:r>
      <w:r w:rsidRPr="00016B17">
        <w:rPr>
          <w:rFonts w:eastAsia="Times New Roman"/>
          <w:b/>
          <w:bCs/>
          <w:color w:val="000000"/>
          <w:sz w:val="28"/>
          <w:lang w:eastAsia="ru-RU"/>
        </w:rPr>
        <w:t> </w:t>
      </w:r>
      <w:r w:rsidRPr="00016B17">
        <w:rPr>
          <w:rFonts w:eastAsia="Times New Roman"/>
          <w:color w:val="000000"/>
          <w:sz w:val="28"/>
          <w:lang w:eastAsia="ru-RU"/>
        </w:rPr>
        <w:t xml:space="preserve">Заявители имеют право обратиться с жалобой к главе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При письменном обращении заявителя срок его рассмотрения не превышает 30 календарных дней со дня регистрации жалобы.</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b/>
          <w:bCs/>
          <w:color w:val="000000"/>
          <w:sz w:val="28"/>
          <w:lang w:eastAsia="ru-RU"/>
        </w:rPr>
        <w:t>5.4</w:t>
      </w:r>
      <w:r w:rsidR="00BE3CE7">
        <w:rPr>
          <w:rFonts w:eastAsia="Times New Roman"/>
          <w:b/>
          <w:bCs/>
          <w:color w:val="000000"/>
          <w:sz w:val="28"/>
          <w:lang w:eastAsia="ru-RU"/>
        </w:rPr>
        <w:t>.</w:t>
      </w:r>
      <w:r w:rsidRPr="00016B17">
        <w:rPr>
          <w:rFonts w:eastAsia="Times New Roman"/>
          <w:b/>
          <w:bCs/>
          <w:color w:val="000000"/>
          <w:sz w:val="28"/>
          <w:lang w:eastAsia="ru-RU"/>
        </w:rPr>
        <w:t> </w:t>
      </w:r>
      <w:r w:rsidRPr="00016B17">
        <w:rPr>
          <w:rFonts w:eastAsia="Times New Roman"/>
          <w:color w:val="000000"/>
          <w:sz w:val="28"/>
          <w:lang w:eastAsia="ru-RU"/>
        </w:rPr>
        <w:t xml:space="preserve">По результатам рассмотрения жалобы главой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r w:rsidRPr="00016B17">
        <w:rPr>
          <w:rFonts w:eastAsia="Times New Roman"/>
          <w:color w:val="000000"/>
          <w:sz w:val="28"/>
          <w:lang w:eastAsia="ru-RU"/>
        </w:rPr>
        <w:t xml:space="preserve"> или лицом им уполномоченным принимается решение об удовлетворении требований заявителя либо об их отказе.</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xml:space="preserve">   </w:t>
      </w:r>
      <w:r w:rsidR="00BE3CE7">
        <w:rPr>
          <w:rFonts w:eastAsia="Times New Roman"/>
          <w:b/>
          <w:bCs/>
          <w:color w:val="000000"/>
          <w:sz w:val="28"/>
          <w:lang w:eastAsia="ru-RU"/>
        </w:rPr>
        <w:t xml:space="preserve">  </w:t>
      </w:r>
      <w:r w:rsidRPr="00016B17">
        <w:rPr>
          <w:rFonts w:eastAsia="Times New Roman"/>
          <w:b/>
          <w:bCs/>
          <w:color w:val="000000"/>
          <w:sz w:val="28"/>
          <w:lang w:eastAsia="ru-RU"/>
        </w:rPr>
        <w:t>5.5 </w:t>
      </w:r>
      <w:r w:rsidRPr="00016B17">
        <w:rPr>
          <w:rFonts w:eastAsia="Times New Roman"/>
          <w:color w:val="000000"/>
          <w:sz w:val="28"/>
          <w:lang w:eastAsia="ru-RU"/>
        </w:rPr>
        <w:t> Письменный ответ, содержащий результаты рассмотрения жалобы, направляется заявителю.</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b/>
          <w:bCs/>
          <w:color w:val="000000"/>
          <w:sz w:val="28"/>
          <w:lang w:eastAsia="ru-RU"/>
        </w:rPr>
        <w:t>5.6 </w:t>
      </w:r>
      <w:r w:rsidRPr="00016B17">
        <w:rPr>
          <w:rFonts w:eastAsia="Times New Roman"/>
          <w:color w:val="000000"/>
          <w:sz w:val="28"/>
          <w:lang w:eastAsia="ru-RU"/>
        </w:rP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016B17" w:rsidRPr="00016B17" w:rsidRDefault="00016B17" w:rsidP="001D1B45">
      <w:pPr>
        <w:shd w:val="clear" w:color="auto" w:fill="FFFFFF"/>
        <w:spacing w:after="0" w:line="240" w:lineRule="auto"/>
        <w:jc w:val="both"/>
        <w:rPr>
          <w:rFonts w:ascii="Verdana" w:eastAsia="Times New Roman" w:hAnsi="Verdana"/>
          <w:color w:val="000000"/>
          <w:sz w:val="23"/>
          <w:szCs w:val="23"/>
          <w:lang w:eastAsia="ru-RU"/>
        </w:rPr>
      </w:pPr>
      <w:r>
        <w:rPr>
          <w:rFonts w:ascii="Verdana" w:eastAsia="Times New Roman" w:hAnsi="Verdana"/>
          <w:noProof/>
          <w:color w:val="000000"/>
          <w:sz w:val="23"/>
          <w:szCs w:val="23"/>
          <w:lang w:eastAsia="ru-RU"/>
        </w:rPr>
        <w:lastRenderedPageBreak/>
        <w:drawing>
          <wp:inline distT="0" distB="0" distL="0" distR="0">
            <wp:extent cx="6007100" cy="6517640"/>
            <wp:effectExtent l="19050" t="0" r="0" b="0"/>
            <wp:docPr id="1" name="Рисунок 1" descr="http://sovet56.ru/upload/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56.ru/upload/Shema.jpg"/>
                    <pic:cNvPicPr>
                      <a:picLocks noChangeAspect="1" noChangeArrowheads="1"/>
                    </pic:cNvPicPr>
                  </pic:nvPicPr>
                  <pic:blipFill>
                    <a:blip r:embed="rId7" cstate="print"/>
                    <a:srcRect/>
                    <a:stretch>
                      <a:fillRect/>
                    </a:stretch>
                  </pic:blipFill>
                  <pic:spPr bwMode="auto">
                    <a:xfrm>
                      <a:off x="0" y="0"/>
                      <a:ext cx="6007100" cy="6517640"/>
                    </a:xfrm>
                    <a:prstGeom prst="rect">
                      <a:avLst/>
                    </a:prstGeom>
                    <a:noFill/>
                    <a:ln w="9525">
                      <a:noFill/>
                      <a:miter lim="800000"/>
                      <a:headEnd/>
                      <a:tailEnd/>
                    </a:ln>
                  </pic:spPr>
                </pic:pic>
              </a:graphicData>
            </a:graphic>
          </wp:inline>
        </w:drawing>
      </w:r>
    </w:p>
    <w:p w:rsidR="007D226F" w:rsidRDefault="007D226F" w:rsidP="001D1B45">
      <w:pPr>
        <w:spacing w:after="0" w:line="240" w:lineRule="auto"/>
        <w:jc w:val="left"/>
      </w:pPr>
    </w:p>
    <w:sectPr w:rsidR="007D226F" w:rsidSect="00D34EC9">
      <w:footerReference w:type="default" r:id="rId8"/>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4A" w:rsidRDefault="0098244A" w:rsidP="00BE3CE7">
      <w:pPr>
        <w:spacing w:after="0" w:line="240" w:lineRule="auto"/>
      </w:pPr>
      <w:r>
        <w:separator/>
      </w:r>
    </w:p>
  </w:endnote>
  <w:endnote w:type="continuationSeparator" w:id="0">
    <w:p w:rsidR="0098244A" w:rsidRDefault="0098244A" w:rsidP="00BE3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6079"/>
      <w:docPartObj>
        <w:docPartGallery w:val="Page Numbers (Bottom of Page)"/>
        <w:docPartUnique/>
      </w:docPartObj>
    </w:sdtPr>
    <w:sdtContent>
      <w:p w:rsidR="00C665BB" w:rsidRDefault="002954CC">
        <w:pPr>
          <w:pStyle w:val="a9"/>
        </w:pPr>
        <w:fldSimple w:instr=" PAGE   \* MERGEFORMAT ">
          <w:r w:rsidR="006641F5">
            <w:rPr>
              <w:noProof/>
            </w:rPr>
            <w:t>12</w:t>
          </w:r>
        </w:fldSimple>
      </w:p>
    </w:sdtContent>
  </w:sdt>
  <w:p w:rsidR="00C665BB" w:rsidRDefault="00C665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4A" w:rsidRDefault="0098244A" w:rsidP="00BE3CE7">
      <w:pPr>
        <w:spacing w:after="0" w:line="240" w:lineRule="auto"/>
      </w:pPr>
      <w:r>
        <w:separator/>
      </w:r>
    </w:p>
  </w:footnote>
  <w:footnote w:type="continuationSeparator" w:id="0">
    <w:p w:rsidR="0098244A" w:rsidRDefault="0098244A" w:rsidP="00BE3C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16B17"/>
    <w:rsid w:val="00016B17"/>
    <w:rsid w:val="001751D5"/>
    <w:rsid w:val="001C45A7"/>
    <w:rsid w:val="001D1B45"/>
    <w:rsid w:val="0025432C"/>
    <w:rsid w:val="00277EBB"/>
    <w:rsid w:val="002954CC"/>
    <w:rsid w:val="003F601B"/>
    <w:rsid w:val="00451EFA"/>
    <w:rsid w:val="006641F5"/>
    <w:rsid w:val="00667927"/>
    <w:rsid w:val="007D226F"/>
    <w:rsid w:val="00825246"/>
    <w:rsid w:val="0098244A"/>
    <w:rsid w:val="00AE08C5"/>
    <w:rsid w:val="00BC78F3"/>
    <w:rsid w:val="00BE3CE7"/>
    <w:rsid w:val="00C6458B"/>
    <w:rsid w:val="00C665BB"/>
    <w:rsid w:val="00CE4E0B"/>
    <w:rsid w:val="00D2732B"/>
    <w:rsid w:val="00D34EC9"/>
    <w:rsid w:val="00D56899"/>
    <w:rsid w:val="00F30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12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6F"/>
  </w:style>
  <w:style w:type="paragraph" w:styleId="1">
    <w:name w:val="heading 1"/>
    <w:basedOn w:val="a"/>
    <w:link w:val="10"/>
    <w:uiPriority w:val="9"/>
    <w:qFormat/>
    <w:rsid w:val="00016B17"/>
    <w:pPr>
      <w:spacing w:before="100" w:beforeAutospacing="1" w:after="100" w:afterAutospacing="1" w:line="240" w:lineRule="auto"/>
      <w:jc w:val="left"/>
      <w:outlineLvl w:val="0"/>
    </w:pPr>
    <w:rPr>
      <w:rFonts w:eastAsia="Times New Roman"/>
      <w:b/>
      <w:bCs/>
      <w:kern w:val="36"/>
      <w:sz w:val="48"/>
      <w:szCs w:val="48"/>
      <w:lang w:eastAsia="ru-RU"/>
    </w:rPr>
  </w:style>
  <w:style w:type="paragraph" w:styleId="4">
    <w:name w:val="heading 4"/>
    <w:basedOn w:val="a"/>
    <w:link w:val="40"/>
    <w:uiPriority w:val="9"/>
    <w:qFormat/>
    <w:rsid w:val="00016B17"/>
    <w:pPr>
      <w:spacing w:before="100" w:beforeAutospacing="1" w:after="100" w:afterAutospacing="1" w:line="240" w:lineRule="auto"/>
      <w:jc w:val="left"/>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B17"/>
    <w:rPr>
      <w:rFonts w:eastAsia="Times New Roman"/>
      <w:b/>
      <w:bCs/>
      <w:kern w:val="36"/>
      <w:sz w:val="48"/>
      <w:szCs w:val="48"/>
      <w:lang w:eastAsia="ru-RU"/>
    </w:rPr>
  </w:style>
  <w:style w:type="character" w:customStyle="1" w:styleId="40">
    <w:name w:val="Заголовок 4 Знак"/>
    <w:basedOn w:val="a0"/>
    <w:link w:val="4"/>
    <w:uiPriority w:val="9"/>
    <w:rsid w:val="00016B17"/>
    <w:rPr>
      <w:rFonts w:eastAsia="Times New Roman"/>
      <w:b/>
      <w:bCs/>
      <w:szCs w:val="24"/>
      <w:lang w:eastAsia="ru-RU"/>
    </w:rPr>
  </w:style>
  <w:style w:type="character" w:customStyle="1" w:styleId="apple-converted-space">
    <w:name w:val="apple-converted-space"/>
    <w:basedOn w:val="a0"/>
    <w:rsid w:val="00016B17"/>
  </w:style>
  <w:style w:type="paragraph" w:styleId="a3">
    <w:name w:val="Normal (Web)"/>
    <w:basedOn w:val="a"/>
    <w:uiPriority w:val="99"/>
    <w:semiHidden/>
    <w:unhideWhenUsed/>
    <w:rsid w:val="00016B17"/>
    <w:pPr>
      <w:spacing w:before="100" w:beforeAutospacing="1" w:after="100" w:afterAutospacing="1" w:line="240" w:lineRule="auto"/>
      <w:jc w:val="left"/>
    </w:pPr>
    <w:rPr>
      <w:rFonts w:eastAsia="Times New Roman"/>
      <w:szCs w:val="24"/>
      <w:lang w:eastAsia="ru-RU"/>
    </w:rPr>
  </w:style>
  <w:style w:type="character" w:styleId="a4">
    <w:name w:val="Hyperlink"/>
    <w:basedOn w:val="a0"/>
    <w:uiPriority w:val="99"/>
    <w:semiHidden/>
    <w:unhideWhenUsed/>
    <w:rsid w:val="00016B17"/>
    <w:rPr>
      <w:color w:val="0000FF"/>
      <w:u w:val="single"/>
    </w:rPr>
  </w:style>
  <w:style w:type="paragraph" w:styleId="a5">
    <w:name w:val="Balloon Text"/>
    <w:basedOn w:val="a"/>
    <w:link w:val="a6"/>
    <w:uiPriority w:val="99"/>
    <w:semiHidden/>
    <w:unhideWhenUsed/>
    <w:rsid w:val="00016B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B17"/>
    <w:rPr>
      <w:rFonts w:ascii="Tahoma" w:hAnsi="Tahoma" w:cs="Tahoma"/>
      <w:sz w:val="16"/>
      <w:szCs w:val="16"/>
    </w:rPr>
  </w:style>
  <w:style w:type="paragraph" w:customStyle="1" w:styleId="ConsNormal">
    <w:name w:val="ConsNormal"/>
    <w:rsid w:val="00016B17"/>
    <w:pPr>
      <w:widowControl w:val="0"/>
      <w:autoSpaceDE w:val="0"/>
      <w:autoSpaceDN w:val="0"/>
      <w:adjustRightInd w:val="0"/>
      <w:spacing w:after="0" w:line="240" w:lineRule="auto"/>
      <w:ind w:right="19772" w:firstLine="720"/>
      <w:jc w:val="left"/>
    </w:pPr>
    <w:rPr>
      <w:rFonts w:ascii="Arial" w:eastAsia="Batang" w:hAnsi="Arial" w:cs="Arial"/>
      <w:sz w:val="20"/>
      <w:szCs w:val="20"/>
      <w:lang w:eastAsia="ru-RU"/>
    </w:rPr>
  </w:style>
  <w:style w:type="paragraph" w:customStyle="1" w:styleId="ConsPlusTitle">
    <w:name w:val="ConsPlusTitle"/>
    <w:rsid w:val="00016B17"/>
    <w:pPr>
      <w:widowControl w:val="0"/>
      <w:autoSpaceDE w:val="0"/>
      <w:autoSpaceDN w:val="0"/>
      <w:adjustRightInd w:val="0"/>
      <w:spacing w:after="0" w:line="240" w:lineRule="auto"/>
      <w:jc w:val="left"/>
    </w:pPr>
    <w:rPr>
      <w:rFonts w:ascii="Calibri" w:eastAsia="Times New Roman" w:hAnsi="Calibri" w:cs="Calibri"/>
      <w:b/>
      <w:bCs/>
      <w:sz w:val="22"/>
      <w:szCs w:val="22"/>
      <w:lang w:eastAsia="ru-RU"/>
    </w:rPr>
  </w:style>
  <w:style w:type="paragraph" w:customStyle="1" w:styleId="ConsPlusNormal">
    <w:name w:val="ConsPlusNormal"/>
    <w:rsid w:val="00F3093D"/>
    <w:pPr>
      <w:widowControl w:val="0"/>
      <w:spacing w:after="0" w:line="240" w:lineRule="auto"/>
      <w:ind w:firstLine="720"/>
      <w:jc w:val="left"/>
    </w:pPr>
    <w:rPr>
      <w:rFonts w:ascii="Arial" w:eastAsia="Times New Roman" w:hAnsi="Arial"/>
      <w:sz w:val="20"/>
      <w:szCs w:val="20"/>
      <w:lang w:eastAsia="ru-RU"/>
    </w:rPr>
  </w:style>
  <w:style w:type="paragraph" w:styleId="a7">
    <w:name w:val="header"/>
    <w:basedOn w:val="a"/>
    <w:link w:val="a8"/>
    <w:uiPriority w:val="99"/>
    <w:semiHidden/>
    <w:unhideWhenUsed/>
    <w:rsid w:val="00BE3CE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E3CE7"/>
  </w:style>
  <w:style w:type="paragraph" w:styleId="a9">
    <w:name w:val="footer"/>
    <w:basedOn w:val="a"/>
    <w:link w:val="aa"/>
    <w:uiPriority w:val="99"/>
    <w:unhideWhenUsed/>
    <w:rsid w:val="00BE3C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3CE7"/>
  </w:style>
</w:styles>
</file>

<file path=word/webSettings.xml><?xml version="1.0" encoding="utf-8"?>
<w:webSettings xmlns:r="http://schemas.openxmlformats.org/officeDocument/2006/relationships" xmlns:w="http://schemas.openxmlformats.org/wordprocessingml/2006/main">
  <w:divs>
    <w:div w:id="16596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12057011722BF5E73940739DF027473F310656CF89545C3F94E20C71EEAA31CC3210C38E1A8274f353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2015-09-02T06:43:00Z</cp:lastPrinted>
  <dcterms:created xsi:type="dcterms:W3CDTF">2019-02-08T00:49:00Z</dcterms:created>
  <dcterms:modified xsi:type="dcterms:W3CDTF">2019-02-08T00:49:00Z</dcterms:modified>
</cp:coreProperties>
</file>