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826BBB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48374F" w:rsidRDefault="00106826" w:rsidP="00483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48374F" w:rsidRPr="0048374F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</w:t>
      </w:r>
      <w:r w:rsidRPr="0048374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«Харагунское» от </w:t>
      </w:r>
      <w:r w:rsidR="0048374F">
        <w:rPr>
          <w:rFonts w:ascii="Times New Roman" w:hAnsi="Times New Roman" w:cs="Times New Roman"/>
          <w:sz w:val="28"/>
          <w:szCs w:val="28"/>
        </w:rPr>
        <w:t>09.11.2012 года № 92</w:t>
      </w:r>
      <w:r w:rsidRPr="0048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F80246" w:rsidRPr="00F80246" w:rsidRDefault="00F80246" w:rsidP="00F802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06826" w:rsidRPr="00F802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 xml:space="preserve">«Выдача ордеров на проведение земляных работ», утвержденный постановлением администрации сельского поселения «Харагунское» от 09.11.2012 года № 92 </w:t>
      </w:r>
    </w:p>
    <w:p w:rsidR="00106826" w:rsidRDefault="00F80246" w:rsidP="00F80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Default="00106826" w:rsidP="00106826">
      <w:pPr>
        <w:pStyle w:val="ConsPlusTitle"/>
        <w:widowControl/>
        <w:ind w:left="567"/>
        <w:rPr>
          <w:b w:val="0"/>
          <w:color w:val="00000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7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826BBB" w:rsidRPr="004426A7" w:rsidRDefault="00826BBB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635CE9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58321C">
        <w:rPr>
          <w:sz w:val="28"/>
          <w:szCs w:val="28"/>
        </w:rPr>
        <w:t>09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48374F" w:rsidRPr="0048374F" w:rsidRDefault="00106826" w:rsidP="00483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48374F" w:rsidRPr="0048374F">
        <w:rPr>
          <w:rFonts w:ascii="Times New Roman" w:hAnsi="Times New Roman" w:cs="Times New Roman"/>
          <w:sz w:val="28"/>
          <w:szCs w:val="28"/>
        </w:rPr>
        <w:t xml:space="preserve">«Выдача ордеров на проведение земляных работ», утвержденный постановлением администрации сельского поселения «Харагунское» от 09.11.2012 года № 92 </w:t>
      </w:r>
    </w:p>
    <w:p w:rsidR="00073BFB" w:rsidRDefault="00073BFB" w:rsidP="0048374F">
      <w:pPr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48374F">
        <w:rPr>
          <w:sz w:val="28"/>
          <w:szCs w:val="28"/>
        </w:rPr>
        <w:t>09.11.2012 года № 92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073BFB" w:rsidRDefault="00073BFB" w:rsidP="00073BF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B3A0F" w:rsidRDefault="00FB3A0F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1.3.1 слова </w:t>
      </w:r>
      <w:r w:rsidRPr="00FB3A0F">
        <w:rPr>
          <w:sz w:val="28"/>
          <w:szCs w:val="28"/>
        </w:rPr>
        <w:t>« admhilok@mail.ru»</w:t>
      </w:r>
      <w:r w:rsidRPr="00991FDA">
        <w:rPr>
          <w:sz w:val="28"/>
          <w:szCs w:val="28"/>
        </w:rPr>
        <w:t xml:space="preserve">  </w:t>
      </w:r>
      <w:r w:rsidR="00F80246">
        <w:rPr>
          <w:sz w:val="28"/>
          <w:szCs w:val="28"/>
        </w:rPr>
        <w:t>исключить.</w:t>
      </w:r>
    </w:p>
    <w:p w:rsidR="00106826" w:rsidRDefault="00FB3A0F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246">
        <w:rPr>
          <w:sz w:val="28"/>
          <w:szCs w:val="28"/>
        </w:rPr>
        <w:t>В пункте 2.5. слова «</w:t>
      </w:r>
      <w:r w:rsidR="00F80246" w:rsidRPr="00F80246">
        <w:rPr>
          <w:sz w:val="28"/>
          <w:szCs w:val="28"/>
        </w:rPr>
        <w:t>принятый решением Совета сельского поселения «Харагунское» от 20.11.2010г. № 30.</w:t>
      </w:r>
      <w:r w:rsidR="00F80246">
        <w:rPr>
          <w:sz w:val="28"/>
          <w:szCs w:val="28"/>
        </w:rPr>
        <w:t>» исключить.</w:t>
      </w:r>
    </w:p>
    <w:p w:rsidR="00F80246" w:rsidRPr="00F80246" w:rsidRDefault="00F80246" w:rsidP="00F80246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0246">
        <w:rPr>
          <w:rFonts w:ascii="Times New Roman" w:hAnsi="Times New Roman"/>
          <w:sz w:val="28"/>
          <w:szCs w:val="28"/>
        </w:rPr>
        <w:t>В пункте 2.5. слова «</w:t>
      </w:r>
      <w:r w:rsidRPr="00F80246">
        <w:rPr>
          <w:rFonts w:ascii="Times New Roman" w:hAnsi="Times New Roman"/>
          <w:sz w:val="28"/>
          <w:szCs w:val="28"/>
          <w:lang w:eastAsia="en-US"/>
        </w:rPr>
        <w:t>принятые решением Совета сельского поселения «Харагунское» от 23.05.2012г. №  36.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93EDC" w:rsidRDefault="00B93EDC" w:rsidP="00106826">
      <w:pPr>
        <w:tabs>
          <w:tab w:val="left" w:pos="4193"/>
        </w:tabs>
      </w:pP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B93EDC">
      <w:headerReference w:type="default" r:id="rId9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BD" w:rsidRDefault="00B878BD" w:rsidP="00343916">
      <w:r>
        <w:separator/>
      </w:r>
    </w:p>
  </w:endnote>
  <w:endnote w:type="continuationSeparator" w:id="0">
    <w:p w:rsidR="00B878BD" w:rsidRDefault="00B878BD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BD" w:rsidRDefault="00B878BD" w:rsidP="00343916">
      <w:r>
        <w:separator/>
      </w:r>
    </w:p>
  </w:footnote>
  <w:footnote w:type="continuationSeparator" w:id="0">
    <w:p w:rsidR="00B878BD" w:rsidRDefault="00B878BD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343916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844C88">
      <w:rPr>
        <w:noProof/>
      </w:rPr>
      <w:t>2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43916"/>
    <w:rsid w:val="003734A6"/>
    <w:rsid w:val="0048374F"/>
    <w:rsid w:val="0058321C"/>
    <w:rsid w:val="006358BF"/>
    <w:rsid w:val="00635CE9"/>
    <w:rsid w:val="006B0E17"/>
    <w:rsid w:val="00826BBB"/>
    <w:rsid w:val="00844C88"/>
    <w:rsid w:val="008B6994"/>
    <w:rsid w:val="00A12FFB"/>
    <w:rsid w:val="00AC6415"/>
    <w:rsid w:val="00B878BD"/>
    <w:rsid w:val="00B93EDC"/>
    <w:rsid w:val="00D97EFF"/>
    <w:rsid w:val="00F80246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CrfcqvAW2jvZnUaBtKIVIm4OLE5Z6dybhq0ufKIgJRI=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OoUCGOwZ5DDxb9QTpA5mZ8A+ouQoyUkYV1SlzoJ9px0p0Nn06dbOxtQquSbA4Tj5d41ccE2R
    CDW2I7dJ4qtesw==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o1c1kYW5MNEwWA8sa9OQZbMXN3Y=</DigestValue>
      </Reference>
      <Reference URI="/word/endnotes.xml?ContentType=application/vnd.openxmlformats-officedocument.wordprocessingml.endnotes+xml">
        <DigestMethod Algorithm="http://www.w3.org/2000/09/xmldsig#sha1"/>
        <DigestValue>2z/CjaBqGjIRyl9ymM3+0HYEpoo=</DigestValue>
      </Reference>
      <Reference URI="/word/fontTable.xml?ContentType=application/vnd.openxmlformats-officedocument.wordprocessingml.fontTable+xml">
        <DigestMethod Algorithm="http://www.w3.org/2000/09/xmldsig#sha1"/>
        <DigestValue>+/ag7UL1upCfQhS2I45cRR7SWNQ=</DigestValue>
      </Reference>
      <Reference URI="/word/footnotes.xml?ContentType=application/vnd.openxmlformats-officedocument.wordprocessingml.footnotes+xml">
        <DigestMethod Algorithm="http://www.w3.org/2000/09/xmldsig#sha1"/>
        <DigestValue>OmrvGQ9f5btWrPaTJ09DLalgH3w=</DigestValue>
      </Reference>
      <Reference URI="/word/header1.xml?ContentType=application/vnd.openxmlformats-officedocument.wordprocessingml.header+xml">
        <DigestMethod Algorithm="http://www.w3.org/2000/09/xmldsig#sha1"/>
        <DigestValue>3IozTYe82IWDD9cUxAGxBc5mSg8=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kz/YaFGdcP0uWMlHOb9BjfKQhkE=</DigestValue>
      </Reference>
      <Reference URI="/word/styles.xml?ContentType=application/vnd.openxmlformats-officedocument.wordprocessingml.styles+xml">
        <DigestMethod Algorithm="http://www.w3.org/2000/09/xmldsig#sha1"/>
        <DigestValue>b3OHkuZ66AkeVP8KOQ/jasaetRI=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2019-02-15T00:34:00Z</cp:lastPrinted>
  <dcterms:created xsi:type="dcterms:W3CDTF">2019-02-18T03:52:00Z</dcterms:created>
  <dcterms:modified xsi:type="dcterms:W3CDTF">2019-02-18T03:52:00Z</dcterms:modified>
</cp:coreProperties>
</file>