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26" w:rsidRPr="00A81690" w:rsidRDefault="00106826" w:rsidP="0010682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bCs w:val="0"/>
          <w:sz w:val="28"/>
          <w:szCs w:val="28"/>
        </w:rPr>
        <w:br/>
        <w:t>«ХАРАГУНСКОЕ»</w:t>
      </w: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6F15AC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15.02.</w:t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>2019год</w:t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</w:p>
    <w:p w:rsidR="00106826" w:rsidRPr="00A81690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Харагун</w:t>
      </w:r>
    </w:p>
    <w:p w:rsidR="00106826" w:rsidRDefault="00106826" w:rsidP="00106826">
      <w:pPr>
        <w:jc w:val="center"/>
        <w:rPr>
          <w:sz w:val="28"/>
          <w:szCs w:val="28"/>
        </w:rPr>
      </w:pPr>
    </w:p>
    <w:p w:rsidR="00106826" w:rsidRDefault="00106826" w:rsidP="00106826">
      <w:pPr>
        <w:jc w:val="center"/>
        <w:rPr>
          <w:sz w:val="28"/>
          <w:szCs w:val="28"/>
        </w:rPr>
      </w:pPr>
    </w:p>
    <w:p w:rsidR="00106826" w:rsidRPr="00DE6293" w:rsidRDefault="00106826" w:rsidP="00106826">
      <w:pPr>
        <w:jc w:val="center"/>
        <w:rPr>
          <w:b/>
          <w:sz w:val="28"/>
          <w:szCs w:val="28"/>
        </w:rPr>
      </w:pPr>
      <w:r w:rsidRPr="00DE6293">
        <w:rPr>
          <w:b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 </w:t>
      </w:r>
      <w:r w:rsidRPr="003E276A">
        <w:rPr>
          <w:b/>
          <w:sz w:val="28"/>
          <w:szCs w:val="28"/>
        </w:rPr>
        <w:t>«Выдача разрешений на установку рекламных конструкций</w:t>
      </w:r>
      <w:r>
        <w:rPr>
          <w:b/>
          <w:sz w:val="28"/>
          <w:szCs w:val="28"/>
        </w:rPr>
        <w:t>»</w:t>
      </w:r>
      <w:r w:rsidRPr="00DE6293">
        <w:rPr>
          <w:b/>
          <w:sz w:val="28"/>
          <w:szCs w:val="28"/>
        </w:rPr>
        <w:t>, утвержденный постановлением администрации</w:t>
      </w:r>
      <w:r w:rsidRPr="00C3610F">
        <w:rPr>
          <w:b/>
          <w:sz w:val="28"/>
          <w:szCs w:val="28"/>
        </w:rPr>
        <w:t xml:space="preserve"> </w:t>
      </w:r>
      <w:r w:rsidRPr="00A81690">
        <w:rPr>
          <w:b/>
          <w:sz w:val="28"/>
          <w:szCs w:val="28"/>
        </w:rPr>
        <w:t>сельского поселения «Харагунское»</w:t>
      </w:r>
      <w:r>
        <w:rPr>
          <w:b/>
          <w:sz w:val="28"/>
          <w:szCs w:val="28"/>
        </w:rPr>
        <w:t xml:space="preserve"> </w:t>
      </w:r>
      <w:r w:rsidRPr="00C3610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08.08.2012 года № 64</w:t>
      </w:r>
      <w:r w:rsidRPr="00C3610F">
        <w:rPr>
          <w:b/>
          <w:sz w:val="28"/>
          <w:szCs w:val="28"/>
        </w:rPr>
        <w:t xml:space="preserve"> </w:t>
      </w:r>
    </w:p>
    <w:p w:rsidR="00106826" w:rsidRDefault="00106826" w:rsidP="00106826">
      <w:pPr>
        <w:rPr>
          <w:sz w:val="28"/>
          <w:szCs w:val="28"/>
        </w:rPr>
      </w:pPr>
    </w:p>
    <w:p w:rsidR="00106826" w:rsidRDefault="00106826" w:rsidP="001068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233DC8">
        <w:rPr>
          <w:sz w:val="28"/>
          <w:szCs w:val="28"/>
        </w:rPr>
        <w:t>пунктом 6 части 1 статьи 14</w:t>
      </w:r>
      <w:r w:rsidR="00746539">
        <w:rPr>
          <w:sz w:val="28"/>
          <w:szCs w:val="28"/>
        </w:rPr>
        <w:t xml:space="preserve"> </w:t>
      </w:r>
      <w:r w:rsidRPr="00233DC8">
        <w:rPr>
          <w:sz w:val="28"/>
          <w:szCs w:val="28"/>
        </w:rPr>
        <w:t xml:space="preserve"> </w:t>
      </w:r>
      <w:r w:rsidRPr="00D42B1A">
        <w:rPr>
          <w:sz w:val="28"/>
          <w:szCs w:val="28"/>
        </w:rPr>
        <w:t>Федерального</w:t>
      </w:r>
      <w:r w:rsidRPr="00233DC8">
        <w:rPr>
          <w:sz w:val="28"/>
          <w:szCs w:val="28"/>
        </w:rPr>
        <w:t xml:space="preserve"> закона от 6 октября 2003 года № 131-ФЗ «Об общих принципах организации местного самоуправления </w:t>
      </w:r>
      <w:r>
        <w:rPr>
          <w:sz w:val="28"/>
          <w:szCs w:val="28"/>
        </w:rPr>
        <w:t xml:space="preserve">в Российской Федерации», Федеральным законом от 27 июля 2010 года № 210-ФЗ «Об организации и представлении государственных и муниципальных услуг», постановлением администрации сельского поселения «Харагунское» от 19.05.2017г. № 205 «О порядке разработке и утверждении административных регламентов предоставления муниципальных услуг сельского поселения «Харагунское»» администрация </w:t>
      </w:r>
      <w:r w:rsidRPr="00A81690">
        <w:rPr>
          <w:sz w:val="28"/>
          <w:szCs w:val="28"/>
        </w:rPr>
        <w:t xml:space="preserve">сельского поселения «Харагунское» </w:t>
      </w:r>
      <w:r>
        <w:rPr>
          <w:b/>
          <w:sz w:val="28"/>
          <w:szCs w:val="28"/>
        </w:rPr>
        <w:t>постановляет:</w:t>
      </w:r>
    </w:p>
    <w:p w:rsidR="00073BFB" w:rsidRDefault="00106826" w:rsidP="00073B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 административный регламент по предоставлению муниципальной услуги </w:t>
      </w:r>
      <w:r w:rsidR="00073BFB" w:rsidRPr="00073BFB">
        <w:rPr>
          <w:sz w:val="28"/>
          <w:szCs w:val="28"/>
        </w:rPr>
        <w:t xml:space="preserve">«Выдача разрешений на установку рекламных конструкций», утвержденный постановлением администрации сельского поселения «Харагунское» от 08.08.2012 года № 64 </w:t>
      </w:r>
    </w:p>
    <w:p w:rsidR="00106826" w:rsidRDefault="00106826" w:rsidP="00073B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 после дня его официального обнародования.</w:t>
      </w:r>
    </w:p>
    <w:p w:rsidR="00106826" w:rsidRPr="004426A7" w:rsidRDefault="00106826" w:rsidP="00106826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 w:rsidRPr="001E6134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6A7">
        <w:rPr>
          <w:rFonts w:ascii="Times New Roman" w:hAnsi="Times New Roman" w:cs="Times New Roman"/>
          <w:b w:val="0"/>
          <w:sz w:val="28"/>
          <w:szCs w:val="28"/>
        </w:rPr>
        <w:t>Насто</w:t>
      </w:r>
      <w:r>
        <w:rPr>
          <w:rFonts w:ascii="Times New Roman" w:hAnsi="Times New Roman" w:cs="Times New Roman"/>
          <w:b w:val="0"/>
          <w:sz w:val="28"/>
          <w:szCs w:val="28"/>
        </w:rPr>
        <w:t>ящее постановление обнародовать</w:t>
      </w:r>
      <w:r w:rsidRPr="004426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Pr="001E6134">
        <w:rPr>
          <w:color w:val="000000"/>
          <w:sz w:val="28"/>
          <w:szCs w:val="28"/>
        </w:rPr>
        <w:t xml:space="preserve"> </w:t>
      </w:r>
      <w:r w:rsidRPr="001E6134">
        <w:rPr>
          <w:b w:val="0"/>
          <w:color w:val="000000"/>
          <w:sz w:val="28"/>
          <w:szCs w:val="28"/>
        </w:rPr>
        <w:t>(</w:t>
      </w:r>
      <w:hyperlink r:id="rId7" w:history="1">
        <w:r w:rsidRPr="001E6134">
          <w:rPr>
            <w:rStyle w:val="a3"/>
            <w:b w:val="0"/>
            <w:sz w:val="28"/>
            <w:szCs w:val="28"/>
          </w:rPr>
          <w:t>http://www.хилок.забайкальскийкрай.рф</w:t>
        </w:r>
      </w:hyperlink>
      <w:r w:rsidRPr="001E6134">
        <w:rPr>
          <w:b w:val="0"/>
          <w:color w:val="000000"/>
          <w:sz w:val="28"/>
          <w:szCs w:val="28"/>
        </w:rPr>
        <w:t>)</w:t>
      </w:r>
    </w:p>
    <w:p w:rsidR="00106826" w:rsidRDefault="00106826" w:rsidP="00106826">
      <w:pPr>
        <w:pStyle w:val="ConsNormal"/>
        <w:ind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F15AC" w:rsidRDefault="006F15AC" w:rsidP="00106826">
      <w:pPr>
        <w:pStyle w:val="ConsNormal"/>
        <w:ind w:right="0" w:firstLine="851"/>
        <w:jc w:val="both"/>
        <w:rPr>
          <w:sz w:val="28"/>
          <w:szCs w:val="28"/>
        </w:rPr>
      </w:pPr>
    </w:p>
    <w:p w:rsidR="00106826" w:rsidRDefault="00106826" w:rsidP="001068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06826" w:rsidRPr="001E6134" w:rsidRDefault="00106826" w:rsidP="0010682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«Харагунское»                                                       В.А. Кондрюк</w:t>
      </w:r>
    </w:p>
    <w:p w:rsidR="00106826" w:rsidRDefault="00106826" w:rsidP="00106826">
      <w:pPr>
        <w:suppressAutoHyphens/>
        <w:jc w:val="both"/>
        <w:rPr>
          <w:rFonts w:ascii="Arial" w:hAnsi="Arial" w:cs="Arial"/>
        </w:rPr>
      </w:pPr>
    </w:p>
    <w:p w:rsidR="00106826" w:rsidRPr="00674BAC" w:rsidRDefault="00106826" w:rsidP="001068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                                                                       </w:t>
      </w:r>
      <w:r>
        <w:rPr>
          <w:sz w:val="28"/>
          <w:szCs w:val="28"/>
        </w:rPr>
        <w:tab/>
        <w:t xml:space="preserve">                  Утверждены </w:t>
      </w:r>
    </w:p>
    <w:p w:rsidR="00106826" w:rsidRDefault="00106826" w:rsidP="0010682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постановлением администрации </w:t>
      </w:r>
    </w:p>
    <w:p w:rsidR="00106826" w:rsidRPr="00A81690" w:rsidRDefault="00106826" w:rsidP="0010682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«Харагунское»</w:t>
      </w:r>
    </w:p>
    <w:p w:rsidR="00106826" w:rsidRDefault="00106826" w:rsidP="0010682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</w:t>
      </w:r>
      <w:r w:rsidR="006F15AC">
        <w:rPr>
          <w:sz w:val="28"/>
          <w:szCs w:val="28"/>
        </w:rPr>
        <w:t>15.02.</w:t>
      </w:r>
      <w:r w:rsidR="00073BFB">
        <w:rPr>
          <w:sz w:val="28"/>
          <w:szCs w:val="28"/>
        </w:rPr>
        <w:t xml:space="preserve">2019 г. №  </w:t>
      </w:r>
      <w:r w:rsidR="006F15AC">
        <w:rPr>
          <w:sz w:val="28"/>
          <w:szCs w:val="28"/>
        </w:rPr>
        <w:t>16</w:t>
      </w:r>
    </w:p>
    <w:p w:rsidR="00106826" w:rsidRDefault="00106826" w:rsidP="00106826">
      <w:pPr>
        <w:ind w:firstLine="851"/>
        <w:jc w:val="right"/>
        <w:rPr>
          <w:sz w:val="28"/>
          <w:szCs w:val="28"/>
        </w:rPr>
      </w:pPr>
    </w:p>
    <w:p w:rsidR="00073BFB" w:rsidRPr="00DE6293" w:rsidRDefault="00106826" w:rsidP="00073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которые вносятся в административный регламент предоставления муниципальной услуги </w:t>
      </w:r>
      <w:r w:rsidR="00073BFB" w:rsidRPr="003E276A">
        <w:rPr>
          <w:b/>
          <w:sz w:val="28"/>
          <w:szCs w:val="28"/>
        </w:rPr>
        <w:t>«Выдача разрешений на установку рекламных конструкций</w:t>
      </w:r>
      <w:r w:rsidR="00073BFB">
        <w:rPr>
          <w:b/>
          <w:sz w:val="28"/>
          <w:szCs w:val="28"/>
        </w:rPr>
        <w:t>»</w:t>
      </w:r>
      <w:r w:rsidR="00073BFB" w:rsidRPr="00DE6293">
        <w:rPr>
          <w:b/>
          <w:sz w:val="28"/>
          <w:szCs w:val="28"/>
        </w:rPr>
        <w:t>, утвержденный постановлением администрации</w:t>
      </w:r>
      <w:r w:rsidR="00073BFB" w:rsidRPr="00C3610F">
        <w:rPr>
          <w:b/>
          <w:sz w:val="28"/>
          <w:szCs w:val="28"/>
        </w:rPr>
        <w:t xml:space="preserve"> </w:t>
      </w:r>
      <w:r w:rsidR="00073BFB" w:rsidRPr="00A81690">
        <w:rPr>
          <w:b/>
          <w:sz w:val="28"/>
          <w:szCs w:val="28"/>
        </w:rPr>
        <w:t>сельского поселения «Харагунское»</w:t>
      </w:r>
      <w:r w:rsidR="00073BFB">
        <w:rPr>
          <w:b/>
          <w:sz w:val="28"/>
          <w:szCs w:val="28"/>
        </w:rPr>
        <w:t xml:space="preserve"> </w:t>
      </w:r>
      <w:r w:rsidR="00073BFB" w:rsidRPr="00C3610F">
        <w:rPr>
          <w:b/>
          <w:sz w:val="28"/>
          <w:szCs w:val="28"/>
        </w:rPr>
        <w:t xml:space="preserve">от </w:t>
      </w:r>
      <w:r w:rsidR="00073BFB">
        <w:rPr>
          <w:b/>
          <w:sz w:val="28"/>
          <w:szCs w:val="28"/>
        </w:rPr>
        <w:t>08.08.2012 года № 64</w:t>
      </w:r>
      <w:r w:rsidR="00073BFB" w:rsidRPr="00C3610F">
        <w:rPr>
          <w:b/>
          <w:sz w:val="28"/>
          <w:szCs w:val="28"/>
        </w:rPr>
        <w:t xml:space="preserve"> </w:t>
      </w:r>
    </w:p>
    <w:p w:rsidR="00073BFB" w:rsidRDefault="00073BFB" w:rsidP="00073BFB">
      <w:pPr>
        <w:rPr>
          <w:sz w:val="28"/>
          <w:szCs w:val="28"/>
        </w:rPr>
      </w:pPr>
    </w:p>
    <w:p w:rsidR="00106826" w:rsidRDefault="00106826" w:rsidP="00073BFB">
      <w:pPr>
        <w:jc w:val="center"/>
        <w:rPr>
          <w:sz w:val="28"/>
          <w:szCs w:val="28"/>
        </w:rPr>
      </w:pPr>
    </w:p>
    <w:p w:rsidR="00106826" w:rsidRDefault="00106826" w:rsidP="00106826">
      <w:pPr>
        <w:ind w:firstLine="851"/>
        <w:jc w:val="center"/>
        <w:rPr>
          <w:b/>
          <w:sz w:val="28"/>
          <w:szCs w:val="28"/>
        </w:rPr>
      </w:pPr>
    </w:p>
    <w:p w:rsidR="00106826" w:rsidRPr="00D54A56" w:rsidRDefault="00106826" w:rsidP="00106826">
      <w:pPr>
        <w:ind w:firstLine="851"/>
        <w:jc w:val="right"/>
        <w:rPr>
          <w:sz w:val="28"/>
          <w:szCs w:val="28"/>
        </w:rPr>
      </w:pPr>
    </w:p>
    <w:p w:rsidR="00106826" w:rsidRPr="00233DC8" w:rsidRDefault="00106826" w:rsidP="00106826">
      <w:pPr>
        <w:pStyle w:val="a4"/>
        <w:numPr>
          <w:ilvl w:val="0"/>
          <w:numId w:val="1"/>
        </w:numPr>
        <w:tabs>
          <w:tab w:val="left" w:pos="709"/>
        </w:tabs>
        <w:ind w:left="0" w:firstLine="781"/>
        <w:jc w:val="both"/>
        <w:rPr>
          <w:sz w:val="28"/>
          <w:szCs w:val="28"/>
        </w:rPr>
      </w:pPr>
      <w:r>
        <w:rPr>
          <w:sz w:val="28"/>
          <w:szCs w:val="28"/>
        </w:rPr>
        <w:t>Преамбулу</w:t>
      </w:r>
      <w:r w:rsidRPr="00996A64">
        <w:rPr>
          <w:sz w:val="28"/>
          <w:szCs w:val="28"/>
        </w:rPr>
        <w:t xml:space="preserve"> постановления администрации </w:t>
      </w:r>
      <w:r>
        <w:rPr>
          <w:sz w:val="28"/>
          <w:szCs w:val="28"/>
        </w:rPr>
        <w:t xml:space="preserve">сельского поселения «Харагунское» </w:t>
      </w:r>
      <w:r w:rsidRPr="00996A64">
        <w:rPr>
          <w:sz w:val="28"/>
          <w:szCs w:val="28"/>
        </w:rPr>
        <w:t xml:space="preserve">от </w:t>
      </w:r>
      <w:r w:rsidR="00073BFB">
        <w:rPr>
          <w:sz w:val="28"/>
          <w:szCs w:val="28"/>
        </w:rPr>
        <w:t>08.08.2012 года № 64</w:t>
      </w:r>
      <w:r>
        <w:rPr>
          <w:sz w:val="28"/>
          <w:szCs w:val="28"/>
        </w:rPr>
        <w:t xml:space="preserve"> </w:t>
      </w:r>
      <w:r w:rsidRPr="00233DC8">
        <w:rPr>
          <w:sz w:val="28"/>
          <w:szCs w:val="28"/>
        </w:rPr>
        <w:t xml:space="preserve">после слов «В соответствии с» </w:t>
      </w:r>
      <w:r>
        <w:rPr>
          <w:sz w:val="28"/>
          <w:szCs w:val="28"/>
        </w:rPr>
        <w:t xml:space="preserve">изложить </w:t>
      </w:r>
      <w:r w:rsidRPr="00233DC8">
        <w:rPr>
          <w:sz w:val="28"/>
          <w:szCs w:val="28"/>
        </w:rPr>
        <w:t xml:space="preserve"> «</w:t>
      </w:r>
      <w:r w:rsidRPr="00367A6C">
        <w:rPr>
          <w:sz w:val="28"/>
          <w:szCs w:val="28"/>
        </w:rPr>
        <w:t xml:space="preserve">Федеральным </w:t>
      </w:r>
      <w:hyperlink r:id="rId8" w:history="1">
        <w:r w:rsidRPr="00B6298D">
          <w:rPr>
            <w:color w:val="000000"/>
            <w:sz w:val="28"/>
            <w:szCs w:val="28"/>
          </w:rPr>
          <w:t>законом</w:t>
        </w:r>
      </w:hyperlink>
      <w:r w:rsidRPr="00367A6C">
        <w:rPr>
          <w:sz w:val="28"/>
          <w:szCs w:val="28"/>
        </w:rPr>
        <w:t xml:space="preserve"> от 27 июля 2010 г</w:t>
      </w:r>
      <w:r>
        <w:rPr>
          <w:sz w:val="28"/>
          <w:szCs w:val="28"/>
        </w:rPr>
        <w:t>ода №</w:t>
      </w:r>
      <w:r w:rsidRPr="00367A6C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367A6C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</w:t>
      </w:r>
      <w:r w:rsidRPr="00233DC8">
        <w:rPr>
          <w:sz w:val="28"/>
          <w:szCs w:val="28"/>
        </w:rPr>
        <w:t>пунктом 6 части 1 статьи 14</w:t>
      </w:r>
      <w:r>
        <w:rPr>
          <w:sz w:val="28"/>
          <w:szCs w:val="28"/>
        </w:rPr>
        <w:t xml:space="preserve"> (для поселений)</w:t>
      </w:r>
      <w:r w:rsidRPr="00233DC8">
        <w:rPr>
          <w:sz w:val="28"/>
          <w:szCs w:val="28"/>
        </w:rPr>
        <w:t xml:space="preserve">, Федерального закона от 6 октября 2003 года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постановлением администрации сельского поселения «Харагунское» от 19.05.2017г. № 205 «О порядке разработке и утверждении административных регламентов предоставления муниципальных услуг сельского поселения «Харагунское»».</w:t>
      </w:r>
    </w:p>
    <w:p w:rsidR="00073BFB" w:rsidRDefault="00073BFB" w:rsidP="00073BFB">
      <w:pPr>
        <w:pStyle w:val="a4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96A64">
        <w:rPr>
          <w:sz w:val="28"/>
          <w:szCs w:val="28"/>
        </w:rPr>
        <w:t>В административном регламенте по предоставлению муниципальной услуги:</w:t>
      </w:r>
    </w:p>
    <w:p w:rsidR="00106826" w:rsidRPr="00996A64" w:rsidRDefault="00073BFB" w:rsidP="00073BFB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5)</w:t>
      </w:r>
      <w:r w:rsidR="00106826" w:rsidRPr="00996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п.п. 1.3.1.изложить в следующей редакции: «Единый портал государственных и муниципальных услуг (функции)»</w:t>
      </w:r>
    </w:p>
    <w:p w:rsidR="00106826" w:rsidRDefault="00073BFB" w:rsidP="00106826">
      <w:pPr>
        <w:pStyle w:val="a4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1.3.8 исключить</w:t>
      </w:r>
    </w:p>
    <w:p w:rsidR="00106826" w:rsidRPr="00043E29" w:rsidRDefault="00B93EDC" w:rsidP="00106826">
      <w:pPr>
        <w:pStyle w:val="a4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B93EDC">
        <w:rPr>
          <w:sz w:val="28"/>
          <w:szCs w:val="28"/>
        </w:rPr>
        <w:t>В пункте 5.</w:t>
      </w:r>
      <w:r>
        <w:rPr>
          <w:sz w:val="28"/>
          <w:szCs w:val="28"/>
        </w:rPr>
        <w:t>2 слова «</w:t>
      </w:r>
      <w:r w:rsidRPr="00B93EDC">
        <w:rPr>
          <w:sz w:val="28"/>
          <w:szCs w:val="28"/>
        </w:rPr>
        <w:t xml:space="preserve">– </w:t>
      </w:r>
      <w:hyperlink r:id="rId9" w:history="1">
        <w:r w:rsidRPr="00E15530">
          <w:rPr>
            <w:rStyle w:val="a3"/>
            <w:sz w:val="28"/>
            <w:szCs w:val="28"/>
            <w:lang w:val="en-US"/>
          </w:rPr>
          <w:t>sizy</w:t>
        </w:r>
        <w:r w:rsidRPr="00E15530">
          <w:rPr>
            <w:rStyle w:val="a3"/>
            <w:sz w:val="28"/>
            <w:szCs w:val="28"/>
          </w:rPr>
          <w:t>-65@</w:t>
        </w:r>
        <w:r w:rsidRPr="00E15530">
          <w:rPr>
            <w:rStyle w:val="a3"/>
            <w:sz w:val="28"/>
            <w:szCs w:val="28"/>
            <w:lang w:val="en-US"/>
          </w:rPr>
          <w:t>mail</w:t>
        </w:r>
        <w:r w:rsidRPr="00E15530">
          <w:rPr>
            <w:rStyle w:val="a3"/>
            <w:sz w:val="28"/>
            <w:szCs w:val="28"/>
          </w:rPr>
          <w:t>.</w:t>
        </w:r>
        <w:r w:rsidRPr="00E15530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 исключить</w:t>
      </w:r>
    </w:p>
    <w:p w:rsidR="00106826" w:rsidRDefault="00106826" w:rsidP="00106826"/>
    <w:p w:rsidR="00B93EDC" w:rsidRDefault="00106826" w:rsidP="00106826">
      <w:pPr>
        <w:tabs>
          <w:tab w:val="left" w:pos="4193"/>
        </w:tabs>
      </w:pPr>
      <w:r>
        <w:tab/>
      </w:r>
    </w:p>
    <w:p w:rsidR="00106826" w:rsidRPr="00674BAC" w:rsidRDefault="00106826" w:rsidP="00B93EDC">
      <w:pPr>
        <w:tabs>
          <w:tab w:val="left" w:pos="4193"/>
        </w:tabs>
        <w:jc w:val="center"/>
      </w:pPr>
      <w:r>
        <w:t>_________________</w:t>
      </w:r>
    </w:p>
    <w:p w:rsidR="003734A6" w:rsidRDefault="003734A6" w:rsidP="00B93EDC"/>
    <w:sectPr w:rsidR="003734A6" w:rsidSect="00B93EDC">
      <w:headerReference w:type="default" r:id="rId10"/>
      <w:pgSz w:w="11906" w:h="16838"/>
      <w:pgMar w:top="1134" w:right="99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B74" w:rsidRDefault="00596B74" w:rsidP="00343916">
      <w:r>
        <w:separator/>
      </w:r>
    </w:p>
  </w:endnote>
  <w:endnote w:type="continuationSeparator" w:id="0">
    <w:p w:rsidR="00596B74" w:rsidRDefault="00596B74" w:rsidP="00343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B74" w:rsidRDefault="00596B74" w:rsidP="00343916">
      <w:r>
        <w:separator/>
      </w:r>
    </w:p>
  </w:footnote>
  <w:footnote w:type="continuationSeparator" w:id="0">
    <w:p w:rsidR="00596B74" w:rsidRDefault="00596B74" w:rsidP="00343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DD" w:rsidRDefault="00731088">
    <w:pPr>
      <w:pStyle w:val="a5"/>
      <w:jc w:val="center"/>
    </w:pPr>
    <w:r>
      <w:fldChar w:fldCharType="begin"/>
    </w:r>
    <w:r w:rsidR="006B0E17">
      <w:instrText xml:space="preserve"> PAGE   \* MERGEFORMAT </w:instrText>
    </w:r>
    <w:r>
      <w:fldChar w:fldCharType="separate"/>
    </w:r>
    <w:r w:rsidR="009D4B27">
      <w:rPr>
        <w:noProof/>
      </w:rPr>
      <w:t>2</w:t>
    </w:r>
    <w:r>
      <w:rPr>
        <w:noProof/>
      </w:rPr>
      <w:fldChar w:fldCharType="end"/>
    </w:r>
  </w:p>
  <w:p w:rsidR="00EF5FDD" w:rsidRDefault="00EF5F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17B6"/>
    <w:multiLevelType w:val="multilevel"/>
    <w:tmpl w:val="11F43528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826"/>
    <w:rsid w:val="00073BFB"/>
    <w:rsid w:val="00106826"/>
    <w:rsid w:val="00244502"/>
    <w:rsid w:val="0029009F"/>
    <w:rsid w:val="00343916"/>
    <w:rsid w:val="003734A6"/>
    <w:rsid w:val="00596B74"/>
    <w:rsid w:val="006358BF"/>
    <w:rsid w:val="006B0E17"/>
    <w:rsid w:val="006F15AC"/>
    <w:rsid w:val="00731088"/>
    <w:rsid w:val="00746539"/>
    <w:rsid w:val="009D4B27"/>
    <w:rsid w:val="00B058B8"/>
    <w:rsid w:val="00B93EDC"/>
    <w:rsid w:val="00EF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82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06826"/>
    <w:pPr>
      <w:ind w:left="720"/>
      <w:contextualSpacing/>
    </w:pPr>
  </w:style>
  <w:style w:type="paragraph" w:customStyle="1" w:styleId="ConsNormal">
    <w:name w:val="ConsNormal"/>
    <w:rsid w:val="00106826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Normal">
    <w:name w:val="ConsPlusNormal"/>
    <w:rsid w:val="001068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0682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06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8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zy-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qbj8W+dRFM+AJds9Crbx6HXB2//tNBAQCILP1Domqcw=</DigestValue>
    </Reference>
    <Reference URI="#idOfficeObject" Type="http://www.w3.org/2000/09/xmldsig#Object">
      <DigestMethod Algorithm="http://www.w3.org/2001/04/xmldsig-more#gostr3411"/>
      <DigestValue>83A7Q2HYz8wlvdi7OgLgQLPhhWzTqBivYRajK3lZtlA=</DigestValue>
    </Reference>
  </SignedInfo>
  <SignatureValue>
    WBmumT/cOqevQHwWCpff5azXtpOO29JawVrFWMqLQRKGyHci4AqVoCyJueIHYkDMmtFP2gfz
    KNB3GSHGJdL44g==
  </SignatureValue>
  <KeyInfo>
    <KeyValue>
      <RSAKeyValue>
        <Modulus>
            vKhTP7KUFEiowDivtAzL5tGHSkxLmZbZCB9e63gkKv/pW7WHZWQv8Nmgy5PxM9cuAR4CAgOF
            KgcGACQCAgOFKg==
          </Modulus>
        <Exponent>BwYSMA==</Exponent>
      </RSAKeyValue>
    </KeyValue>
    <X509Data>
      <X509Certificate>
          MIIJ4TCCCZCgAwIBAgIQAdQIMVTanWAAAAAVBL4AAzAIBgYqhQMCAgMwggGzMT0wOwYDVQQJ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gdC60LjQuSDQuNC90YTQvtGA0LzQsNGG0LjQvtC90L3Ri9C5INGG0LXQvdGC0YAiMB4XDTE4
          MDYyMDAxMDEwOVoXDTE5MDYyMDAxMDEwOVowggHkMRgwFgYFKoUDZAESDTEwNTc1MzgwMDQ3
          MjExGjAYBggqhQMDgQMBARIMMDA3NTM4MDAwNTg2MRYwFAYFKoUDZAMSCzA0NjIwOTkyNTU3
          MQswCQYDVQQGEwJSVTEvMC0GA1UECAwmNzUg0JfQsNCx0LDQudC60LDQu9GM0YHQutC40Lkg
          0LrRgNCw0LkxFTATBgNVBAcMDNCl0LDRgNCz0YPQvTETMBEGA1UEDAwK0JPQu9Cw0LLQsDEf
          MB0GA1UECwwW0KDRg9C60L7QstC+0LTRgdGC0LLQvjFiMGAGA1UECgxZ0JDQtNC80LjQvdC4
          0YHRgtGA0LDRhtC40Y8g0YHQtdC70YzRgdC60L7Qs9C+INC/0L7RgdC10LvQtdC90LjRjyAi
          0KXQsNGA0LDQs9GD0L3RgdC60L7QtSIxITAfBgkqhkiG9w0BCQEWEmFkbWhhcmFndW5AbWFp
          bC5ydTEsMCoGA1UEKgwj0JLQtdGA0LAg0JDQu9C10LrRgdCw0L3QtNGA0L7QstC90LAxFzAV
          BgNVBAQMDtCa0L7QvdC00YDRjtC6MTswOQYDVQQDDDLQmtC+0L3QtNGA0Y7QuiDQktC10YDQ
          sCDQkNC70LXQutGB0LDQvdC00YDQvtCy0L3QsDBjMBwGBiqFAwICEzASBgcqhQMCAiQABgcq
          hQMCAh4BA0MABEAu1zPxk8ug2fAvZGWHtVvp/yokeOteHwjZlplLTEqH0ebLDLSvOMCoSBSU
          sj9TqLzqVRTMq5HVnTKP3VOxbOq9gQkAMDRCRTAwMDOjggU8MIIFODAOBgNVHQ8BAf8EBAMC
          BPAwHQYDVR0OBBYEFKj5b6HHfEBsE9C0LwPyS9pY051pMDgGA1UdJQQxMC8GCCsGAQUFBwMC
          BggrBgEFBQcDBAYHKoUDAgIiBgYGKoUDZAIBBggqhQMFARgCEzAVBgUqhQNkbwQMDApWaVBO
          ZXQgQ1NQMB0GA1UdIAQWMBQwCAYGKoUDZHEBMAgGBiqFA2RxAjCCAZEGBSqFA2RwBIIBhjCC
          AYIMF9Ch0JrQl9CYICJWaXBOZXQgQ1NQIDQiDIGc0J/RgNC+0LPRgNCw0LzQvNC90L4t0LDQ
          v9C/0LDRgNCw0YLQvdGL0Lkg0LrQvtC80L/Qu9C10LrRgSAi0KPQtNC+0YHRgtC+0LLQtdGA
          0Y/RjtGJ0LjQuSDRhtC10L3RgtGAICDQutC+0YDQv9C+0YDQsNGC0LjQstC90L7Qs9C+INGD
          0YDQvtCy0L3RjyBWaVBOZXQg0JrQoTIiDGPQodC10YDRgtC40YTQuNC60LDRgiDRgdC+0L7R
          gtCy0LXRgtGB0YLQstC40Y8g0KTQodCRINCg0L7RgdGB0LjQuCDihJYg0KHQpC8xMjEtMjgz
          NyDQvtGCIDIwLjAzLjIwMTYMY9Ch0LXRgNGC0LjRhNC40LrQsNGCINGB0L7QvtGC0LLQtdGC
          0YHRgtCy0LjRjyDQpNCh0JEg0KDQvtGB0YHQuNC4IOKEliDQodCkLzEyNC0yODM2INC+0YIg
          MjAuMDMuMjAxNjAMBgNVHRMBAf8EAjAAMIGCBggrBgEFBQcBAQR2MHQwcgYIKwYBBQUHMAKG
          Zmh0dHA6Ly91Y2VjcC5lLXphYi5ydS9yZWcvaXNzdWVyaW5mby8yMDE3L2tpZEE1NjQxQTMz
          MTg5MDg0NUM4MTEyNkQ0RDJGMzI3REZCQzA3MUQzNDcvQ2hpdGFDQV8yMDE3LmNydDB3BgNV
          HR8EcDBuMGygaqBohmZodHRwOi8vdWNlY3AuZS16YWIucnUvcmVnL2ludGNybGluZm8vMTIx
          NC1raWRBNTY0MUEzMzE4OTA4NDVDODExMjZENEQyRjMyN0RGQkMwNzFEMzQ3L3Jldm9rZWRD
          ZXJ0cy5jcmwwggH0BgNVHSMEggHrMIIB54AUpWQaMxiQhFyBEm1NLzJ9+8Bx00ehggG7pIIB
          tzCCAbMxPTA7BgNVBAkMNNCa0L7RgdGC0Y7RiNC60L4t0JPRgNC40LPQvtGA0L7QstC40YfQ
          sCDRg9C7Liwg0LQuIDQxGDAWBgUqhQNkARINMTA0NzU1MDAzNzAxNzEaMBgGCCqFAwOBAwEB
          EgwwMDc1MzYwNTc0OTkxCzAJBgNVBAYTAlJVMREwDwYDVQQHDAjQp9C40YLQsDEvMC0GA1UE
          CAwmNzUg0JfQsNCx0LDQudC60LDQu9GM0YHQutC40Lkg0LrRgNCw0LkxHTAbBgkqhkiG9w0B
          CQEWDnVjZWNwQGUtemFiLnJ1MRYwFAYDVQQKDA3Qk9CjICLQl9CY0KYiMTAwLgYDVQQLDCfQ
          o9C00L7RgdGC0L7QstC10YDRj9GO0YnQuNC5INGG0LXQvdGC0YAxgYEwfwYDVQQDDHjQk9C+
          0YHRg9C00LDRgNGB0YLQstC10L3QvdC+0LUg0YPRh9GA0LXQttC00LXQvdC40LUgItCX0LDQ
          sdCw0LnQutCw0LvRjNGB0LrQuNC5INC40L3RhNC+0YDQvNCw0YbQuNC+0L3QvdGL0Lkg0YbQ
          tdC90YLRgCKCEAHS+3TEpPnQAAAAEAS+AAMwCAYGKoUDAgIDA0EAiFCs0TpxFlTOqNIdwMpL
          igH6IE9fnTA41c3kdMx47089xiqQH/Oxw/X9C7thqB2mMtkeNDgGWv3vebU2GZMJUQ==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eH/LR692N5popHc19MXHDUiVsb8=</DigestValue>
      </Reference>
      <Reference URI="/word/document.xml?ContentType=application/vnd.openxmlformats-officedocument.wordprocessingml.document.main+xml">
        <DigestMethod Algorithm="http://www.w3.org/2000/09/xmldsig#sha1"/>
        <DigestValue>ZhrTm5pPdxPnzcIXEQxuN0g515U=</DigestValue>
      </Reference>
      <Reference URI="/word/endnotes.xml?ContentType=application/vnd.openxmlformats-officedocument.wordprocessingml.endnotes+xml">
        <DigestMethod Algorithm="http://www.w3.org/2000/09/xmldsig#sha1"/>
        <DigestValue>BEFLZwHitzEhl6Q9jWP6R4lZHCQ=</DigestValue>
      </Reference>
      <Reference URI="/word/fontTable.xml?ContentType=application/vnd.openxmlformats-officedocument.wordprocessingml.fontTable+xml">
        <DigestMethod Algorithm="http://www.w3.org/2000/09/xmldsig#sha1"/>
        <DigestValue>SgBXowUB3TcwqiajuDk2mDRqaPU=</DigestValue>
      </Reference>
      <Reference URI="/word/footnotes.xml?ContentType=application/vnd.openxmlformats-officedocument.wordprocessingml.footnotes+xml">
        <DigestMethod Algorithm="http://www.w3.org/2000/09/xmldsig#sha1"/>
        <DigestValue>oMw+jz1kHHzuD5YKLyUOW7sAVQM=</DigestValue>
      </Reference>
      <Reference URI="/word/header1.xml?ContentType=application/vnd.openxmlformats-officedocument.wordprocessingml.header+xml">
        <DigestMethod Algorithm="http://www.w3.org/2000/09/xmldsig#sha1"/>
        <DigestValue>teIrsYyXhKYpuBHYPlg+hWS+I4A=</DigestValue>
      </Reference>
      <Reference URI="/word/numbering.xml?ContentType=application/vnd.openxmlformats-officedocument.wordprocessingml.numbering+xml">
        <DigestMethod Algorithm="http://www.w3.org/2000/09/xmldsig#sha1"/>
        <DigestValue>HXj5wsZTV+dmAPK98nGC3YBvKIw=</DigestValue>
      </Reference>
      <Reference URI="/word/settings.xml?ContentType=application/vnd.openxmlformats-officedocument.wordprocessingml.settings+xml">
        <DigestMethod Algorithm="http://www.w3.org/2000/09/xmldsig#sha1"/>
        <DigestValue>Mw7ebDO+iVGDVl5xyPk0n+uMTvs=</DigestValue>
      </Reference>
      <Reference URI="/word/styles.xml?ContentType=application/vnd.openxmlformats-officedocument.wordprocessingml.styles+xml">
        <DigestMethod Algorithm="http://www.w3.org/2000/09/xmldsig#sha1"/>
        <DigestValue>4kLBFdDdq9q30bMRiV0Hl/LVDyg=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2019-02-20T02:00:22Z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документа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Links>
    <vt:vector size="18" baseType="variant">
      <vt:variant>
        <vt:i4>2883667</vt:i4>
      </vt:variant>
      <vt:variant>
        <vt:i4>6</vt:i4>
      </vt:variant>
      <vt:variant>
        <vt:i4>0</vt:i4>
      </vt:variant>
      <vt:variant>
        <vt:i4>5</vt:i4>
      </vt:variant>
      <vt:variant>
        <vt:lpwstr>mailto:sizy-65@mail.ru</vt:lpwstr>
      </vt:variant>
      <vt:variant>
        <vt:lpwstr/>
      </vt:variant>
      <vt:variant>
        <vt:i4>3670122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  <vt:variant>
        <vt:i4>70845536</vt:i4>
      </vt:variant>
      <vt:variant>
        <vt:i4>0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2019-02-15T00:57:00Z</cp:lastPrinted>
  <dcterms:created xsi:type="dcterms:W3CDTF">2019-02-18T03:56:00Z</dcterms:created>
  <dcterms:modified xsi:type="dcterms:W3CDTF">2019-02-18T03:56:00Z</dcterms:modified>
</cp:coreProperties>
</file>