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74" w:rsidRPr="00724974" w:rsidRDefault="0085024B" w:rsidP="0085024B">
      <w:pPr>
        <w:pStyle w:val="ad"/>
        <w:spacing w:beforeAutospacing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ТВЕРЖДАЮ</w:t>
      </w:r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                                                     </w:t>
      </w:r>
    </w:p>
    <w:p w:rsidR="00724974" w:rsidRPr="00724974" w:rsidRDefault="00724974" w:rsidP="0085024B">
      <w:pPr>
        <w:pStyle w:val="ad"/>
        <w:spacing w:beforeAutospacing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4974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10777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4974">
        <w:rPr>
          <w:rFonts w:ascii="Times New Roman" w:hAnsi="Times New Roman" w:cs="Times New Roman"/>
          <w:sz w:val="28"/>
          <w:szCs w:val="28"/>
          <w:lang w:val="ru-RU"/>
        </w:rPr>
        <w:t>униципального района</w:t>
      </w:r>
    </w:p>
    <w:p w:rsidR="00724974" w:rsidRDefault="0085024B" w:rsidP="0085024B">
      <w:pPr>
        <w:pStyle w:val="ad"/>
        <w:spacing w:beforeAutospacing="0" w:afterAutospacing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>Хилокский</w:t>
      </w:r>
      <w:proofErr w:type="spellEnd"/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432590" w:rsidRPr="00E1733C" w:rsidRDefault="0085024B" w:rsidP="0085024B">
      <w:pPr>
        <w:pStyle w:val="ad"/>
        <w:spacing w:beforeAutospacing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                    ___________  </w:t>
      </w:r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 xml:space="preserve">Ю.Р. </w:t>
      </w:r>
      <w:proofErr w:type="spellStart"/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>Шишма</w:t>
      </w:r>
      <w:r w:rsidR="0038092D">
        <w:rPr>
          <w:rFonts w:ascii="Times New Roman" w:hAnsi="Times New Roman" w:cs="Times New Roman"/>
          <w:sz w:val="28"/>
          <w:szCs w:val="28"/>
          <w:lang w:val="ru-RU"/>
        </w:rPr>
        <w:t>рё</w:t>
      </w:r>
      <w:r w:rsidR="00724974" w:rsidRPr="0072497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432590" w:rsidRPr="00E17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2590" w:rsidRPr="0038092D" w:rsidRDefault="0038092D" w:rsidP="00432590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92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                                                                                                                                                             </w:t>
      </w:r>
      <w:r w:rsidRPr="00380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</w:p>
    <w:p w:rsidR="00432590" w:rsidRDefault="00432590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0F3911" w:rsidRDefault="00C80B51" w:rsidP="000404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E454D" w:rsidRPr="00BE454D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информации о реализации в образовательных муниципальных организациях программ дошкольного, начального о</w:t>
      </w:r>
      <w:r w:rsidR="00BE454D" w:rsidRPr="00BE454D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BE454D" w:rsidRPr="00BE454D">
        <w:rPr>
          <w:rFonts w:ascii="Times New Roman" w:hAnsi="Times New Roman" w:cs="Times New Roman"/>
          <w:b/>
          <w:sz w:val="28"/>
          <w:szCs w:val="28"/>
          <w:lang w:val="ru-RU"/>
        </w:rPr>
        <w:t>щего, основного общего, среднего общего образования, а также дополн</w:t>
      </w:r>
      <w:r w:rsidR="00BE454D" w:rsidRPr="00BE454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E454D" w:rsidRPr="00BE454D">
        <w:rPr>
          <w:rFonts w:ascii="Times New Roman" w:hAnsi="Times New Roman" w:cs="Times New Roman"/>
          <w:b/>
          <w:sz w:val="28"/>
          <w:szCs w:val="28"/>
          <w:lang w:val="ru-RU"/>
        </w:rPr>
        <w:t>тельных общеобразовательных программ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8615FC" w:rsidRPr="00A97F1B" w:rsidRDefault="008615FC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9606" w:type="dxa"/>
        <w:tblLook w:val="04A0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432590" w:rsidRPr="00432590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Default="00432590" w:rsidP="00724974">
            <w:pPr>
              <w:pStyle w:val="ad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 муниципального района</w:t>
            </w:r>
          </w:p>
          <w:p w:rsidR="00432590" w:rsidRDefault="00432590" w:rsidP="00724974">
            <w:pPr>
              <w:pStyle w:val="ad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район” МКУ Комитет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муниципального района</w:t>
            </w:r>
          </w:p>
          <w:p w:rsidR="00432590" w:rsidRPr="006320E8" w:rsidRDefault="00432590" w:rsidP="00724974">
            <w:pPr>
              <w:pStyle w:val="ad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432590" w:rsidRPr="00236ED5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 w:rsidP="000F70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19-значный номер, присвое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услуге в федеральной государстве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информационной системе «Федерал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реестр государственных и муниц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услуг»</w:t>
            </w:r>
          </w:p>
        </w:tc>
      </w:tr>
      <w:tr w:rsidR="00432590" w:rsidRPr="00236ED5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040456" w:rsidRDefault="00432590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реализации в образовательных муниципальных орг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низациях программ дошкольного, начал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общего, основного общего, среднего общего образования, а также дополн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общеобразовательных программ</w:t>
            </w:r>
          </w:p>
        </w:tc>
      </w:tr>
      <w:tr w:rsidR="00432590" w:rsidRPr="00236ED5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реализации в образовательных муниципальных орг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низациях программ дошкольного, начал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общего, основного общего, среднего общего образования, а также дополн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общеобразовательных программ</w:t>
            </w:r>
          </w:p>
        </w:tc>
      </w:tr>
      <w:tr w:rsidR="00432590" w:rsidRPr="00432590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517E1D" w:rsidRDefault="00432590" w:rsidP="00236ED5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517E1D">
              <w:rPr>
                <w:b w:val="0"/>
                <w:bCs w:val="0"/>
                <w:sz w:val="24"/>
                <w:szCs w:val="24"/>
              </w:rPr>
              <w:t>П</w:t>
            </w:r>
            <w:r>
              <w:rPr>
                <w:b w:val="0"/>
                <w:bCs w:val="0"/>
                <w:sz w:val="24"/>
                <w:szCs w:val="24"/>
              </w:rPr>
              <w:t>остановление администрации муниц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пального района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Хилокский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район»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от</w:t>
            </w:r>
            <w:proofErr w:type="gramEnd"/>
          </w:p>
          <w:p w:rsidR="00432590" w:rsidRPr="00517E1D" w:rsidRDefault="00432590" w:rsidP="00432590">
            <w:pPr>
              <w:pStyle w:val="ConsPlusTitle"/>
              <w:widowControl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  <w:r w:rsidRPr="00517E1D">
              <w:rPr>
                <w:b w:val="0"/>
                <w:bCs w:val="0"/>
                <w:sz w:val="24"/>
                <w:szCs w:val="24"/>
              </w:rPr>
              <w:t xml:space="preserve"> апре</w:t>
            </w:r>
            <w:r>
              <w:rPr>
                <w:b w:val="0"/>
                <w:bCs w:val="0"/>
                <w:sz w:val="24"/>
                <w:szCs w:val="24"/>
              </w:rPr>
              <w:t>ля 2019  года  № 202</w:t>
            </w:r>
          </w:p>
          <w:p w:rsidR="00432590" w:rsidRPr="006320E8" w:rsidRDefault="00432590" w:rsidP="006320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590" w:rsidRPr="005143C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Нет</w:t>
            </w:r>
          </w:p>
        </w:tc>
      </w:tr>
      <w:tr w:rsidR="00432590" w:rsidRPr="00236ED5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590" w:rsidRPr="006320E8" w:rsidRDefault="00432590" w:rsidP="00C10A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Анкетирование, опрос на официальном сайте органа предоставляющего услугу</w:t>
            </w:r>
          </w:p>
        </w:tc>
      </w:tr>
    </w:tbl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 w:rsidSect="00432590">
          <w:pgSz w:w="11906" w:h="16838"/>
          <w:pgMar w:top="1134" w:right="850" w:bottom="567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RPr="00236ED5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236ED5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236ED5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E013D1" w:rsidRDefault="00D53674" w:rsidP="00AB4C6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D53674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D53674" w:rsidP="00840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рабочих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A01C48" w:rsidP="00A01C4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74" w:rsidRPr="00A01C48" w:rsidRDefault="00EA1174" w:rsidP="00A01C48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1C48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A01C48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01C48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  <w:r w:rsidR="00D77D29"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20B" w:rsidRPr="00D77D29" w:rsidRDefault="00CE39ED" w:rsidP="00CE39ED">
            <w:pPr>
              <w:spacing w:before="0" w:beforeAutospacing="0" w:after="0" w:afterAutospacing="0"/>
              <w:ind w:firstLine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CE39ED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альный сайт органа, пр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доставля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ю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щего усл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МФЦ;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в МФЦ;</w:t>
            </w:r>
          </w:p>
          <w:p w:rsidR="00E013D1" w:rsidRDefault="00E013D1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ная почта,</w:t>
            </w:r>
          </w:p>
          <w:p w:rsidR="00AD7E2F" w:rsidRPr="00D77D29" w:rsidRDefault="00AD7E2F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Pr="006B15B3">
              <w:rPr>
                <w:rFonts w:ascii="Times New Roman" w:hAnsi="Times New Roman" w:cs="Times New Roman"/>
                <w:lang w:val="ru-RU"/>
              </w:rPr>
              <w:t>о</w:t>
            </w:r>
            <w:r w:rsidRPr="006B15B3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6B15B3">
              <w:rPr>
                <w:rFonts w:ascii="Times New Roman" w:hAnsi="Times New Roman" w:cs="Times New Roman"/>
                <w:lang w:val="ru-RU"/>
              </w:rPr>
              <w:t>н</w:t>
            </w:r>
            <w:r w:rsidRPr="006B15B3">
              <w:rPr>
                <w:rFonts w:ascii="Times New Roman" w:hAnsi="Times New Roman" w:cs="Times New Roman"/>
                <w:lang w:val="ru-RU"/>
              </w:rPr>
              <w:t>ных и м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ниц</w:t>
            </w:r>
            <w:r>
              <w:rPr>
                <w:rFonts w:ascii="Times New Roman" w:hAnsi="Times New Roman" w:cs="Times New Roman"/>
                <w:lang w:val="ru-RU"/>
              </w:rPr>
              <w:t>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ных услуг.</w:t>
            </w:r>
          </w:p>
          <w:p w:rsidR="002325E3" w:rsidRPr="00D77D29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 w:rsidRPr="002E6A23">
              <w:rPr>
                <w:rFonts w:ascii="Times New Roman" w:hAnsi="Times New Roman" w:cs="Times New Roman"/>
                <w:lang w:val="ru-RU"/>
              </w:rPr>
              <w:t>в</w:t>
            </w:r>
            <w:r w:rsidRPr="002E6A23">
              <w:rPr>
                <w:rFonts w:ascii="Times New Roman" w:hAnsi="Times New Roman" w:cs="Times New Roman"/>
                <w:lang w:val="ru-RU"/>
              </w:rPr>
              <w:t>ляющем у</w:t>
            </w:r>
            <w:r w:rsidRPr="002E6A23">
              <w:rPr>
                <w:rFonts w:ascii="Times New Roman" w:hAnsi="Times New Roman" w:cs="Times New Roman"/>
                <w:lang w:val="ru-RU"/>
              </w:rPr>
              <w:t>с</w:t>
            </w:r>
            <w:r w:rsidRPr="002E6A23">
              <w:rPr>
                <w:rFonts w:ascii="Times New Roman" w:hAnsi="Times New Roman" w:cs="Times New Roman"/>
                <w:lang w:val="ru-RU"/>
              </w:rPr>
              <w:t>лугу, на б</w:t>
            </w:r>
            <w:r w:rsidRPr="002E6A23">
              <w:rPr>
                <w:rFonts w:ascii="Times New Roman" w:hAnsi="Times New Roman" w:cs="Times New Roman"/>
                <w:lang w:val="ru-RU"/>
              </w:rPr>
              <w:t>у</w:t>
            </w:r>
            <w:r w:rsidRPr="002E6A23">
              <w:rPr>
                <w:rFonts w:ascii="Times New Roman" w:hAnsi="Times New Roman" w:cs="Times New Roman"/>
                <w:lang w:val="ru-RU"/>
              </w:rPr>
              <w:t>мажном н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в МФЦ на бумажном носителе, п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лученном из органа пр</w:t>
            </w:r>
            <w:r w:rsidRPr="002E6A23">
              <w:rPr>
                <w:rFonts w:ascii="Times New Roman" w:hAnsi="Times New Roman" w:cs="Times New Roman"/>
                <w:lang w:val="ru-RU"/>
              </w:rPr>
              <w:t>е</w:t>
            </w:r>
            <w:r w:rsidRPr="002E6A23">
              <w:rPr>
                <w:rFonts w:ascii="Times New Roman" w:hAnsi="Times New Roman" w:cs="Times New Roman"/>
                <w:lang w:val="ru-RU"/>
              </w:rPr>
              <w:t>доставля</w:t>
            </w:r>
            <w:r w:rsidRPr="002E6A23">
              <w:rPr>
                <w:rFonts w:ascii="Times New Roman" w:hAnsi="Times New Roman" w:cs="Times New Roman"/>
                <w:lang w:val="ru-RU"/>
              </w:rPr>
              <w:t>ю</w:t>
            </w:r>
            <w:r w:rsidRPr="002E6A23">
              <w:rPr>
                <w:rFonts w:ascii="Times New Roman" w:hAnsi="Times New Roman" w:cs="Times New Roman"/>
                <w:lang w:val="ru-RU"/>
              </w:rPr>
              <w:t>щего услугу;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</w:t>
            </w:r>
            <w:r w:rsidRPr="002E6A23">
              <w:rPr>
                <w:rFonts w:ascii="Times New Roman" w:hAnsi="Times New Roman" w:cs="Times New Roman"/>
                <w:lang w:val="ru-RU"/>
              </w:rPr>
              <w:t>к</w:t>
            </w:r>
            <w:r w:rsidRPr="002E6A23">
              <w:rPr>
                <w:rFonts w:ascii="Times New Roman" w:hAnsi="Times New Roman" w:cs="Times New Roman"/>
                <w:lang w:val="ru-RU"/>
              </w:rPr>
              <w:t>тронной по</w:t>
            </w:r>
            <w:r w:rsidRPr="002E6A23">
              <w:rPr>
                <w:rFonts w:ascii="Times New Roman" w:hAnsi="Times New Roman" w:cs="Times New Roman"/>
                <w:lang w:val="ru-RU"/>
              </w:rPr>
              <w:t>ч</w:t>
            </w:r>
            <w:r w:rsidRPr="002E6A23">
              <w:rPr>
                <w:rFonts w:ascii="Times New Roman" w:hAnsi="Times New Roman" w:cs="Times New Roman"/>
                <w:lang w:val="ru-RU"/>
              </w:rPr>
              <w:t>ты;</w:t>
            </w:r>
          </w:p>
          <w:p w:rsidR="002325E3" w:rsidRPr="00D77D29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E6A23" w:rsidRPr="002E6A23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D77D29" w:rsidRDefault="002E6A2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236ED5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236ED5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CD1D0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2325E3" w:rsidRPr="00236ED5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236ED5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42" w:rsidRDefault="00EF49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F4955">
              <w:rPr>
                <w:rFonts w:ascii="Times New Roman" w:hAnsi="Times New Roman" w:cs="Times New Roman"/>
                <w:lang w:val="ru-RU"/>
              </w:rPr>
              <w:t>Граждане РФ, ин</w:t>
            </w:r>
            <w:r w:rsidRPr="00EF4955">
              <w:rPr>
                <w:rFonts w:ascii="Times New Roman" w:hAnsi="Times New Roman" w:cs="Times New Roman"/>
                <w:lang w:val="ru-RU"/>
              </w:rPr>
              <w:t>о</w:t>
            </w:r>
            <w:r w:rsidRPr="00EF4955">
              <w:rPr>
                <w:rFonts w:ascii="Times New Roman" w:hAnsi="Times New Roman" w:cs="Times New Roman"/>
                <w:lang w:val="ru-RU"/>
              </w:rPr>
              <w:t xml:space="preserve">странные граждане, </w:t>
            </w:r>
            <w:r w:rsidRPr="00EF4955">
              <w:rPr>
                <w:rFonts w:ascii="Times New Roman" w:hAnsi="Times New Roman" w:cs="Times New Roman"/>
                <w:lang w:val="ru-RU"/>
              </w:rPr>
              <w:lastRenderedPageBreak/>
              <w:t>лица без гражданс</w:t>
            </w:r>
            <w:r w:rsidRPr="00EF4955">
              <w:rPr>
                <w:rFonts w:ascii="Times New Roman" w:hAnsi="Times New Roman" w:cs="Times New Roman"/>
                <w:lang w:val="ru-RU"/>
              </w:rPr>
              <w:t>т</w:t>
            </w:r>
            <w:r w:rsidRPr="00EF4955">
              <w:rPr>
                <w:rFonts w:ascii="Times New Roman" w:hAnsi="Times New Roman" w:cs="Times New Roman"/>
                <w:lang w:val="ru-RU"/>
              </w:rPr>
              <w:t>ва, являющиеся р</w:t>
            </w:r>
            <w:r w:rsidRPr="00EF4955">
              <w:rPr>
                <w:rFonts w:ascii="Times New Roman" w:hAnsi="Times New Roman" w:cs="Times New Roman"/>
                <w:lang w:val="ru-RU"/>
              </w:rPr>
              <w:t>о</w:t>
            </w:r>
            <w:r w:rsidRPr="00EF4955">
              <w:rPr>
                <w:rFonts w:ascii="Times New Roman" w:hAnsi="Times New Roman" w:cs="Times New Roman"/>
                <w:lang w:val="ru-RU"/>
              </w:rPr>
              <w:t>дителями (законн</w:t>
            </w:r>
            <w:r w:rsidRPr="00EF4955">
              <w:rPr>
                <w:rFonts w:ascii="Times New Roman" w:hAnsi="Times New Roman" w:cs="Times New Roman"/>
                <w:lang w:val="ru-RU"/>
              </w:rPr>
              <w:t>ы</w:t>
            </w:r>
            <w:r w:rsidRPr="00EF4955">
              <w:rPr>
                <w:rFonts w:ascii="Times New Roman" w:hAnsi="Times New Roman" w:cs="Times New Roman"/>
                <w:lang w:val="ru-RU"/>
              </w:rPr>
              <w:t>ми представителями) ребенка</w:t>
            </w: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5" w:rsidRDefault="002325E3" w:rsidP="003F659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личность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(паспорт)</w:t>
            </w:r>
            <w:r w:rsid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;</w:t>
            </w:r>
          </w:p>
          <w:p w:rsidR="002325E3" w:rsidRDefault="002325E3" w:rsidP="003F659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Удостоверение пр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емного ро</w:t>
            </w:r>
            <w:r w:rsid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дителя 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  <w:r w:rsid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(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предоставляют пр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и</w:t>
            </w:r>
            <w:r w:rsidR="00EF4955" w:rsidRP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емные роди</w:t>
            </w:r>
            <w:r w:rsidR="00EF495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тели)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D8" w:rsidRDefault="003126D8" w:rsidP="003126D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26D8">
              <w:rPr>
                <w:rFonts w:ascii="Times New Roman" w:hAnsi="Times New Roman" w:cs="Times New Roman"/>
                <w:lang w:val="ru-RU"/>
              </w:rPr>
              <w:lastRenderedPageBreak/>
              <w:t xml:space="preserve">Документы могут быть представлены </w:t>
            </w:r>
            <w:r w:rsidRPr="003126D8">
              <w:rPr>
                <w:rFonts w:ascii="Times New Roman" w:hAnsi="Times New Roman" w:cs="Times New Roman"/>
                <w:lang w:val="ru-RU"/>
              </w:rPr>
              <w:lastRenderedPageBreak/>
              <w:t>как в подлинниках, так и в копиях, зав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>ренных выдающей документы организ</w:t>
            </w:r>
            <w:r w:rsidRPr="003126D8">
              <w:rPr>
                <w:rFonts w:ascii="Times New Roman" w:hAnsi="Times New Roman" w:cs="Times New Roman"/>
                <w:lang w:val="ru-RU"/>
              </w:rPr>
              <w:t>а</w:t>
            </w:r>
            <w:r w:rsidRPr="003126D8">
              <w:rPr>
                <w:rFonts w:ascii="Times New Roman" w:hAnsi="Times New Roman" w:cs="Times New Roman"/>
                <w:lang w:val="ru-RU"/>
              </w:rPr>
              <w:t>цией или нотариал</w:t>
            </w:r>
            <w:r w:rsidRPr="003126D8">
              <w:rPr>
                <w:rFonts w:ascii="Times New Roman" w:hAnsi="Times New Roman" w:cs="Times New Roman"/>
                <w:lang w:val="ru-RU"/>
              </w:rPr>
              <w:t>ь</w:t>
            </w:r>
            <w:r w:rsidRPr="003126D8">
              <w:rPr>
                <w:rFonts w:ascii="Times New Roman" w:hAnsi="Times New Roman" w:cs="Times New Roman"/>
                <w:lang w:val="ru-RU"/>
              </w:rPr>
              <w:t xml:space="preserve">но. </w:t>
            </w:r>
          </w:p>
          <w:p w:rsidR="002325E3" w:rsidRDefault="003126D8" w:rsidP="003126D8">
            <w:pPr>
              <w:spacing w:before="0" w:beforeAutospacing="0" w:after="0" w:afterAutospacing="0"/>
              <w:ind w:firstLine="2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26D8">
              <w:rPr>
                <w:rFonts w:ascii="Times New Roman" w:hAnsi="Times New Roman" w:cs="Times New Roman"/>
                <w:lang w:val="ru-RU"/>
              </w:rPr>
              <w:t>Иностранные гр</w:t>
            </w:r>
            <w:r w:rsidRPr="003126D8">
              <w:rPr>
                <w:rFonts w:ascii="Times New Roman" w:hAnsi="Times New Roman" w:cs="Times New Roman"/>
                <w:lang w:val="ru-RU"/>
              </w:rPr>
              <w:t>а</w:t>
            </w:r>
            <w:r w:rsidRPr="003126D8">
              <w:rPr>
                <w:rFonts w:ascii="Times New Roman" w:hAnsi="Times New Roman" w:cs="Times New Roman"/>
                <w:lang w:val="ru-RU"/>
              </w:rPr>
              <w:t>ждане и лица без гражданства все д</w:t>
            </w:r>
            <w:r w:rsidRPr="003126D8">
              <w:rPr>
                <w:rFonts w:ascii="Times New Roman" w:hAnsi="Times New Roman" w:cs="Times New Roman"/>
                <w:lang w:val="ru-RU"/>
              </w:rPr>
              <w:t>о</w:t>
            </w:r>
            <w:r w:rsidRPr="003126D8">
              <w:rPr>
                <w:rFonts w:ascii="Times New Roman" w:hAnsi="Times New Roman" w:cs="Times New Roman"/>
                <w:lang w:val="ru-RU"/>
              </w:rPr>
              <w:t>кументы предоста</w:t>
            </w:r>
            <w:r w:rsidRPr="003126D8">
              <w:rPr>
                <w:rFonts w:ascii="Times New Roman" w:hAnsi="Times New Roman" w:cs="Times New Roman"/>
                <w:lang w:val="ru-RU"/>
              </w:rPr>
              <w:t>в</w:t>
            </w:r>
            <w:r w:rsidRPr="003126D8">
              <w:rPr>
                <w:rFonts w:ascii="Times New Roman" w:hAnsi="Times New Roman" w:cs="Times New Roman"/>
                <w:lang w:val="ru-RU"/>
              </w:rPr>
              <w:t>ляют на русском яз</w:t>
            </w:r>
            <w:r w:rsidRPr="003126D8">
              <w:rPr>
                <w:rFonts w:ascii="Times New Roman" w:hAnsi="Times New Roman" w:cs="Times New Roman"/>
                <w:lang w:val="ru-RU"/>
              </w:rPr>
              <w:t>ы</w:t>
            </w:r>
            <w:r w:rsidRPr="003126D8">
              <w:rPr>
                <w:rFonts w:ascii="Times New Roman" w:hAnsi="Times New Roman" w:cs="Times New Roman"/>
                <w:lang w:val="ru-RU"/>
              </w:rPr>
              <w:t>ке или вместе с зав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>ренным в устано</w:t>
            </w:r>
            <w:r w:rsidRPr="003126D8">
              <w:rPr>
                <w:rFonts w:ascii="Times New Roman" w:hAnsi="Times New Roman" w:cs="Times New Roman"/>
                <w:lang w:val="ru-RU"/>
              </w:rPr>
              <w:t>в</w:t>
            </w:r>
            <w:r w:rsidRPr="003126D8">
              <w:rPr>
                <w:rFonts w:ascii="Times New Roman" w:hAnsi="Times New Roman" w:cs="Times New Roman"/>
                <w:lang w:val="ru-RU"/>
              </w:rPr>
              <w:t>ленном порядке пер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>водом на русский язык.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ED5AD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3C" w:rsidRDefault="009D233C" w:rsidP="009D233C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0"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33C">
              <w:rPr>
                <w:rFonts w:ascii="Times New Roman" w:hAnsi="Times New Roman" w:cs="Times New Roman"/>
                <w:lang w:val="ru-RU"/>
              </w:rPr>
              <w:t>Родители ребенка.</w:t>
            </w:r>
          </w:p>
          <w:p w:rsidR="008F37C7" w:rsidRPr="009D233C" w:rsidRDefault="009D233C" w:rsidP="009D233C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0"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33C">
              <w:rPr>
                <w:rFonts w:ascii="Times New Roman" w:hAnsi="Times New Roman" w:cs="Times New Roman"/>
                <w:lang w:val="ru-RU"/>
              </w:rPr>
              <w:lastRenderedPageBreak/>
              <w:t>Законные представители р</w:t>
            </w:r>
            <w:r w:rsidRPr="009D233C">
              <w:rPr>
                <w:rFonts w:ascii="Times New Roman" w:hAnsi="Times New Roman" w:cs="Times New Roman"/>
                <w:lang w:val="ru-RU"/>
              </w:rPr>
              <w:t>е</w:t>
            </w:r>
            <w:r w:rsidRPr="009D233C">
              <w:rPr>
                <w:rFonts w:ascii="Times New Roman" w:hAnsi="Times New Roman" w:cs="Times New Roman"/>
                <w:lang w:val="ru-RU"/>
              </w:rPr>
              <w:t>бенка.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D1" w:rsidRPr="00ED5AD1" w:rsidRDefault="00ED5AD1" w:rsidP="00ED5AD1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5AD1">
              <w:rPr>
                <w:rFonts w:ascii="Times New Roman" w:hAnsi="Times New Roman" w:cs="Times New Roman"/>
                <w:lang w:val="ru-RU"/>
              </w:rPr>
              <w:lastRenderedPageBreak/>
              <w:t>Докумен</w:t>
            </w:r>
            <w:r>
              <w:rPr>
                <w:rFonts w:ascii="Times New Roman" w:hAnsi="Times New Roman" w:cs="Times New Roman"/>
                <w:lang w:val="ru-RU"/>
              </w:rPr>
              <w:t xml:space="preserve">т, удостоверяющий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личность пре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ED5AD1">
              <w:rPr>
                <w:rFonts w:ascii="Times New Roman" w:hAnsi="Times New Roman" w:cs="Times New Roman"/>
                <w:lang w:val="ru-RU"/>
              </w:rPr>
              <w:t xml:space="preserve">ставителя </w:t>
            </w:r>
            <w:proofErr w:type="gramStart"/>
            <w:r w:rsidRPr="00ED5AD1">
              <w:rPr>
                <w:rFonts w:ascii="Times New Roman" w:hAnsi="Times New Roman" w:cs="Times New Roman"/>
                <w:lang w:val="ru-RU"/>
              </w:rPr>
              <w:t>заяви-теля</w:t>
            </w:r>
            <w:proofErr w:type="gramEnd"/>
            <w:r w:rsidRPr="00ED5AD1">
              <w:rPr>
                <w:rFonts w:ascii="Times New Roman" w:hAnsi="Times New Roman" w:cs="Times New Roman"/>
                <w:lang w:val="ru-RU"/>
              </w:rPr>
              <w:t xml:space="preserve"> (паспорт).</w:t>
            </w:r>
          </w:p>
          <w:p w:rsidR="002325E3" w:rsidRDefault="004E4088" w:rsidP="00ED5AD1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4088">
              <w:rPr>
                <w:rFonts w:ascii="Times New Roman" w:hAnsi="Times New Roman" w:cs="Times New Roman"/>
                <w:lang w:val="ru-RU"/>
              </w:rPr>
              <w:t>Документ, подтвержда</w:t>
            </w:r>
            <w:r w:rsidRPr="004E4088">
              <w:rPr>
                <w:rFonts w:ascii="Times New Roman" w:hAnsi="Times New Roman" w:cs="Times New Roman"/>
                <w:lang w:val="ru-RU"/>
              </w:rPr>
              <w:t>ю</w:t>
            </w:r>
            <w:r w:rsidRPr="004E4088">
              <w:rPr>
                <w:rFonts w:ascii="Times New Roman" w:hAnsi="Times New Roman" w:cs="Times New Roman"/>
                <w:lang w:val="ru-RU"/>
              </w:rPr>
              <w:t>щий полномочия представителя ребенка либо документ, по</w:t>
            </w:r>
            <w:r w:rsidRPr="004E4088">
              <w:rPr>
                <w:rFonts w:ascii="Times New Roman" w:hAnsi="Times New Roman" w:cs="Times New Roman"/>
                <w:lang w:val="ru-RU"/>
              </w:rPr>
              <w:t>д</w:t>
            </w:r>
            <w:r w:rsidRPr="004E4088">
              <w:rPr>
                <w:rFonts w:ascii="Times New Roman" w:hAnsi="Times New Roman" w:cs="Times New Roman"/>
                <w:lang w:val="ru-RU"/>
              </w:rPr>
              <w:t>тверждающий законность пр</w:t>
            </w:r>
            <w:r w:rsidRPr="004E4088">
              <w:rPr>
                <w:rFonts w:ascii="Times New Roman" w:hAnsi="Times New Roman" w:cs="Times New Roman"/>
                <w:lang w:val="ru-RU"/>
              </w:rPr>
              <w:t>е</w:t>
            </w:r>
            <w:r w:rsidRPr="004E4088">
              <w:rPr>
                <w:rFonts w:ascii="Times New Roman" w:hAnsi="Times New Roman" w:cs="Times New Roman"/>
                <w:lang w:val="ru-RU"/>
              </w:rPr>
              <w:t>доставления прав ребенка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4E4088" w:rsidP="001E2C5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4088">
              <w:rPr>
                <w:rFonts w:ascii="Times New Roman" w:hAnsi="Times New Roman" w:cs="Times New Roman"/>
                <w:lang w:val="ru-RU"/>
              </w:rPr>
              <w:lastRenderedPageBreak/>
              <w:t xml:space="preserve">Документы могут быть </w:t>
            </w:r>
            <w:r w:rsidRPr="004E4088">
              <w:rPr>
                <w:rFonts w:ascii="Times New Roman" w:hAnsi="Times New Roman" w:cs="Times New Roman"/>
                <w:lang w:val="ru-RU"/>
              </w:rPr>
              <w:lastRenderedPageBreak/>
              <w:t>представлены как в подли</w:t>
            </w:r>
            <w:r w:rsidRPr="004E4088">
              <w:rPr>
                <w:rFonts w:ascii="Times New Roman" w:hAnsi="Times New Roman" w:cs="Times New Roman"/>
                <w:lang w:val="ru-RU"/>
              </w:rPr>
              <w:t>н</w:t>
            </w:r>
            <w:r w:rsidRPr="004E4088">
              <w:rPr>
                <w:rFonts w:ascii="Times New Roman" w:hAnsi="Times New Roman" w:cs="Times New Roman"/>
                <w:lang w:val="ru-RU"/>
              </w:rPr>
              <w:t>никах, так и в копиях, зав</w:t>
            </w:r>
            <w:r w:rsidRPr="004E4088">
              <w:rPr>
                <w:rFonts w:ascii="Times New Roman" w:hAnsi="Times New Roman" w:cs="Times New Roman"/>
                <w:lang w:val="ru-RU"/>
              </w:rPr>
              <w:t>е</w:t>
            </w:r>
            <w:r w:rsidRPr="004E4088">
              <w:rPr>
                <w:rFonts w:ascii="Times New Roman" w:hAnsi="Times New Roman" w:cs="Times New Roman"/>
                <w:lang w:val="ru-RU"/>
              </w:rPr>
              <w:t>ренных в</w:t>
            </w:r>
            <w:r w:rsidRPr="004E4088">
              <w:rPr>
                <w:rFonts w:ascii="Times New Roman" w:hAnsi="Times New Roman" w:cs="Times New Roman"/>
                <w:lang w:val="ru-RU"/>
              </w:rPr>
              <w:t>ы</w:t>
            </w:r>
            <w:r w:rsidRPr="004E4088">
              <w:rPr>
                <w:rFonts w:ascii="Times New Roman" w:hAnsi="Times New Roman" w:cs="Times New Roman"/>
                <w:lang w:val="ru-RU"/>
              </w:rPr>
              <w:t>дающей док</w:t>
            </w:r>
            <w:r w:rsidRPr="004E4088">
              <w:rPr>
                <w:rFonts w:ascii="Times New Roman" w:hAnsi="Times New Roman" w:cs="Times New Roman"/>
                <w:lang w:val="ru-RU"/>
              </w:rPr>
              <w:t>у</w:t>
            </w:r>
            <w:r w:rsidRPr="004E4088">
              <w:rPr>
                <w:rFonts w:ascii="Times New Roman" w:hAnsi="Times New Roman" w:cs="Times New Roman"/>
                <w:lang w:val="ru-RU"/>
              </w:rPr>
              <w:t>менты орган</w:t>
            </w:r>
            <w:r w:rsidRPr="004E4088">
              <w:rPr>
                <w:rFonts w:ascii="Times New Roman" w:hAnsi="Times New Roman" w:cs="Times New Roman"/>
                <w:lang w:val="ru-RU"/>
              </w:rPr>
              <w:t>и</w:t>
            </w:r>
            <w:r w:rsidRPr="004E4088">
              <w:rPr>
                <w:rFonts w:ascii="Times New Roman" w:hAnsi="Times New Roman" w:cs="Times New Roman"/>
                <w:lang w:val="ru-RU"/>
              </w:rPr>
              <w:t>зацией или 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r w:rsidRPr="004E4088">
              <w:rPr>
                <w:rFonts w:ascii="Times New Roman" w:hAnsi="Times New Roman" w:cs="Times New Roman"/>
                <w:lang w:val="ru-RU"/>
              </w:rPr>
              <w:t>риально</w:t>
            </w:r>
          </w:p>
        </w:tc>
      </w:tr>
    </w:tbl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709"/>
        <w:gridCol w:w="2132"/>
        <w:gridCol w:w="2351"/>
        <w:gridCol w:w="2318"/>
        <w:gridCol w:w="2267"/>
        <w:gridCol w:w="2125"/>
        <w:gridCol w:w="1842"/>
        <w:gridCol w:w="1700"/>
      </w:tblGrid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236ED5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721DC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2325E3" w:rsidRPr="00236ED5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D149ED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E77CE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92B4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3E3792" w:rsidRDefault="003E37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B7E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06" w:rsidRDefault="00721DC5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21DC5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предо</w:t>
            </w:r>
            <w:r w:rsidRPr="00721DC5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721DC5">
              <w:rPr>
                <w:rFonts w:ascii="Times New Roman" w:hAnsi="Times New Roman" w:cs="Times New Roman"/>
                <w:bCs/>
                <w:lang w:val="ru-RU"/>
              </w:rPr>
              <w:t>тавлении информ</w:t>
            </w:r>
            <w:r w:rsidRPr="00721DC5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721DC5">
              <w:rPr>
                <w:rFonts w:ascii="Times New Roman" w:hAnsi="Times New Roman" w:cs="Times New Roman"/>
                <w:bCs/>
                <w:lang w:val="ru-RU"/>
              </w:rPr>
              <w:t xml:space="preserve">ции 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о реализации в образовательных муниципальных организациях пр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грамм дошкольн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го, начального 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 xml:space="preserve">щего, основного 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lastRenderedPageBreak/>
              <w:t>общего, среднего общего образов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ния, а также допо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л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нительных общео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разовательных пр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77CE0" w:rsidRPr="00E77CE0">
              <w:rPr>
                <w:rFonts w:ascii="Times New Roman" w:hAnsi="Times New Roman" w:cs="Times New Roman"/>
                <w:bCs/>
                <w:lang w:val="ru-RU"/>
              </w:rPr>
              <w:t>грамм</w:t>
            </w: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1006" w:rsidRDefault="00E77CE0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, удост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веряющий личность родителя или з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конного представ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теля</w:t>
            </w: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11A54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9A0B71" w:rsidRDefault="009A0B71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A0B71" w:rsidRDefault="00C92B4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удост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веряющий полн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мочия представит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ля</w:t>
            </w:r>
          </w:p>
          <w:p w:rsidR="009A0B71" w:rsidRPr="00E20472" w:rsidRDefault="009A0B71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17" w:rsidRDefault="00E77CE0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>Заявление о предо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тавлении инфор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мации о реализации в обр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а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зовательных муниц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 xml:space="preserve">пальных организациях </w:t>
            </w:r>
            <w:proofErr w:type="gramStart"/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про-грамм</w:t>
            </w:r>
            <w:proofErr w:type="gramEnd"/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 xml:space="preserve"> дошкол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ь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ного, начального о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б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щего, основного о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б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щего, среднего общ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е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>го образова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ния, а также допол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нител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ных общеоб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разов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тельных про</w:t>
            </w:r>
            <w:r w:rsidRPr="00E77CE0">
              <w:rPr>
                <w:b w:val="0"/>
                <w:color w:val="auto"/>
                <w:sz w:val="22"/>
                <w:szCs w:val="22"/>
                <w:lang w:eastAsia="en-US"/>
              </w:rPr>
              <w:t>грамм</w:t>
            </w: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C606D5" w:rsidRDefault="00C606D5" w:rsidP="00211A54">
            <w:pPr>
              <w:pStyle w:val="a3"/>
              <w:spacing w:line="240" w:lineRule="auto"/>
              <w:ind w:firstLine="0"/>
              <w:contextualSpacing/>
              <w:jc w:val="both"/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ции;</w:t>
            </w:r>
          </w:p>
          <w:p w:rsidR="00C606D5" w:rsidRDefault="00C606D5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Удостоверение пр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C606D5">
              <w:rPr>
                <w:b w:val="0"/>
                <w:color w:val="auto"/>
                <w:sz w:val="22"/>
                <w:szCs w:val="22"/>
                <w:lang w:eastAsia="en-US"/>
              </w:rPr>
              <w:t>емно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 xml:space="preserve">го родителя  </w:t>
            </w: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713E94" w:rsidRPr="00713E94" w:rsidRDefault="00713E94" w:rsidP="00D75917">
            <w:pPr>
              <w:spacing w:before="0" w:beforeAutospacing="0" w:after="0" w:afterAutospacing="0"/>
              <w:ind w:firstLine="1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13E94">
              <w:rPr>
                <w:rFonts w:ascii="Times New Roman" w:eastAsia="Times New Roman" w:hAnsi="Times New Roman" w:cs="Times New Roman"/>
                <w:lang w:val="ru-RU"/>
              </w:rPr>
              <w:t>Доверенность;</w:t>
            </w:r>
          </w:p>
          <w:p w:rsidR="00713E94" w:rsidRPr="00713E94" w:rsidRDefault="00713E94" w:rsidP="00713E94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13E94">
              <w:rPr>
                <w:rFonts w:ascii="Times New Roman" w:hAnsi="Times New Roman" w:cs="Times New Roman"/>
                <w:bCs/>
                <w:lang w:val="ru-RU"/>
              </w:rPr>
              <w:t>Удостоверение пр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13E94">
              <w:rPr>
                <w:rFonts w:ascii="Times New Roman" w:hAnsi="Times New Roman" w:cs="Times New Roman"/>
                <w:lang w:val="ru-RU"/>
              </w:rPr>
              <w:t>емного родителя (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предоставляют пр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емные родители);</w:t>
            </w:r>
          </w:p>
          <w:p w:rsidR="00713E94" w:rsidRPr="00713E94" w:rsidRDefault="00713E94" w:rsidP="00D75917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13E94">
              <w:rPr>
                <w:rFonts w:ascii="Times New Roman" w:hAnsi="Times New Roman" w:cs="Times New Roman"/>
                <w:bCs/>
                <w:lang w:val="ru-RU"/>
              </w:rPr>
              <w:t>Свидетельство об усыновлении  (пр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доставляют усынов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13E94">
              <w:rPr>
                <w:rFonts w:ascii="Times New Roman" w:hAnsi="Times New Roman" w:cs="Times New Roman"/>
                <w:bCs/>
                <w:lang w:val="ru-RU"/>
              </w:rPr>
              <w:t>тели);</w:t>
            </w:r>
          </w:p>
          <w:p w:rsidR="00B05417" w:rsidRPr="00713E94" w:rsidRDefault="00713E94" w:rsidP="00D75917">
            <w:pPr>
              <w:pStyle w:val="a3"/>
              <w:spacing w:line="240" w:lineRule="auto"/>
              <w:ind w:firstLine="17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713E94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Удостоверение об установлении опеки, попечительств (пр</w:t>
            </w:r>
            <w:r w:rsidRPr="00713E94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е</w:t>
            </w:r>
            <w:r w:rsidRPr="00713E94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доставляют опекуны и попечители)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4A651B" w:rsidRDefault="004A651B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C82634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 xml:space="preserve"> копии, 1 экз.</w:t>
            </w:r>
          </w:p>
          <w:p w:rsidR="00EB4D22" w:rsidRDefault="00EB4D22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5451F" w:rsidRDefault="00C82634" w:rsidP="00D5451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 xml:space="preserve"> копии, 1 экз.</w:t>
            </w:r>
          </w:p>
          <w:p w:rsidR="00D5451F" w:rsidRDefault="00D5451F" w:rsidP="00D5451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325E3" w:rsidRDefault="002325E3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2325E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B05417">
              <w:rPr>
                <w:rFonts w:ascii="Times New Roman" w:hAnsi="Times New Roman" w:cs="Times New Roman"/>
                <w:lang w:val="ru-RU"/>
              </w:rPr>
              <w:t>Н</w:t>
            </w:r>
            <w:r w:rsidR="004A651B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374DE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Удостоверение пр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C606D5">
              <w:rPr>
                <w:b w:val="0"/>
                <w:color w:val="auto"/>
                <w:sz w:val="22"/>
                <w:szCs w:val="22"/>
                <w:lang w:eastAsia="en-US"/>
              </w:rPr>
              <w:t>емно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го родителя  (предоставляют пр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C606D5">
              <w:rPr>
                <w:b w:val="0"/>
                <w:color w:val="auto"/>
                <w:sz w:val="22"/>
                <w:szCs w:val="22"/>
                <w:lang w:eastAsia="en-US"/>
              </w:rPr>
              <w:t>емные родители)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;</w:t>
            </w:r>
          </w:p>
          <w:p w:rsidR="00B05417" w:rsidRDefault="00B05417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D5451F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случае если за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доставлением услуги обращается предст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витель</w:t>
            </w: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E0" w:rsidRDefault="00EF3A18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</w:t>
            </w:r>
            <w:r w:rsidR="00E77CE0">
              <w:rPr>
                <w:rFonts w:ascii="Times New Roman" w:hAnsi="Times New Roman" w:cs="Times New Roman"/>
                <w:lang w:val="ru-RU"/>
              </w:rPr>
              <w:t>запо</w:t>
            </w:r>
            <w:r w:rsidR="00E77CE0">
              <w:rPr>
                <w:rFonts w:ascii="Times New Roman" w:hAnsi="Times New Roman" w:cs="Times New Roman"/>
                <w:lang w:val="ru-RU"/>
              </w:rPr>
              <w:t>л</w:t>
            </w:r>
            <w:r w:rsidR="00E77CE0">
              <w:rPr>
                <w:rFonts w:ascii="Times New Roman" w:hAnsi="Times New Roman" w:cs="Times New Roman"/>
                <w:lang w:val="ru-RU"/>
              </w:rPr>
              <w:t>няется по форме и пописывается за</w:t>
            </w:r>
            <w:r w:rsidR="00E77CE0">
              <w:rPr>
                <w:rFonts w:ascii="Times New Roman" w:hAnsi="Times New Roman" w:cs="Times New Roman"/>
                <w:lang w:val="ru-RU"/>
              </w:rPr>
              <w:t>я</w:t>
            </w:r>
            <w:r w:rsidR="00E77CE0">
              <w:rPr>
                <w:rFonts w:ascii="Times New Roman" w:hAnsi="Times New Roman" w:cs="Times New Roman"/>
                <w:lang w:val="ru-RU"/>
              </w:rPr>
              <w:t>вителем.</w:t>
            </w:r>
          </w:p>
          <w:p w:rsidR="003B0793" w:rsidRDefault="00ED7887" w:rsidP="00E77CE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="00211A54">
              <w:rPr>
                <w:rFonts w:ascii="Times New Roman" w:hAnsi="Times New Roman" w:cs="Times New Roman"/>
                <w:lang w:val="ru-RU"/>
              </w:rPr>
              <w:lastRenderedPageBreak/>
              <w:t>тронной подписью.</w:t>
            </w:r>
          </w:p>
          <w:p w:rsidR="00BC3EE1" w:rsidRDefault="00BC3EE1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B4D22" w:rsidP="00EB4D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37CA" w:rsidRDefault="00E037CA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D80992" w:rsidP="00D80992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9D1C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D19AE" w:rsidRPr="009D1C94" w:rsidRDefault="006D19AE" w:rsidP="009D1C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B4D22" w:rsidP="00EB4D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D545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D5451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B4D22" w:rsidP="00EB4D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D545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D5451F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C719C" w:rsidRDefault="00AC719C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236ED5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ствления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236ED5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9873D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</w:t>
            </w:r>
            <w:r w:rsidRPr="00D53674">
              <w:rPr>
                <w:rFonts w:ascii="Times New Roman" w:hAnsi="Times New Roman" w:cs="Times New Roman"/>
                <w:lang w:val="ru-RU"/>
              </w:rPr>
              <w:t>е</w:t>
            </w:r>
            <w:r w:rsidRPr="00D53674">
              <w:rPr>
                <w:rFonts w:ascii="Times New Roman" w:hAnsi="Times New Roman" w:cs="Times New Roman"/>
                <w:lang w:val="ru-RU"/>
              </w:rPr>
              <w:t>го, среднего общего образования, а также дополнительных общеобразовательных программ</w:t>
            </w:r>
          </w:p>
        </w:tc>
      </w:tr>
      <w:tr w:rsidR="00FA2B30" w:rsidRPr="00236ED5" w:rsidTr="003C4C8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30" w:rsidRDefault="00FA2B30" w:rsidP="00FA2B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2325E3" w:rsidRDefault="002325E3" w:rsidP="00EE1E9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2325E3" w:rsidRPr="00236ED5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жительный/</w:t>
            </w:r>
            <w:proofErr w:type="gramEnd"/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236ED5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CC00B0" w:rsidP="00B458A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</w:t>
            </w:r>
            <w:r w:rsidRPr="00D53674">
              <w:rPr>
                <w:rFonts w:ascii="Times New Roman" w:hAnsi="Times New Roman" w:cs="Times New Roman"/>
                <w:lang w:val="ru-RU"/>
              </w:rPr>
              <w:t>е</w:t>
            </w:r>
            <w:r w:rsidRPr="00D53674">
              <w:rPr>
                <w:rFonts w:ascii="Times New Roman" w:hAnsi="Times New Roman" w:cs="Times New Roman"/>
                <w:lang w:val="ru-RU"/>
              </w:rPr>
              <w:t>го, среднего общего образования, а также дополнительных общеобразовательных программ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8A9" w:rsidRDefault="00B458A9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информ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 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 реал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и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зации в обр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а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зовательных муниципал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ь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ных орган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и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lastRenderedPageBreak/>
              <w:t>зациях пр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грамм д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школьного, начального общего, 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с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новного 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б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щего, средн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е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го общего образования, а также д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полнител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ь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ных общео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б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разовател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ь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ных пр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грамм</w:t>
            </w:r>
          </w:p>
          <w:p w:rsidR="00747870" w:rsidRDefault="00747870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Pr="00747870" w:rsidRDefault="001A3B88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</w:t>
            </w:r>
            <w:r w:rsidR="002E6F1B">
              <w:rPr>
                <w:rFonts w:ascii="Times New Roman" w:hAnsi="Times New Roman" w:cs="Times New Roman"/>
                <w:lang w:val="ru-RU"/>
              </w:rPr>
              <w:t>тказ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2E6F1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1F4B">
              <w:rPr>
                <w:rFonts w:ascii="Times New Roman" w:hAnsi="Times New Roman" w:cs="Times New Roman"/>
                <w:lang w:val="ru-RU"/>
              </w:rPr>
              <w:t>в п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редо</w:t>
            </w:r>
            <w:r w:rsidR="005D1F4B">
              <w:rPr>
                <w:rFonts w:ascii="Times New Roman" w:hAnsi="Times New Roman" w:cs="Times New Roman"/>
                <w:lang w:val="ru-RU"/>
              </w:rPr>
              <w:t>ставл</w:t>
            </w:r>
            <w:r w:rsidR="005D1F4B">
              <w:rPr>
                <w:rFonts w:ascii="Times New Roman" w:hAnsi="Times New Roman" w:cs="Times New Roman"/>
                <w:lang w:val="ru-RU"/>
              </w:rPr>
              <w:t>е</w:t>
            </w:r>
            <w:r w:rsidR="005D1F4B">
              <w:rPr>
                <w:rFonts w:ascii="Times New Roman" w:hAnsi="Times New Roman" w:cs="Times New Roman"/>
                <w:lang w:val="ru-RU"/>
              </w:rPr>
              <w:t>нии инфо</w:t>
            </w:r>
            <w:r w:rsidR="005D1F4B">
              <w:rPr>
                <w:rFonts w:ascii="Times New Roman" w:hAnsi="Times New Roman" w:cs="Times New Roman"/>
                <w:lang w:val="ru-RU"/>
              </w:rPr>
              <w:t>р</w:t>
            </w:r>
            <w:r w:rsidR="005D1F4B">
              <w:rPr>
                <w:rFonts w:ascii="Times New Roman" w:hAnsi="Times New Roman" w:cs="Times New Roman"/>
                <w:lang w:val="ru-RU"/>
              </w:rPr>
              <w:t xml:space="preserve">мации </w:t>
            </w:r>
            <w:r w:rsidRPr="001A3B88">
              <w:rPr>
                <w:rFonts w:ascii="Times New Roman" w:hAnsi="Times New Roman" w:cs="Times New Roman"/>
                <w:lang w:val="ru-RU"/>
              </w:rPr>
              <w:t>о ре</w:t>
            </w:r>
            <w:r w:rsidRPr="001A3B88">
              <w:rPr>
                <w:rFonts w:ascii="Times New Roman" w:hAnsi="Times New Roman" w:cs="Times New Roman"/>
                <w:lang w:val="ru-RU"/>
              </w:rPr>
              <w:t>а</w:t>
            </w:r>
            <w:r w:rsidRPr="001A3B88">
              <w:rPr>
                <w:rFonts w:ascii="Times New Roman" w:hAnsi="Times New Roman" w:cs="Times New Roman"/>
                <w:lang w:val="ru-RU"/>
              </w:rPr>
              <w:t>лизации в о</w:t>
            </w:r>
            <w:r w:rsidRPr="001A3B88"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</w:t>
            </w:r>
            <w:r w:rsidRPr="001A3B88">
              <w:rPr>
                <w:rFonts w:ascii="Times New Roman" w:hAnsi="Times New Roman" w:cs="Times New Roman"/>
                <w:lang w:val="ru-RU"/>
              </w:rPr>
              <w:t>зовател</w:t>
            </w:r>
            <w:r w:rsidRPr="001A3B88">
              <w:rPr>
                <w:rFonts w:ascii="Times New Roman" w:hAnsi="Times New Roman" w:cs="Times New Roman"/>
                <w:lang w:val="ru-RU"/>
              </w:rPr>
              <w:t>ь</w:t>
            </w:r>
            <w:r w:rsidRPr="001A3B88">
              <w:rPr>
                <w:rFonts w:ascii="Times New Roman" w:hAnsi="Times New Roman" w:cs="Times New Roman"/>
                <w:lang w:val="ru-RU"/>
              </w:rPr>
              <w:t>ных муниц</w:t>
            </w:r>
            <w:r w:rsidRPr="001A3B88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</w:t>
            </w:r>
            <w:r w:rsidRPr="001A3B88">
              <w:rPr>
                <w:rFonts w:ascii="Times New Roman" w:hAnsi="Times New Roman" w:cs="Times New Roman"/>
                <w:lang w:val="ru-RU"/>
              </w:rPr>
              <w:t>ных о</w:t>
            </w:r>
            <w:r w:rsidRPr="001A3B88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ганизациях про</w:t>
            </w:r>
            <w:r w:rsidRPr="001A3B88">
              <w:rPr>
                <w:rFonts w:ascii="Times New Roman" w:hAnsi="Times New Roman" w:cs="Times New Roman"/>
                <w:lang w:val="ru-RU"/>
              </w:rPr>
              <w:t xml:space="preserve">грамм </w:t>
            </w:r>
            <w:proofErr w:type="gramStart"/>
            <w:r w:rsidRPr="001A3B88">
              <w:rPr>
                <w:rFonts w:ascii="Times New Roman" w:hAnsi="Times New Roman" w:cs="Times New Roman"/>
                <w:lang w:val="ru-RU"/>
              </w:rPr>
              <w:t>до-ш</w:t>
            </w:r>
            <w:r>
              <w:rPr>
                <w:rFonts w:ascii="Times New Roman" w:hAnsi="Times New Roman" w:cs="Times New Roman"/>
                <w:lang w:val="ru-RU"/>
              </w:rPr>
              <w:t>кольного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начального общего,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щего, средн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1A3B88">
              <w:rPr>
                <w:rFonts w:ascii="Times New Roman" w:hAnsi="Times New Roman" w:cs="Times New Roman"/>
                <w:lang w:val="ru-RU"/>
              </w:rPr>
              <w:t>го</w:t>
            </w:r>
            <w:r>
              <w:rPr>
                <w:rFonts w:ascii="Times New Roman" w:hAnsi="Times New Roman" w:cs="Times New Roman"/>
                <w:lang w:val="ru-RU"/>
              </w:rPr>
              <w:t xml:space="preserve"> общего образования, а также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1A3B88">
              <w:rPr>
                <w:rFonts w:ascii="Times New Roman" w:hAnsi="Times New Roman" w:cs="Times New Roman"/>
                <w:lang w:val="ru-RU"/>
              </w:rPr>
              <w:t>полнител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ных общео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1A3B88">
              <w:rPr>
                <w:rFonts w:ascii="Times New Roman" w:hAnsi="Times New Roman" w:cs="Times New Roman"/>
                <w:lang w:val="ru-RU"/>
              </w:rPr>
              <w:t>ра</w:t>
            </w:r>
            <w:r>
              <w:rPr>
                <w:rFonts w:ascii="Times New Roman" w:hAnsi="Times New Roman" w:cs="Times New Roman"/>
                <w:lang w:val="ru-RU"/>
              </w:rPr>
              <w:t>зовател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1A3B88">
              <w:rPr>
                <w:rFonts w:ascii="Times New Roman" w:hAnsi="Times New Roman" w:cs="Times New Roman"/>
                <w:lang w:val="ru-RU"/>
              </w:rPr>
              <w:t>ных пр</w:t>
            </w:r>
            <w:r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Pr="001A3B88">
              <w:rPr>
                <w:rFonts w:ascii="Times New Roman" w:hAnsi="Times New Roman" w:cs="Times New Roman"/>
                <w:lang w:val="ru-RU"/>
              </w:rPr>
              <w:t>грамм</w:t>
            </w:r>
          </w:p>
          <w:p w:rsidR="008F074E" w:rsidRDefault="008F074E" w:rsidP="00357C7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left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lastRenderedPageBreak/>
              <w:t>Достоверность и полнота предоста</w:t>
            </w:r>
            <w:r w:rsidRPr="005D1F4B">
              <w:rPr>
                <w:rFonts w:ascii="Times New Roman" w:hAnsi="Times New Roman" w:cs="Times New Roman"/>
                <w:lang w:val="ru-RU"/>
              </w:rPr>
              <w:t>в</w:t>
            </w:r>
            <w:r w:rsidRPr="005D1F4B">
              <w:rPr>
                <w:rFonts w:ascii="Times New Roman" w:hAnsi="Times New Roman" w:cs="Times New Roman"/>
                <w:lang w:val="ru-RU"/>
              </w:rPr>
              <w:t>ляемой информации;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четкость излож</w:t>
            </w:r>
            <w:r w:rsidRPr="005D1F4B">
              <w:rPr>
                <w:rFonts w:ascii="Times New Roman" w:hAnsi="Times New Roman" w:cs="Times New Roman"/>
                <w:lang w:val="ru-RU"/>
              </w:rPr>
              <w:t>е</w:t>
            </w:r>
            <w:r w:rsidRPr="005D1F4B">
              <w:rPr>
                <w:rFonts w:ascii="Times New Roman" w:hAnsi="Times New Roman" w:cs="Times New Roman"/>
                <w:lang w:val="ru-RU"/>
              </w:rPr>
              <w:t>ния информации;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удобство и досту</w:t>
            </w:r>
            <w:r w:rsidRPr="005D1F4B">
              <w:rPr>
                <w:rFonts w:ascii="Times New Roman" w:hAnsi="Times New Roman" w:cs="Times New Roman"/>
                <w:lang w:val="ru-RU"/>
              </w:rPr>
              <w:t>п</w:t>
            </w:r>
            <w:r w:rsidRPr="005D1F4B">
              <w:rPr>
                <w:rFonts w:ascii="Times New Roman" w:hAnsi="Times New Roman" w:cs="Times New Roman"/>
                <w:lang w:val="ru-RU"/>
              </w:rPr>
              <w:t>ность получения и</w:t>
            </w:r>
            <w:r w:rsidRPr="005D1F4B">
              <w:rPr>
                <w:rFonts w:ascii="Times New Roman" w:hAnsi="Times New Roman" w:cs="Times New Roman"/>
                <w:lang w:val="ru-RU"/>
              </w:rPr>
              <w:t>н</w:t>
            </w:r>
            <w:r w:rsidRPr="005D1F4B">
              <w:rPr>
                <w:rFonts w:ascii="Times New Roman" w:hAnsi="Times New Roman" w:cs="Times New Roman"/>
                <w:lang w:val="ru-RU"/>
              </w:rPr>
              <w:lastRenderedPageBreak/>
              <w:t>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оперативность пр</w:t>
            </w:r>
            <w:r w:rsidRPr="005D1F4B">
              <w:rPr>
                <w:rFonts w:ascii="Times New Roman" w:hAnsi="Times New Roman" w:cs="Times New Roman"/>
                <w:lang w:val="ru-RU"/>
              </w:rPr>
              <w:t>е</w:t>
            </w:r>
            <w:r w:rsidRPr="005D1F4B">
              <w:rPr>
                <w:rFonts w:ascii="Times New Roman" w:hAnsi="Times New Roman" w:cs="Times New Roman"/>
                <w:lang w:val="ru-RU"/>
              </w:rPr>
              <w:t>доставления инфо</w:t>
            </w:r>
            <w:r w:rsidRPr="005D1F4B">
              <w:rPr>
                <w:rFonts w:ascii="Times New Roman" w:hAnsi="Times New Roman" w:cs="Times New Roman"/>
                <w:lang w:val="ru-RU"/>
              </w:rPr>
              <w:t>р</w:t>
            </w:r>
            <w:r w:rsidRPr="005D1F4B">
              <w:rPr>
                <w:rFonts w:ascii="Times New Roman" w:hAnsi="Times New Roman" w:cs="Times New Roman"/>
                <w:lang w:val="ru-RU"/>
              </w:rPr>
              <w:t>мации.</w:t>
            </w:r>
          </w:p>
          <w:p w:rsidR="002E6F1B" w:rsidRDefault="001A3B88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B88">
              <w:rPr>
                <w:rFonts w:ascii="Times New Roman" w:hAnsi="Times New Roman" w:cs="Times New Roman"/>
                <w:lang w:val="ru-RU"/>
              </w:rPr>
              <w:t>Информация оформляется в св</w:t>
            </w:r>
            <w:r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Pr="001A3B88">
              <w:rPr>
                <w:rFonts w:ascii="Times New Roman" w:hAnsi="Times New Roman" w:cs="Times New Roman"/>
                <w:lang w:val="ru-RU"/>
              </w:rPr>
              <w:t>бодной форме на т</w:t>
            </w:r>
            <w:r w:rsidRPr="001A3B88">
              <w:rPr>
                <w:rFonts w:ascii="Times New Roman" w:hAnsi="Times New Roman" w:cs="Times New Roman"/>
                <w:lang w:val="ru-RU"/>
              </w:rPr>
              <w:t>и</w:t>
            </w:r>
            <w:r w:rsidRPr="001A3B88">
              <w:rPr>
                <w:rFonts w:ascii="Times New Roman" w:hAnsi="Times New Roman" w:cs="Times New Roman"/>
                <w:lang w:val="ru-RU"/>
              </w:rPr>
              <w:t>повом бланке орг</w:t>
            </w:r>
            <w:r w:rsidRPr="001A3B88">
              <w:rPr>
                <w:rFonts w:ascii="Times New Roman" w:hAnsi="Times New Roman" w:cs="Times New Roman"/>
                <w:lang w:val="ru-RU"/>
              </w:rPr>
              <w:t>а</w:t>
            </w:r>
            <w:r w:rsidRPr="001A3B88">
              <w:rPr>
                <w:rFonts w:ascii="Times New Roman" w:hAnsi="Times New Roman" w:cs="Times New Roman"/>
                <w:lang w:val="ru-RU"/>
              </w:rPr>
              <w:t>низации, 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3B88">
              <w:rPr>
                <w:rFonts w:ascii="Times New Roman" w:hAnsi="Times New Roman" w:cs="Times New Roman"/>
                <w:lang w:val="ru-RU"/>
              </w:rPr>
              <w:t>которую обратился заявитель, и подписывается р</w:t>
            </w:r>
            <w:r w:rsidRPr="001A3B88">
              <w:rPr>
                <w:rFonts w:ascii="Times New Roman" w:hAnsi="Times New Roman" w:cs="Times New Roman"/>
                <w:lang w:val="ru-RU"/>
              </w:rPr>
              <w:t>у</w:t>
            </w:r>
            <w:r w:rsidRPr="001A3B88">
              <w:rPr>
                <w:rFonts w:ascii="Times New Roman" w:hAnsi="Times New Roman" w:cs="Times New Roman"/>
                <w:lang w:val="ru-RU"/>
              </w:rPr>
              <w:t>ководителем орган</w:t>
            </w:r>
            <w:r w:rsidRPr="001A3B88">
              <w:rPr>
                <w:rFonts w:ascii="Times New Roman" w:hAnsi="Times New Roman" w:cs="Times New Roman"/>
                <w:lang w:val="ru-RU"/>
              </w:rPr>
              <w:t>и</w:t>
            </w:r>
            <w:r w:rsidRPr="001A3B88">
              <w:rPr>
                <w:rFonts w:ascii="Times New Roman" w:hAnsi="Times New Roman" w:cs="Times New Roman"/>
                <w:lang w:val="ru-RU"/>
              </w:rPr>
              <w:t>зации или лицом его замещающим.</w:t>
            </w:r>
          </w:p>
          <w:p w:rsidR="002E6F1B" w:rsidRDefault="002E6F1B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A3B8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</w:t>
            </w:r>
            <w:r w:rsidR="001A3B88">
              <w:rPr>
                <w:rFonts w:ascii="Times New Roman" w:hAnsi="Times New Roman" w:cs="Times New Roman"/>
                <w:lang w:val="ru-RU"/>
              </w:rPr>
              <w:t xml:space="preserve"> об </w:t>
            </w:r>
            <w:r w:rsidR="006514D7">
              <w:rPr>
                <w:rFonts w:ascii="Times New Roman" w:hAnsi="Times New Roman" w:cs="Times New Roman"/>
                <w:lang w:val="ru-RU"/>
              </w:rPr>
              <w:t>о</w:t>
            </w:r>
            <w:r w:rsidR="006514D7">
              <w:rPr>
                <w:rFonts w:ascii="Times New Roman" w:hAnsi="Times New Roman" w:cs="Times New Roman"/>
                <w:lang w:val="ru-RU"/>
              </w:rPr>
              <w:t>т</w:t>
            </w:r>
            <w:r w:rsidR="006514D7">
              <w:rPr>
                <w:rFonts w:ascii="Times New Roman" w:hAnsi="Times New Roman" w:cs="Times New Roman"/>
                <w:lang w:val="ru-RU"/>
              </w:rPr>
              <w:t>казе</w:t>
            </w:r>
            <w:r w:rsidR="005D1F4B" w:rsidRPr="005D1F4B">
              <w:rPr>
                <w:lang w:val="ru-RU"/>
              </w:rPr>
              <w:t xml:space="preserve"> 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в предо</w:t>
            </w:r>
            <w:r w:rsidR="005D1F4B">
              <w:rPr>
                <w:rFonts w:ascii="Times New Roman" w:hAnsi="Times New Roman" w:cs="Times New Roman"/>
                <w:lang w:val="ru-RU"/>
              </w:rPr>
              <w:t>ставл</w:t>
            </w:r>
            <w:r w:rsidR="005D1F4B">
              <w:rPr>
                <w:rFonts w:ascii="Times New Roman" w:hAnsi="Times New Roman" w:cs="Times New Roman"/>
                <w:lang w:val="ru-RU"/>
              </w:rPr>
              <w:t>е</w:t>
            </w:r>
            <w:r w:rsidR="005D1F4B">
              <w:rPr>
                <w:rFonts w:ascii="Times New Roman" w:hAnsi="Times New Roman" w:cs="Times New Roman"/>
                <w:lang w:val="ru-RU"/>
              </w:rPr>
              <w:t>нии инфор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мации</w:t>
            </w:r>
            <w:r w:rsidR="001A3B88" w:rsidRPr="001A3B88">
              <w:rPr>
                <w:lang w:val="ru-RU"/>
              </w:rPr>
              <w:t xml:space="preserve"> </w:t>
            </w:r>
            <w:r w:rsidR="001A3B88">
              <w:rPr>
                <w:rFonts w:ascii="Times New Roman" w:hAnsi="Times New Roman" w:cs="Times New Roman"/>
                <w:lang w:val="ru-RU"/>
              </w:rPr>
              <w:t>о реализации в образ</w:t>
            </w:r>
            <w:r w:rsid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>
              <w:rPr>
                <w:rFonts w:ascii="Times New Roman" w:hAnsi="Times New Roman" w:cs="Times New Roman"/>
                <w:lang w:val="ru-RU"/>
              </w:rPr>
              <w:t>ватель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ных муни</w:t>
            </w:r>
            <w:r w:rsidR="001A3B88">
              <w:rPr>
                <w:rFonts w:ascii="Times New Roman" w:hAnsi="Times New Roman" w:cs="Times New Roman"/>
                <w:lang w:val="ru-RU"/>
              </w:rPr>
              <w:t>ц</w:t>
            </w:r>
            <w:r w:rsidR="001A3B88">
              <w:rPr>
                <w:rFonts w:ascii="Times New Roman" w:hAnsi="Times New Roman" w:cs="Times New Roman"/>
                <w:lang w:val="ru-RU"/>
              </w:rPr>
              <w:t>и</w:t>
            </w:r>
            <w:r w:rsidR="001A3B88">
              <w:rPr>
                <w:rFonts w:ascii="Times New Roman" w:hAnsi="Times New Roman" w:cs="Times New Roman"/>
                <w:lang w:val="ru-RU"/>
              </w:rPr>
              <w:t>пальных ор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ганизац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и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 xml:space="preserve">ях программ </w:t>
            </w:r>
            <w:proofErr w:type="gramStart"/>
            <w:r w:rsidR="001A3B88" w:rsidRPr="001A3B88">
              <w:rPr>
                <w:rFonts w:ascii="Times New Roman" w:hAnsi="Times New Roman" w:cs="Times New Roman"/>
                <w:lang w:val="ru-RU"/>
              </w:rPr>
              <w:t>до-школьного</w:t>
            </w:r>
            <w:proofErr w:type="gramEnd"/>
            <w:r w:rsidR="001A3B88" w:rsidRPr="001A3B88">
              <w:rPr>
                <w:rFonts w:ascii="Times New Roman" w:hAnsi="Times New Roman" w:cs="Times New Roman"/>
                <w:lang w:val="ru-RU"/>
              </w:rPr>
              <w:t>, начал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ь</w:t>
            </w:r>
            <w:r w:rsidR="001A3B88">
              <w:rPr>
                <w:rFonts w:ascii="Times New Roman" w:hAnsi="Times New Roman" w:cs="Times New Roman"/>
                <w:lang w:val="ru-RU"/>
              </w:rPr>
              <w:t>ного общего, ос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в</w:t>
            </w:r>
            <w:r w:rsidR="001A3B88">
              <w:rPr>
                <w:rFonts w:ascii="Times New Roman" w:hAnsi="Times New Roman" w:cs="Times New Roman"/>
                <w:lang w:val="ru-RU"/>
              </w:rPr>
              <w:t>ного общего, средн</w:t>
            </w:r>
            <w:r w:rsidR="001A3B88">
              <w:rPr>
                <w:rFonts w:ascii="Times New Roman" w:hAnsi="Times New Roman" w:cs="Times New Roman"/>
                <w:lang w:val="ru-RU"/>
              </w:rPr>
              <w:t>е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го общего образов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а</w:t>
            </w:r>
            <w:r w:rsidR="001A3B88">
              <w:rPr>
                <w:rFonts w:ascii="Times New Roman" w:hAnsi="Times New Roman" w:cs="Times New Roman"/>
                <w:lang w:val="ru-RU"/>
              </w:rPr>
              <w:t>ния, а также до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по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л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нительных об</w:t>
            </w:r>
            <w:r w:rsidR="001A3B88">
              <w:rPr>
                <w:rFonts w:ascii="Times New Roman" w:hAnsi="Times New Roman" w:cs="Times New Roman"/>
                <w:lang w:val="ru-RU"/>
              </w:rPr>
              <w:t>щео</w:t>
            </w:r>
            <w:r w:rsidR="001A3B88">
              <w:rPr>
                <w:rFonts w:ascii="Times New Roman" w:hAnsi="Times New Roman" w:cs="Times New Roman"/>
                <w:lang w:val="ru-RU"/>
              </w:rPr>
              <w:t>б</w:t>
            </w:r>
            <w:r w:rsidR="001A3B88">
              <w:rPr>
                <w:rFonts w:ascii="Times New Roman" w:hAnsi="Times New Roman" w:cs="Times New Roman"/>
                <w:lang w:val="ru-RU"/>
              </w:rPr>
              <w:t>разователь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ных пр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о</w:t>
            </w:r>
            <w:r w:rsidR="001A3B88" w:rsidRPr="001A3B88">
              <w:rPr>
                <w:rFonts w:ascii="Times New Roman" w:hAnsi="Times New Roman" w:cs="Times New Roman"/>
                <w:lang w:val="ru-RU"/>
              </w:rPr>
              <w:t>грамм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1CCC">
              <w:rPr>
                <w:rFonts w:ascii="Times New Roman" w:hAnsi="Times New Roman" w:cs="Times New Roman"/>
                <w:lang w:val="ru-RU"/>
              </w:rPr>
              <w:t>оформляется в свободной форме на типовом бланке о</w:t>
            </w:r>
            <w:r w:rsidRPr="00721CCC">
              <w:rPr>
                <w:rFonts w:ascii="Times New Roman" w:hAnsi="Times New Roman" w:cs="Times New Roman"/>
                <w:lang w:val="ru-RU"/>
              </w:rPr>
              <w:t>р</w:t>
            </w:r>
            <w:r w:rsidRPr="00721CCC">
              <w:rPr>
                <w:rFonts w:ascii="Times New Roman" w:hAnsi="Times New Roman" w:cs="Times New Roman"/>
                <w:lang w:val="ru-RU"/>
              </w:rPr>
              <w:t>ганизации, 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1CCC">
              <w:rPr>
                <w:rFonts w:ascii="Times New Roman" w:hAnsi="Times New Roman" w:cs="Times New Roman"/>
                <w:lang w:val="ru-RU"/>
              </w:rPr>
              <w:t>кот</w:t>
            </w:r>
            <w:r w:rsidRPr="00721CCC">
              <w:rPr>
                <w:rFonts w:ascii="Times New Roman" w:hAnsi="Times New Roman" w:cs="Times New Roman"/>
                <w:lang w:val="ru-RU"/>
              </w:rPr>
              <w:t>о</w:t>
            </w:r>
            <w:r w:rsidRPr="00721CCC">
              <w:rPr>
                <w:rFonts w:ascii="Times New Roman" w:hAnsi="Times New Roman" w:cs="Times New Roman"/>
                <w:lang w:val="ru-RU"/>
              </w:rPr>
              <w:t>рую обратился заяв</w:t>
            </w:r>
            <w:r w:rsidRPr="00721CCC">
              <w:rPr>
                <w:rFonts w:ascii="Times New Roman" w:hAnsi="Times New Roman" w:cs="Times New Roman"/>
                <w:lang w:val="ru-RU"/>
              </w:rPr>
              <w:t>и</w:t>
            </w:r>
            <w:r w:rsidRPr="00721CCC">
              <w:rPr>
                <w:rFonts w:ascii="Times New Roman" w:hAnsi="Times New Roman" w:cs="Times New Roman"/>
                <w:lang w:val="ru-RU"/>
              </w:rPr>
              <w:t>тель, и подписывае</w:t>
            </w:r>
            <w:r w:rsidRPr="00721CCC">
              <w:rPr>
                <w:rFonts w:ascii="Times New Roman" w:hAnsi="Times New Roman" w:cs="Times New Roman"/>
                <w:lang w:val="ru-RU"/>
              </w:rPr>
              <w:t>т</w:t>
            </w:r>
            <w:r w:rsidRPr="00721CCC">
              <w:rPr>
                <w:rFonts w:ascii="Times New Roman" w:hAnsi="Times New Roman" w:cs="Times New Roman"/>
                <w:lang w:val="ru-RU"/>
              </w:rPr>
              <w:lastRenderedPageBreak/>
              <w:t>ся руководителем организации или л</w:t>
            </w:r>
            <w:r w:rsidRPr="00721CCC">
              <w:rPr>
                <w:rFonts w:ascii="Times New Roman" w:hAnsi="Times New Roman" w:cs="Times New Roman"/>
                <w:lang w:val="ru-RU"/>
              </w:rPr>
              <w:t>и</w:t>
            </w:r>
            <w:r w:rsidRPr="00721CCC">
              <w:rPr>
                <w:rFonts w:ascii="Times New Roman" w:hAnsi="Times New Roman" w:cs="Times New Roman"/>
                <w:lang w:val="ru-RU"/>
              </w:rPr>
              <w:t>цом его замеща</w:t>
            </w:r>
            <w:r w:rsidRPr="00721CCC">
              <w:rPr>
                <w:rFonts w:ascii="Times New Roman" w:hAnsi="Times New Roman" w:cs="Times New Roman"/>
                <w:lang w:val="ru-RU"/>
              </w:rPr>
              <w:t>ю</w:t>
            </w:r>
            <w:r w:rsidRPr="00721CCC">
              <w:rPr>
                <w:rFonts w:ascii="Times New Roman" w:hAnsi="Times New Roman" w:cs="Times New Roman"/>
                <w:lang w:val="ru-RU"/>
              </w:rPr>
              <w:t>щим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Pr="006514D7" w:rsidRDefault="00721CCC" w:rsidP="0050046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1CCC">
              <w:rPr>
                <w:rFonts w:ascii="Times New Roman" w:hAnsi="Times New Roman" w:cs="Times New Roman"/>
                <w:lang w:val="ru-RU"/>
              </w:rPr>
              <w:t>В тексте уведомл</w:t>
            </w:r>
            <w:r w:rsidRPr="00721CCC">
              <w:rPr>
                <w:rFonts w:ascii="Times New Roman" w:hAnsi="Times New Roman" w:cs="Times New Roman"/>
                <w:lang w:val="ru-RU"/>
              </w:rPr>
              <w:t>е</w:t>
            </w:r>
            <w:r w:rsidRPr="00721CCC">
              <w:rPr>
                <w:rFonts w:ascii="Times New Roman" w:hAnsi="Times New Roman" w:cs="Times New Roman"/>
                <w:lang w:val="ru-RU"/>
              </w:rPr>
              <w:t>ния указывается о</w:t>
            </w:r>
            <w:r w:rsidRPr="00721CCC">
              <w:rPr>
                <w:rFonts w:ascii="Times New Roman" w:hAnsi="Times New Roman" w:cs="Times New Roman"/>
                <w:lang w:val="ru-RU"/>
              </w:rPr>
              <w:t>с</w:t>
            </w:r>
            <w:r w:rsidRPr="00721CCC">
              <w:rPr>
                <w:rFonts w:ascii="Times New Roman" w:hAnsi="Times New Roman" w:cs="Times New Roman"/>
                <w:lang w:val="ru-RU"/>
              </w:rPr>
              <w:t>нование для отказа в предоставлении м</w:t>
            </w:r>
            <w:r w:rsidRPr="00721CCC">
              <w:rPr>
                <w:rFonts w:ascii="Times New Roman" w:hAnsi="Times New Roman" w:cs="Times New Roman"/>
                <w:lang w:val="ru-RU"/>
              </w:rPr>
              <w:t>у</w:t>
            </w:r>
            <w:r w:rsidRPr="00721CCC">
              <w:rPr>
                <w:rFonts w:ascii="Times New Roman" w:hAnsi="Times New Roman" w:cs="Times New Roman"/>
                <w:lang w:val="ru-RU"/>
              </w:rPr>
              <w:t>ниципальной услуги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D60DA8" w:rsidRPr="00150DD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 w:rsidR="0072684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7870" w:rsidRDefault="00747870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Pr="00150DD9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747870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1A3B88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1A3B88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1A3B88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1A3B88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</w:tc>
      </w:tr>
      <w:tr w:rsidR="003B00EF" w:rsidRPr="003B00EF" w:rsidTr="00D0590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329A" w:rsidRDefault="00AD329A" w:rsidP="0039514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BC3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0" w:type="auto"/>
        <w:tblLook w:val="04A0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6F6456" w:rsidRPr="00236ED5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6F645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236ED5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E3D19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3D19">
              <w:rPr>
                <w:rFonts w:ascii="Times New Roman" w:hAnsi="Times New Roman" w:cs="Times New Roman"/>
                <w:lang w:val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</w:t>
            </w:r>
            <w:r w:rsidRPr="008E3D19">
              <w:rPr>
                <w:rFonts w:ascii="Times New Roman" w:hAnsi="Times New Roman" w:cs="Times New Roman"/>
                <w:lang w:val="ru-RU"/>
              </w:rPr>
              <w:t>б</w:t>
            </w:r>
            <w:r w:rsidRPr="008E3D19">
              <w:rPr>
                <w:rFonts w:ascii="Times New Roman" w:hAnsi="Times New Roman" w:cs="Times New Roman"/>
                <w:lang w:val="ru-RU"/>
              </w:rPr>
              <w:t>щего, среднего общего образования, а также дополнительных общеобразовательных программ</w:t>
            </w:r>
          </w:p>
        </w:tc>
      </w:tr>
      <w:tr w:rsidR="006A3F84" w:rsidRPr="00B6490B" w:rsidTr="004601E9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Default="006A3F84" w:rsidP="008A43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6A3F84" w:rsidRDefault="006A3F84" w:rsidP="008A43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383C" w:rsidRDefault="00E4383C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383C" w:rsidRDefault="00E4383C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383C" w:rsidRDefault="00E4383C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383C" w:rsidRDefault="00E4383C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4383C" w:rsidRDefault="00E4383C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Рассмотрение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тов, принятие решения о предоставлении инфо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мации 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 реализации в образовательных мун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ципальных организац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ях программ дошкол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ного, начального общ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го, основного общего, среднего общего обр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зования, а также допо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нительных общеобраз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E4383C" w:rsidRPr="00E4383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вательных программ</w:t>
            </w:r>
            <w:r w:rsidR="00117E5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об отказе в предо</w:t>
            </w:r>
            <w:r w:rsidR="00117E5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="00117E5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тавлении муниципал</w:t>
            </w:r>
            <w:r w:rsidR="00117E5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="00117E5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ной услуги</w:t>
            </w: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F71595" w:rsidRDefault="00F71595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BF68E7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(направление) 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информации о реа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лиз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 в образовательных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муни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ципальных орган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заци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ях программ д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школь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ного, началь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обще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го, основного о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щего, среднего обще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 образования, а также допол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нительных общ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образо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вательных пр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5541E9" w:rsidRP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грамм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уведомл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 об отказе в предо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="005541E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тавлении услуги</w:t>
            </w: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Default="006A3F84" w:rsidP="008A43B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A3F84" w:rsidRPr="009A1066" w:rsidRDefault="006A3F84" w:rsidP="00326B5D">
            <w:pPr>
              <w:pStyle w:val="a3"/>
              <w:spacing w:line="240" w:lineRule="auto"/>
              <w:ind w:firstLine="0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сти заявителя с прове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кой документа, удост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а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кета документов, пр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верка документов, нео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б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ходимых для предоста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в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ления муниципальной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t>Регистрация заявления путем прои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зведения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за-писи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в Журнале реги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рации заявлений.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lastRenderedPageBreak/>
              <w:t>В случае поступления заявления в форме эле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тронного документа о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ветственный специалист направляет заявителю электронное сообщение о приеме заявления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Специалист, ответс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венный за предоставл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ние услуги обеспечи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вает объективное, </w:t>
            </w:r>
            <w:proofErr w:type="gramStart"/>
            <w:r w:rsidRPr="00657162">
              <w:rPr>
                <w:rFonts w:ascii="Times New Roman" w:hAnsi="Times New Roman" w:cs="Times New Roman"/>
                <w:bCs/>
                <w:lang w:val="ru-RU"/>
              </w:rPr>
              <w:t>вс</w:t>
            </w:r>
            <w:r>
              <w:rPr>
                <w:rFonts w:ascii="Times New Roman" w:hAnsi="Times New Roman" w:cs="Times New Roman"/>
                <w:bCs/>
                <w:lang w:val="ru-RU"/>
              </w:rPr>
              <w:t>е-стороннее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и своевр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менное рассмотрение заявления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>и приложе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ных к нему документов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6A3F84" w:rsidRDefault="006A3F84" w:rsidP="00117E58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57162">
              <w:rPr>
                <w:rFonts w:ascii="Times New Roman" w:hAnsi="Times New Roman" w:cs="Times New Roman"/>
                <w:lang w:val="ru-RU"/>
              </w:rPr>
              <w:t>В случае отсутствия оснований для отказа в</w:t>
            </w:r>
            <w:r w:rsidRPr="00ED52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предоставлении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ED5237">
              <w:rPr>
                <w:rFonts w:ascii="Times New Roman" w:hAnsi="Times New Roman" w:cs="Times New Roman"/>
                <w:lang w:val="ru-RU"/>
              </w:rPr>
              <w:t xml:space="preserve">мации 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о реализации в образовательных мун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и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ципальных организац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и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ях</w:t>
            </w:r>
            <w:proofErr w:type="gramEnd"/>
            <w:r w:rsidR="00117E58" w:rsidRPr="00117E58">
              <w:rPr>
                <w:rFonts w:ascii="Times New Roman" w:hAnsi="Times New Roman" w:cs="Times New Roman"/>
                <w:lang w:val="ru-RU"/>
              </w:rPr>
              <w:t xml:space="preserve"> программ дошкол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ь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ного, начального общ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е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го, основного общего, среднего общего обр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а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зования, а также допо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л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нительных общеобраз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о</w:t>
            </w:r>
            <w:r w:rsidR="00117E58" w:rsidRPr="00117E58">
              <w:rPr>
                <w:rFonts w:ascii="Times New Roman" w:hAnsi="Times New Roman" w:cs="Times New Roman"/>
                <w:lang w:val="ru-RU"/>
              </w:rPr>
              <w:t>вательных программ</w:t>
            </w:r>
            <w:r w:rsidR="00117E5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специалист ответстве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ный за предоставление услуги принимает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шение о предоставлении информации, в случае наличия оснований – об отказе в предоставлении информации.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случае принятия решения об отказе в предоставлении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ответственный специалист готовит ув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домление об отказе и регистрирует его.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29A7">
              <w:rPr>
                <w:rFonts w:ascii="Times New Roman" w:hAnsi="Times New Roman" w:cs="Times New Roman"/>
                <w:lang w:val="ru-RU"/>
              </w:rPr>
              <w:t>К уведомлению об о</w:t>
            </w:r>
            <w:r w:rsidRPr="00DB29A7">
              <w:rPr>
                <w:rFonts w:ascii="Times New Roman" w:hAnsi="Times New Roman" w:cs="Times New Roman"/>
                <w:lang w:val="ru-RU"/>
              </w:rPr>
              <w:t>т</w:t>
            </w:r>
            <w:r w:rsidRPr="00DB29A7">
              <w:rPr>
                <w:rFonts w:ascii="Times New Roman" w:hAnsi="Times New Roman" w:cs="Times New Roman"/>
                <w:lang w:val="ru-RU"/>
              </w:rPr>
              <w:t>казе в предоставлении муниципальной услуги прилагаются (возвр</w:t>
            </w:r>
            <w:r w:rsidRPr="00DB29A7">
              <w:rPr>
                <w:rFonts w:ascii="Times New Roman" w:hAnsi="Times New Roman" w:cs="Times New Roman"/>
                <w:lang w:val="ru-RU"/>
              </w:rPr>
              <w:t>а</w:t>
            </w:r>
            <w:r w:rsidRPr="00DB29A7">
              <w:rPr>
                <w:rFonts w:ascii="Times New Roman" w:hAnsi="Times New Roman" w:cs="Times New Roman"/>
                <w:lang w:val="ru-RU"/>
              </w:rPr>
              <w:t>щаются) представле</w:t>
            </w:r>
            <w:r w:rsidRPr="00DB29A7">
              <w:rPr>
                <w:rFonts w:ascii="Times New Roman" w:hAnsi="Times New Roman" w:cs="Times New Roman"/>
                <w:lang w:val="ru-RU"/>
              </w:rPr>
              <w:t>н</w:t>
            </w:r>
            <w:r w:rsidRPr="00DB29A7">
              <w:rPr>
                <w:rFonts w:ascii="Times New Roman" w:hAnsi="Times New Roman" w:cs="Times New Roman"/>
                <w:lang w:val="ru-RU"/>
              </w:rPr>
              <w:t>ные заявителем док</w:t>
            </w:r>
            <w:r w:rsidRPr="00DB29A7">
              <w:rPr>
                <w:rFonts w:ascii="Times New Roman" w:hAnsi="Times New Roman" w:cs="Times New Roman"/>
                <w:lang w:val="ru-RU"/>
              </w:rPr>
              <w:t>у</w:t>
            </w:r>
            <w:r w:rsidRPr="00DB29A7">
              <w:rPr>
                <w:rFonts w:ascii="Times New Roman" w:hAnsi="Times New Roman" w:cs="Times New Roman"/>
                <w:lang w:val="ru-RU"/>
              </w:rPr>
              <w:t>менты.</w:t>
            </w:r>
          </w:p>
          <w:p w:rsidR="00117E58" w:rsidRDefault="00117E58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случае принятия решения о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</w:t>
            </w:r>
            <w:r w:rsidR="00C91BDD">
              <w:rPr>
                <w:rFonts w:ascii="Times New Roman" w:hAnsi="Times New Roman" w:cs="Times New Roman"/>
                <w:lang w:val="ru-RU"/>
              </w:rPr>
              <w:t>и информации отве</w:t>
            </w:r>
            <w:r w:rsidR="00C91BDD">
              <w:rPr>
                <w:rFonts w:ascii="Times New Roman" w:hAnsi="Times New Roman" w:cs="Times New Roman"/>
                <w:lang w:val="ru-RU"/>
              </w:rPr>
              <w:t>т</w:t>
            </w:r>
            <w:r w:rsidR="00C91BDD">
              <w:rPr>
                <w:rFonts w:ascii="Times New Roman" w:hAnsi="Times New Roman" w:cs="Times New Roman"/>
                <w:lang w:val="ru-RU"/>
              </w:rPr>
              <w:t xml:space="preserve">ственный специалист формирует </w:t>
            </w:r>
            <w:proofErr w:type="gramStart"/>
            <w:r w:rsidR="00C91BDD">
              <w:rPr>
                <w:rFonts w:ascii="Times New Roman" w:hAnsi="Times New Roman" w:cs="Times New Roman"/>
                <w:lang w:val="ru-RU"/>
              </w:rPr>
              <w:t>информацию</w:t>
            </w:r>
            <w:proofErr w:type="gramEnd"/>
            <w:r w:rsidR="00C91BDD">
              <w:rPr>
                <w:rFonts w:ascii="Times New Roman" w:hAnsi="Times New Roman" w:cs="Times New Roman"/>
                <w:lang w:val="ru-RU"/>
              </w:rPr>
              <w:t xml:space="preserve"> указанную в заявлении.</w:t>
            </w:r>
          </w:p>
          <w:p w:rsidR="00C91BDD" w:rsidRPr="00ED5237" w:rsidRDefault="00C91BDD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Информация </w:t>
            </w:r>
            <w:r w:rsidRPr="00C91BDD">
              <w:rPr>
                <w:rFonts w:ascii="Times New Roman" w:hAnsi="Times New Roman" w:cs="Times New Roman"/>
                <w:lang w:val="ru-RU"/>
              </w:rPr>
              <w:t>о реал</w:t>
            </w:r>
            <w:r w:rsidRPr="00C91BDD">
              <w:rPr>
                <w:rFonts w:ascii="Times New Roman" w:hAnsi="Times New Roman" w:cs="Times New Roman"/>
                <w:lang w:val="ru-RU"/>
              </w:rPr>
              <w:t>и</w:t>
            </w:r>
            <w:r w:rsidRPr="00C91BDD">
              <w:rPr>
                <w:rFonts w:ascii="Times New Roman" w:hAnsi="Times New Roman" w:cs="Times New Roman"/>
                <w:lang w:val="ru-RU"/>
              </w:rPr>
              <w:t>зации в образовател</w:t>
            </w:r>
            <w:r w:rsidRPr="00C91BDD">
              <w:rPr>
                <w:rFonts w:ascii="Times New Roman" w:hAnsi="Times New Roman" w:cs="Times New Roman"/>
                <w:lang w:val="ru-RU"/>
              </w:rPr>
              <w:t>ь</w:t>
            </w:r>
            <w:r w:rsidRPr="00C91BDD">
              <w:rPr>
                <w:rFonts w:ascii="Times New Roman" w:hAnsi="Times New Roman" w:cs="Times New Roman"/>
                <w:lang w:val="ru-RU"/>
              </w:rPr>
              <w:t>ных муниципальных организациях программ дошкольного, начальн</w:t>
            </w:r>
            <w:r w:rsidRPr="00C91BDD">
              <w:rPr>
                <w:rFonts w:ascii="Times New Roman" w:hAnsi="Times New Roman" w:cs="Times New Roman"/>
                <w:lang w:val="ru-RU"/>
              </w:rPr>
              <w:t>о</w:t>
            </w:r>
            <w:r w:rsidRPr="00C91BDD">
              <w:rPr>
                <w:rFonts w:ascii="Times New Roman" w:hAnsi="Times New Roman" w:cs="Times New Roman"/>
                <w:lang w:val="ru-RU"/>
              </w:rPr>
              <w:t>го общего, основного общего, среднего общ</w:t>
            </w:r>
            <w:r w:rsidRPr="00C91BDD">
              <w:rPr>
                <w:rFonts w:ascii="Times New Roman" w:hAnsi="Times New Roman" w:cs="Times New Roman"/>
                <w:lang w:val="ru-RU"/>
              </w:rPr>
              <w:t>е</w:t>
            </w:r>
            <w:r w:rsidRPr="00C91BDD">
              <w:rPr>
                <w:rFonts w:ascii="Times New Roman" w:hAnsi="Times New Roman" w:cs="Times New Roman"/>
                <w:lang w:val="ru-RU"/>
              </w:rPr>
              <w:t>го образования, а также дополнительных общ</w:t>
            </w:r>
            <w:r w:rsidRPr="00C91BDD">
              <w:rPr>
                <w:rFonts w:ascii="Times New Roman" w:hAnsi="Times New Roman" w:cs="Times New Roman"/>
                <w:lang w:val="ru-RU"/>
              </w:rPr>
              <w:t>е</w:t>
            </w:r>
            <w:r w:rsidRPr="00C91BDD">
              <w:rPr>
                <w:rFonts w:ascii="Times New Roman" w:hAnsi="Times New Roman" w:cs="Times New Roman"/>
                <w:lang w:val="ru-RU"/>
              </w:rPr>
              <w:lastRenderedPageBreak/>
              <w:t>образовательных пр</w:t>
            </w:r>
            <w:r w:rsidRPr="00C91BDD">
              <w:rPr>
                <w:rFonts w:ascii="Times New Roman" w:hAnsi="Times New Roman" w:cs="Times New Roman"/>
                <w:lang w:val="ru-RU"/>
              </w:rPr>
              <w:t>о</w:t>
            </w:r>
            <w:r w:rsidRPr="00C91BDD">
              <w:rPr>
                <w:rFonts w:ascii="Times New Roman" w:hAnsi="Times New Roman" w:cs="Times New Roman"/>
                <w:lang w:val="ru-RU"/>
              </w:rPr>
              <w:t>грамм</w:t>
            </w:r>
            <w:r>
              <w:rPr>
                <w:rFonts w:ascii="Times New Roman" w:hAnsi="Times New Roman" w:cs="Times New Roman"/>
                <w:lang w:val="ru-RU"/>
              </w:rPr>
              <w:t xml:space="preserve"> или уведомление об отказе в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лении муниципальной услуги подписывается председателем</w:t>
            </w:r>
            <w:r w:rsidRPr="00C91BDD">
              <w:rPr>
                <w:rFonts w:ascii="Times New Roman" w:hAnsi="Times New Roman" w:cs="Times New Roman"/>
                <w:lang w:val="ru-RU"/>
              </w:rPr>
              <w:t xml:space="preserve"> Комит</w:t>
            </w:r>
            <w:r w:rsidRPr="00C91BDD">
              <w:rPr>
                <w:rFonts w:ascii="Times New Roman" w:hAnsi="Times New Roman" w:cs="Times New Roman"/>
                <w:lang w:val="ru-RU"/>
              </w:rPr>
              <w:t>е</w:t>
            </w:r>
            <w:r w:rsidRPr="00C91BDD">
              <w:rPr>
                <w:rFonts w:ascii="Times New Roman" w:hAnsi="Times New Roman" w:cs="Times New Roman"/>
                <w:lang w:val="ru-RU"/>
              </w:rPr>
              <w:t>та образования, либо лицо</w:t>
            </w:r>
            <w:r>
              <w:rPr>
                <w:rFonts w:ascii="Times New Roman" w:hAnsi="Times New Roman" w:cs="Times New Roman"/>
                <w:lang w:val="ru-RU"/>
              </w:rPr>
              <w:t>м его замеща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щим, либо руководит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лем</w:t>
            </w:r>
            <w:r w:rsidRPr="00C91BDD">
              <w:rPr>
                <w:rFonts w:ascii="Times New Roman" w:hAnsi="Times New Roman" w:cs="Times New Roman"/>
                <w:lang w:val="ru-RU"/>
              </w:rPr>
              <w:t xml:space="preserve">  образовательной органи</w:t>
            </w:r>
            <w:r>
              <w:rPr>
                <w:rFonts w:ascii="Times New Roman" w:hAnsi="Times New Roman" w:cs="Times New Roman"/>
                <w:lang w:val="ru-RU"/>
              </w:rPr>
              <w:t>зации, либо 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цом его</w:t>
            </w:r>
            <w:r w:rsidRPr="00C91BDD">
              <w:rPr>
                <w:rFonts w:ascii="Times New Roman" w:hAnsi="Times New Roman" w:cs="Times New Roman"/>
                <w:lang w:val="ru-RU"/>
              </w:rPr>
              <w:t xml:space="preserve"> замещаю</w:t>
            </w:r>
            <w:r>
              <w:rPr>
                <w:rFonts w:ascii="Times New Roman" w:hAnsi="Times New Roman" w:cs="Times New Roman"/>
                <w:lang w:val="ru-RU"/>
              </w:rPr>
              <w:t>щим.</w:t>
            </w: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Специалист, ответс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венный за предоставл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ние услуги</w:t>
            </w:r>
            <w:r w:rsidR="00326B5D">
              <w:rPr>
                <w:rFonts w:ascii="Times New Roman" w:hAnsi="Times New Roman" w:cs="Times New Roman"/>
                <w:bCs/>
                <w:lang w:val="ru-RU"/>
              </w:rPr>
              <w:t xml:space="preserve"> уведомляет о возможности получения результата услу</w:t>
            </w:r>
            <w:r w:rsidR="00713988">
              <w:rPr>
                <w:rFonts w:ascii="Times New Roman" w:hAnsi="Times New Roman" w:cs="Times New Roman"/>
                <w:bCs/>
                <w:lang w:val="ru-RU"/>
              </w:rPr>
              <w:t xml:space="preserve">ги 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 осуществляет его о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правку заявителю п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средством почтового отправления заказным письмом с уведомлен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ем, на электронную почту в форме эле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тронного документа л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бо его передачу заяв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телю лично</w:t>
            </w:r>
            <w:r w:rsidR="00713988">
              <w:rPr>
                <w:rFonts w:ascii="Times New Roman" w:hAnsi="Times New Roman" w:cs="Times New Roman"/>
                <w:bCs/>
                <w:lang w:val="ru-RU"/>
              </w:rPr>
              <w:t xml:space="preserve"> в органе, предоставляющем усл</w:t>
            </w:r>
            <w:r w:rsidR="00713988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="00713988">
              <w:rPr>
                <w:rFonts w:ascii="Times New Roman" w:hAnsi="Times New Roman" w:cs="Times New Roman"/>
                <w:bCs/>
                <w:lang w:val="ru-RU"/>
              </w:rPr>
              <w:t>гу или в МФЦ.</w:t>
            </w:r>
          </w:p>
          <w:p w:rsidR="006A3F84" w:rsidRPr="00E151F6" w:rsidRDefault="006A3F84" w:rsidP="00713988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Pr="000721C1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  <w:r w:rsidRPr="000721C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Pr="00ED5237" w:rsidRDefault="00F958BA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F71595">
              <w:rPr>
                <w:rFonts w:ascii="Times New Roman" w:hAnsi="Times New Roman" w:cs="Times New Roman"/>
                <w:lang w:val="ru-RU"/>
              </w:rPr>
              <w:t xml:space="preserve"> рабочих дней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3 рабочих дня  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A3F84" w:rsidRDefault="006A3F84" w:rsidP="00074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A3F84" w:rsidRPr="009A1066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Pr="000721C1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4383C" w:rsidRDefault="00E4383C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>Сотрудник, отве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ственный за пр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доставление мун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ципальной услуги</w:t>
            </w:r>
            <w:r w:rsidR="00F71595">
              <w:rPr>
                <w:rFonts w:ascii="Times New Roman" w:hAnsi="Times New Roman" w:cs="Times New Roman"/>
                <w:bCs/>
                <w:lang w:val="ru-RU"/>
              </w:rPr>
              <w:t>;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71595">
              <w:rPr>
                <w:rFonts w:ascii="Times New Roman" w:hAnsi="Times New Roman" w:cs="Times New Roman"/>
                <w:bCs/>
                <w:lang w:val="ru-RU"/>
              </w:rPr>
              <w:t>председатель</w:t>
            </w:r>
            <w:r w:rsidR="00F71595" w:rsidRPr="00F71595">
              <w:rPr>
                <w:rFonts w:ascii="Times New Roman" w:hAnsi="Times New Roman" w:cs="Times New Roman"/>
                <w:bCs/>
                <w:lang w:val="ru-RU"/>
              </w:rPr>
              <w:t xml:space="preserve"> К</w:t>
            </w:r>
            <w:r w:rsidR="00F71595" w:rsidRPr="00F71595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F71595" w:rsidRPr="00F71595">
              <w:rPr>
                <w:rFonts w:ascii="Times New Roman" w:hAnsi="Times New Roman" w:cs="Times New Roman"/>
                <w:bCs/>
                <w:lang w:val="ru-RU"/>
              </w:rPr>
              <w:t>митета образов</w:t>
            </w:r>
            <w:r w:rsidR="00F71595" w:rsidRPr="00F71595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F71595">
              <w:rPr>
                <w:rFonts w:ascii="Times New Roman" w:hAnsi="Times New Roman" w:cs="Times New Roman"/>
                <w:bCs/>
                <w:lang w:val="ru-RU"/>
              </w:rPr>
              <w:t>ния, либо лицо</w:t>
            </w:r>
            <w:r w:rsidR="00F71595" w:rsidRPr="00F71595">
              <w:rPr>
                <w:rFonts w:ascii="Times New Roman" w:hAnsi="Times New Roman" w:cs="Times New Roman"/>
                <w:bCs/>
                <w:lang w:val="ru-RU"/>
              </w:rPr>
              <w:t xml:space="preserve"> его за</w:t>
            </w:r>
            <w:r w:rsidR="00F71595">
              <w:rPr>
                <w:rFonts w:ascii="Times New Roman" w:hAnsi="Times New Roman" w:cs="Times New Roman"/>
                <w:bCs/>
                <w:lang w:val="ru-RU"/>
              </w:rPr>
              <w:t>мещающее;</w:t>
            </w:r>
          </w:p>
          <w:p w:rsidR="006A3F84" w:rsidRPr="0021561C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71595">
              <w:rPr>
                <w:rFonts w:ascii="Times New Roman" w:hAnsi="Times New Roman" w:cs="Times New Roman"/>
                <w:bCs/>
                <w:lang w:val="ru-RU"/>
              </w:rPr>
              <w:t xml:space="preserve"> руководите</w:t>
            </w:r>
            <w:r>
              <w:rPr>
                <w:rFonts w:ascii="Times New Roman" w:hAnsi="Times New Roman" w:cs="Times New Roman"/>
                <w:bCs/>
                <w:lang w:val="ru-RU"/>
              </w:rPr>
              <w:t>ль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 xml:space="preserve">  о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разовательной о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ганиза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ции, либо лицо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 xml:space="preserve"> его замеща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ю</w:t>
            </w:r>
            <w:r>
              <w:rPr>
                <w:rFonts w:ascii="Times New Roman" w:hAnsi="Times New Roman" w:cs="Times New Roman"/>
                <w:bCs/>
                <w:lang w:val="ru-RU"/>
              </w:rPr>
              <w:t>щее</w:t>
            </w:r>
            <w:r w:rsidRPr="00F7159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1595" w:rsidRDefault="00F71595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71398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Pr="000721C1" w:rsidRDefault="006A3F84" w:rsidP="008A43B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3F84" w:rsidRPr="00F77320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Default="00E4383C" w:rsidP="00E4383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 w:rsidRPr="00E4383C">
              <w:rPr>
                <w:rFonts w:ascii="Times New Roman" w:hAnsi="Times New Roman" w:cs="Times New Roman"/>
                <w:lang w:val="ru-RU" w:bidi="he-IL"/>
              </w:rPr>
              <w:lastRenderedPageBreak/>
              <w:t>Рабочее место сп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циалиста отдела, работника образ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вательной орган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зации, специалиста МФЦ должно быть оборудовано пе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р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сональным комп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ь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ютером с возмо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ж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ностью доступа к необходимым и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н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формационным б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зам данных и печ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а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тающим устройс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т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lastRenderedPageBreak/>
              <w:t>вом, позволяющим своевременно и в полном объеме п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лучать справочную информацию по вопросам предо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тавления муниц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пальной услуги и организовать пр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доставление мун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E4383C">
              <w:rPr>
                <w:rFonts w:ascii="Times New Roman" w:hAnsi="Times New Roman" w:cs="Times New Roman"/>
                <w:lang w:val="ru-RU" w:bidi="he-IL"/>
              </w:rPr>
              <w:t>ципальной услуги в полном объеме.</w:t>
            </w: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F71595" w:rsidP="00F7159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 w:rsidRPr="00F71595">
              <w:rPr>
                <w:rFonts w:ascii="Times New Roman" w:hAnsi="Times New Roman" w:cs="Times New Roman"/>
                <w:lang w:val="ru-RU" w:bidi="he-IL"/>
              </w:rPr>
              <w:t>Рабочее место сп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 xml:space="preserve">циалиста 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 ответс</w:t>
            </w:r>
            <w:r>
              <w:rPr>
                <w:rFonts w:ascii="Times New Roman" w:hAnsi="Times New Roman" w:cs="Times New Roman"/>
                <w:lang w:val="ru-RU" w:bidi="he-IL"/>
              </w:rPr>
              <w:t>т</w:t>
            </w:r>
            <w:r>
              <w:rPr>
                <w:rFonts w:ascii="Times New Roman" w:hAnsi="Times New Roman" w:cs="Times New Roman"/>
                <w:lang w:val="ru-RU" w:bidi="he-IL"/>
              </w:rPr>
              <w:t>венного за предо</w:t>
            </w:r>
            <w:r>
              <w:rPr>
                <w:rFonts w:ascii="Times New Roman" w:hAnsi="Times New Roman" w:cs="Times New Roman"/>
                <w:lang w:val="ru-RU" w:bidi="he-IL"/>
              </w:rPr>
              <w:t>с</w:t>
            </w:r>
            <w:r>
              <w:rPr>
                <w:rFonts w:ascii="Times New Roman" w:hAnsi="Times New Roman" w:cs="Times New Roman"/>
                <w:lang w:val="ru-RU" w:bidi="he-IL"/>
              </w:rPr>
              <w:t>тавление услуги и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 xml:space="preserve"> специалиста МФЦ должно быть об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рудовано перс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нальным компь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тером с возможн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стью доступа к н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обходимым инфо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р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мационным базам данных и печата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щим устройством, позволяющим своевременно и в полном объеме п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лучать справочную информацию по вопросам предо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с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тавления муниц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пальной услуги и организовать пр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lastRenderedPageBreak/>
              <w:t>доставление мун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F71595">
              <w:rPr>
                <w:rFonts w:ascii="Times New Roman" w:hAnsi="Times New Roman" w:cs="Times New Roman"/>
                <w:lang w:val="ru-RU" w:bidi="he-IL"/>
              </w:rPr>
              <w:t>ципальной услуги в полном объеме.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F71595" w:rsidRDefault="00F71595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71398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6A3F84" w:rsidRDefault="006A3F84" w:rsidP="008A43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6A3F84" w:rsidRPr="00B6490B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84" w:rsidRDefault="006A3F84" w:rsidP="002B030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F836A9" w:rsidRDefault="00F836A9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2325E3" w:rsidRDefault="002325E3" w:rsidP="00D318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9"/>
        <w:tblW w:w="15212" w:type="dxa"/>
        <w:tblLook w:val="04A0"/>
      </w:tblPr>
      <w:tblGrid>
        <w:gridCol w:w="2200"/>
        <w:gridCol w:w="2156"/>
        <w:gridCol w:w="2156"/>
        <w:gridCol w:w="2688"/>
        <w:gridCol w:w="2055"/>
        <w:gridCol w:w="1955"/>
        <w:gridCol w:w="2002"/>
      </w:tblGrid>
      <w:tr w:rsidR="002325E3" w:rsidRPr="00236ED5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рации органом,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тавляющим  услугу,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кументов, необходимых для предоставления»</w:t>
            </w:r>
            <w:r w:rsidR="005328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236ED5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0D1A2E" w:rsidP="00481D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1A2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реализации в образовательных муниципальных организациях программ дошкольного, начального общего, основного </w:t>
            </w:r>
            <w:proofErr w:type="spellStart"/>
            <w:proofErr w:type="gramStart"/>
            <w:r w:rsidRPr="000D1A2E">
              <w:rPr>
                <w:rFonts w:ascii="Times New Roman" w:hAnsi="Times New Roman" w:cs="Times New Roman"/>
                <w:lang w:val="ru-RU"/>
              </w:rPr>
              <w:t>об-щего</w:t>
            </w:r>
            <w:proofErr w:type="spellEnd"/>
            <w:proofErr w:type="gramEnd"/>
            <w:r w:rsidRPr="000D1A2E">
              <w:rPr>
                <w:rFonts w:ascii="Times New Roman" w:hAnsi="Times New Roman" w:cs="Times New Roman"/>
                <w:lang w:val="ru-RU"/>
              </w:rPr>
              <w:t>, среднего общего образования, а также дополнительных общеобразовательных программ</w:t>
            </w:r>
          </w:p>
        </w:tc>
      </w:tr>
      <w:tr w:rsidR="00287F83" w:rsidRPr="00236ED5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287F83" w:rsidRPr="00287F83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t>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</w:t>
            </w:r>
            <w:r w:rsidRPr="006B15B3">
              <w:rPr>
                <w:rFonts w:ascii="Times New Roman" w:hAnsi="Times New Roman" w:cs="Times New Roman"/>
                <w:lang w:val="ru-RU"/>
              </w:rPr>
              <w:lastRenderedPageBreak/>
              <w:t>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услуг.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5328FA" w:rsidP="00FF476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предоставляющего услугу (или 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 xml:space="preserve">разования), 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официальный сайт МФЦ, </w:t>
            </w:r>
            <w:r>
              <w:rPr>
                <w:rFonts w:ascii="Times New Roman" w:hAnsi="Times New Roman" w:cs="Times New Roman"/>
                <w:lang w:val="ru-RU"/>
              </w:rPr>
              <w:t>Портал 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дарственных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Заба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596821">
              <w:rPr>
                <w:rFonts w:ascii="Times New Roman" w:hAnsi="Times New Roman" w:cs="Times New Roman"/>
                <w:lang w:val="ru-RU"/>
              </w:rPr>
              <w:t>кальского края, электро</w:t>
            </w:r>
            <w:r w:rsidR="00596821">
              <w:rPr>
                <w:rFonts w:ascii="Times New Roman" w:hAnsi="Times New Roman" w:cs="Times New Roman"/>
                <w:lang w:val="ru-RU"/>
              </w:rPr>
              <w:t>н</w:t>
            </w:r>
            <w:r w:rsidR="00596821">
              <w:rPr>
                <w:rFonts w:ascii="Times New Roman" w:hAnsi="Times New Roman" w:cs="Times New Roman"/>
                <w:lang w:val="ru-RU"/>
              </w:rPr>
              <w:t>ная почта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электронная по</w:t>
            </w:r>
            <w:r w:rsidRPr="00287F83">
              <w:rPr>
                <w:rFonts w:ascii="Times New Roman" w:hAnsi="Times New Roman" w:cs="Times New Roman"/>
                <w:lang w:val="ru-RU"/>
              </w:rPr>
              <w:t>ч</w:t>
            </w:r>
            <w:r w:rsidRPr="00287F83">
              <w:rPr>
                <w:rFonts w:ascii="Times New Roman" w:hAnsi="Times New Roman" w:cs="Times New Roman"/>
                <w:lang w:val="ru-RU"/>
              </w:rPr>
              <w:t>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481DDE" w:rsidRPr="00236ED5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DE" w:rsidRDefault="00481D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344E2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666A" w:rsidRPr="00BB666A" w:rsidRDefault="00580F4E" w:rsidP="00BB666A">
      <w:pPr>
        <w:ind w:left="50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170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№ 1</w:t>
      </w: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94CFD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  <w:t>ЗАЯВЛЕНИЕ</w:t>
      </w: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Председателю Комитета образования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 муниципального района Забайкальского края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муниципальное автономное учреждение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"Многофункциональный центр предоставления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и муниципальных услуг в муниципальном районе Заба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кальского края"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9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4CF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(ФИО заявителя)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Почтовый адрес:______________________________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 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Arial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электронной почты:______________________________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предоставить информацию__________________________________ 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 организации общедоступного и бесплатного дошкольного/ начального общего/ основного общего/ среднего общего/ дополнительного образования в образовательных организациях</w:t>
      </w:r>
      <w:r w:rsidRPr="0089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 в части________________________________________________________________________________________________________________________________________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МФЦ;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Комитете образования;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почтовой связи;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адрес электронной почты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«____»_______________20____года                                  _________________                                                  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 (подпись)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94CFD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ЗАЯВЛЕНИЕ</w:t>
      </w: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Руководителю образовательной организации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9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4CF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(ФИО заявителя)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Почтовый адрес:______________________________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 ______________________________</w:t>
      </w: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Arial"/>
          <w:sz w:val="28"/>
          <w:szCs w:val="28"/>
          <w:lang w:val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электронной почты:______________________________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предоставить информацию__________________________________ 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 организации общедоступного и бесплатного дошкольного/ начального общего/ основного общего/ среднего общего/ дополнительного образования в образовательных организациях</w:t>
      </w:r>
      <w:r w:rsidRPr="00894C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 в части____________________________________________________________________________________________________________________________________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 в МФЦ;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образовательном учреждении;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почтовой связи;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адрес электронной почты </w:t>
      </w:r>
    </w:p>
    <w:p w:rsidR="00894CFD" w:rsidRPr="00894CFD" w:rsidRDefault="00894CFD" w:rsidP="00894CF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«____»_______________20____года                                  _________________                                                  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                                        (подпись)</w:t>
      </w:r>
    </w:p>
    <w:p w:rsidR="009B68BA" w:rsidRDefault="004E1C18" w:rsidP="004E1C18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E1C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D1700D" w:rsidRPr="008C0BA4" w:rsidRDefault="00D1700D" w:rsidP="00B4430F">
      <w:pPr>
        <w:ind w:left="50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BA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94CFD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  <w:t>Образец заполнения заявления</w:t>
      </w: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Председателю Комитета образования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 муниципального района Забайкальского края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муниципальное автономное учреждение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"Многофункциональный центр предоставления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и муниципальных услуг в муниципальном районе Заба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кальского края"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9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Ивановой  М.В.  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регистрации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п. Березово ул. Астраханцева, д. 10, кв. 1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2-16-51 (домашний), 89505512090 (сотовый)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Электронная почта</w:t>
      </w:r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Ivanova</w:t>
      </w:r>
      <w:proofErr w:type="spellEnd"/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_15@</w:t>
      </w:r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Arial"/>
          <w:sz w:val="28"/>
          <w:szCs w:val="28"/>
          <w:lang w:val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предоставить информацию об организации общедоступного и бесплатного дошкольного образования в образовательных организациях в части приема детей в дошкольное образовательное учреждение.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МФЦ;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Комитете образования;</w:t>
      </w:r>
    </w:p>
    <w:p w:rsidR="00894CFD" w:rsidRDefault="00894CFD" w:rsidP="00894CFD">
      <w:pPr>
        <w:suppressAutoHyphens/>
        <w:spacing w:before="0" w:beforeAutospacing="0" w:after="0" w:afterAutospacing="0"/>
        <w:ind w:left="79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4DA7" w:rsidRPr="00894CFD" w:rsidRDefault="00E74DA7" w:rsidP="00894CFD">
      <w:pPr>
        <w:suppressAutoHyphens/>
        <w:spacing w:before="0" w:beforeAutospacing="0" w:after="0" w:afterAutospacing="0"/>
        <w:ind w:left="79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left="79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«01» ноября 2015 года                                                            Иванова 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left="795" w:firstLine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94CFD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  <w:t>Образец заполнения заявления</w:t>
      </w: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CFD" w:rsidRPr="00894CFD" w:rsidRDefault="00894CFD" w:rsidP="00894CFD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Руководителю образовательной организации</w:t>
      </w: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детского сада «Малышок» Самойловой Л.П.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94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Ивановой  М.В.    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регистрации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п. Березово ул. Астраханцева, д. 10, кв. 1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</w:t>
      </w:r>
      <w:r w:rsidRPr="00894C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2-16-51 (домашний), 89505512090 (сотовый)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left="4395"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Электронная почта</w:t>
      </w:r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Ivanova</w:t>
      </w:r>
      <w:proofErr w:type="spellEnd"/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_15@</w:t>
      </w:r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894CFD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894CF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Arial"/>
          <w:sz w:val="28"/>
          <w:szCs w:val="28"/>
          <w:lang w:val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предоставить информацию об организации общедоступного и бесплатного дошкольного образования в образовательных организациях в части приема детей в дошкольное образовательное учреждение.</w:t>
      </w:r>
    </w:p>
    <w:p w:rsidR="00894CFD" w:rsidRPr="00894CFD" w:rsidRDefault="00894CFD" w:rsidP="00894CFD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94CFD" w:rsidRPr="00894CFD" w:rsidRDefault="00894CFD" w:rsidP="00894C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 в образовательном учреждении;</w:t>
      </w:r>
    </w:p>
    <w:p w:rsidR="00894CFD" w:rsidRDefault="00894CFD" w:rsidP="00894CF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4DA7" w:rsidRPr="00894CFD" w:rsidRDefault="00E74DA7" w:rsidP="00894CF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4CFD" w:rsidRPr="00894CFD" w:rsidRDefault="00894CFD" w:rsidP="00894CFD">
      <w:pPr>
        <w:suppressAutoHyphens/>
        <w:spacing w:before="0" w:beforeAutospacing="0" w:after="0" w:afterAutospacing="0"/>
        <w:ind w:left="795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894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«01» ноября 2015 года                                                            Иванова </w:t>
      </w:r>
    </w:p>
    <w:p w:rsidR="00894CFD" w:rsidRPr="00894CFD" w:rsidRDefault="00894CFD" w:rsidP="00894CFD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D101B" w:rsidRPr="008439F1" w:rsidRDefault="00BD101B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sectPr w:rsidR="00BD101B" w:rsidRPr="008439F1" w:rsidSect="00D1700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F8" w:rsidRDefault="00527EF8" w:rsidP="00432590">
      <w:pPr>
        <w:spacing w:before="0" w:after="0"/>
      </w:pPr>
      <w:r>
        <w:separator/>
      </w:r>
    </w:p>
  </w:endnote>
  <w:endnote w:type="continuationSeparator" w:id="0">
    <w:p w:rsidR="00527EF8" w:rsidRDefault="00527EF8" w:rsidP="004325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F8" w:rsidRDefault="00527EF8" w:rsidP="00432590">
      <w:pPr>
        <w:spacing w:before="0" w:after="0"/>
      </w:pPr>
      <w:r>
        <w:separator/>
      </w:r>
    </w:p>
  </w:footnote>
  <w:footnote w:type="continuationSeparator" w:id="0">
    <w:p w:rsidR="00527EF8" w:rsidRDefault="00527EF8" w:rsidP="004325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3BB"/>
    <w:multiLevelType w:val="hybridMultilevel"/>
    <w:tmpl w:val="BA9686BE"/>
    <w:lvl w:ilvl="0" w:tplc="943659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F156F26"/>
    <w:multiLevelType w:val="hybridMultilevel"/>
    <w:tmpl w:val="6190506A"/>
    <w:lvl w:ilvl="0" w:tplc="F1BAF7B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1BE4A68"/>
    <w:multiLevelType w:val="hybridMultilevel"/>
    <w:tmpl w:val="9580D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FA177F5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700F3E1A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ECE"/>
    <w:multiLevelType w:val="hybridMultilevel"/>
    <w:tmpl w:val="B7B64B26"/>
    <w:lvl w:ilvl="0" w:tplc="B17C5D24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252F"/>
    <w:multiLevelType w:val="hybridMultilevel"/>
    <w:tmpl w:val="2894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E3"/>
    <w:rsid w:val="00003869"/>
    <w:rsid w:val="00024F89"/>
    <w:rsid w:val="00034A74"/>
    <w:rsid w:val="0003626D"/>
    <w:rsid w:val="00040456"/>
    <w:rsid w:val="000461E4"/>
    <w:rsid w:val="00046E85"/>
    <w:rsid w:val="00051CC4"/>
    <w:rsid w:val="0006098C"/>
    <w:rsid w:val="000721C1"/>
    <w:rsid w:val="00073FF9"/>
    <w:rsid w:val="000746EC"/>
    <w:rsid w:val="00080CEF"/>
    <w:rsid w:val="000911FF"/>
    <w:rsid w:val="00096E2B"/>
    <w:rsid w:val="000B7E52"/>
    <w:rsid w:val="000C09B3"/>
    <w:rsid w:val="000D0A35"/>
    <w:rsid w:val="000D1A2E"/>
    <w:rsid w:val="000E1730"/>
    <w:rsid w:val="000E2B25"/>
    <w:rsid w:val="000F7036"/>
    <w:rsid w:val="00101785"/>
    <w:rsid w:val="0010777B"/>
    <w:rsid w:val="00107A47"/>
    <w:rsid w:val="00111D24"/>
    <w:rsid w:val="00113217"/>
    <w:rsid w:val="001133EB"/>
    <w:rsid w:val="00117E58"/>
    <w:rsid w:val="00123D8B"/>
    <w:rsid w:val="00131566"/>
    <w:rsid w:val="00132E0D"/>
    <w:rsid w:val="00133D8E"/>
    <w:rsid w:val="00134014"/>
    <w:rsid w:val="00136AE9"/>
    <w:rsid w:val="00137689"/>
    <w:rsid w:val="00150D6B"/>
    <w:rsid w:val="00150DD9"/>
    <w:rsid w:val="001561B6"/>
    <w:rsid w:val="001718BD"/>
    <w:rsid w:val="00171D9A"/>
    <w:rsid w:val="0018435B"/>
    <w:rsid w:val="00192515"/>
    <w:rsid w:val="001A3B88"/>
    <w:rsid w:val="001B572C"/>
    <w:rsid w:val="001C0BAB"/>
    <w:rsid w:val="001C39F8"/>
    <w:rsid w:val="001D4717"/>
    <w:rsid w:val="001E2C58"/>
    <w:rsid w:val="001E5F38"/>
    <w:rsid w:val="001E6487"/>
    <w:rsid w:val="001E742F"/>
    <w:rsid w:val="001F1A66"/>
    <w:rsid w:val="001F29F8"/>
    <w:rsid w:val="002002FC"/>
    <w:rsid w:val="00211A54"/>
    <w:rsid w:val="00231386"/>
    <w:rsid w:val="002325E3"/>
    <w:rsid w:val="00236530"/>
    <w:rsid w:val="00236ED5"/>
    <w:rsid w:val="00241F7E"/>
    <w:rsid w:val="00243C5C"/>
    <w:rsid w:val="00253A54"/>
    <w:rsid w:val="00265541"/>
    <w:rsid w:val="002737ED"/>
    <w:rsid w:val="0027394E"/>
    <w:rsid w:val="00281160"/>
    <w:rsid w:val="00287F83"/>
    <w:rsid w:val="00291F7B"/>
    <w:rsid w:val="00295069"/>
    <w:rsid w:val="002A63A5"/>
    <w:rsid w:val="002B0305"/>
    <w:rsid w:val="002B1193"/>
    <w:rsid w:val="002B5DA9"/>
    <w:rsid w:val="002B5E1F"/>
    <w:rsid w:val="002B7C20"/>
    <w:rsid w:val="002D1B32"/>
    <w:rsid w:val="002D34F4"/>
    <w:rsid w:val="002D582C"/>
    <w:rsid w:val="002D6086"/>
    <w:rsid w:val="002E6A23"/>
    <w:rsid w:val="002E6F1B"/>
    <w:rsid w:val="002F180A"/>
    <w:rsid w:val="002F7164"/>
    <w:rsid w:val="00300B95"/>
    <w:rsid w:val="0030179B"/>
    <w:rsid w:val="00302893"/>
    <w:rsid w:val="003118EF"/>
    <w:rsid w:val="00311A8D"/>
    <w:rsid w:val="003126D8"/>
    <w:rsid w:val="0031279B"/>
    <w:rsid w:val="00313F63"/>
    <w:rsid w:val="003157D8"/>
    <w:rsid w:val="00326B5D"/>
    <w:rsid w:val="00334994"/>
    <w:rsid w:val="00344E25"/>
    <w:rsid w:val="00345B82"/>
    <w:rsid w:val="0035161B"/>
    <w:rsid w:val="00353B7E"/>
    <w:rsid w:val="00356691"/>
    <w:rsid w:val="00357C73"/>
    <w:rsid w:val="003625EB"/>
    <w:rsid w:val="0038092D"/>
    <w:rsid w:val="00390CC1"/>
    <w:rsid w:val="00394193"/>
    <w:rsid w:val="0039514A"/>
    <w:rsid w:val="00396871"/>
    <w:rsid w:val="003B00EF"/>
    <w:rsid w:val="003B0793"/>
    <w:rsid w:val="003B0C2B"/>
    <w:rsid w:val="003C4C85"/>
    <w:rsid w:val="003C4D1D"/>
    <w:rsid w:val="003D220B"/>
    <w:rsid w:val="003E10AB"/>
    <w:rsid w:val="003E1C81"/>
    <w:rsid w:val="003E2E5A"/>
    <w:rsid w:val="003E3792"/>
    <w:rsid w:val="003E484E"/>
    <w:rsid w:val="003E5E8E"/>
    <w:rsid w:val="003F0128"/>
    <w:rsid w:val="003F6597"/>
    <w:rsid w:val="00402C2C"/>
    <w:rsid w:val="00426188"/>
    <w:rsid w:val="00432590"/>
    <w:rsid w:val="00433D89"/>
    <w:rsid w:val="00437371"/>
    <w:rsid w:val="00440559"/>
    <w:rsid w:val="0044308F"/>
    <w:rsid w:val="00444452"/>
    <w:rsid w:val="00454164"/>
    <w:rsid w:val="004601E9"/>
    <w:rsid w:val="00464C67"/>
    <w:rsid w:val="00477F47"/>
    <w:rsid w:val="00481DDE"/>
    <w:rsid w:val="0049707B"/>
    <w:rsid w:val="004A276A"/>
    <w:rsid w:val="004A651B"/>
    <w:rsid w:val="004A7F5C"/>
    <w:rsid w:val="004C585C"/>
    <w:rsid w:val="004E1C18"/>
    <w:rsid w:val="004E4088"/>
    <w:rsid w:val="004F1362"/>
    <w:rsid w:val="00500461"/>
    <w:rsid w:val="00506DA6"/>
    <w:rsid w:val="0051310A"/>
    <w:rsid w:val="005143C6"/>
    <w:rsid w:val="00514F3A"/>
    <w:rsid w:val="00520F04"/>
    <w:rsid w:val="005246E6"/>
    <w:rsid w:val="00527EF8"/>
    <w:rsid w:val="005328FA"/>
    <w:rsid w:val="0053677C"/>
    <w:rsid w:val="00540A99"/>
    <w:rsid w:val="005541E9"/>
    <w:rsid w:val="00562485"/>
    <w:rsid w:val="00562A1A"/>
    <w:rsid w:val="005757FB"/>
    <w:rsid w:val="00580F4E"/>
    <w:rsid w:val="005814CB"/>
    <w:rsid w:val="005857A8"/>
    <w:rsid w:val="00590B5D"/>
    <w:rsid w:val="00593106"/>
    <w:rsid w:val="005933D4"/>
    <w:rsid w:val="00594833"/>
    <w:rsid w:val="00596821"/>
    <w:rsid w:val="005A1922"/>
    <w:rsid w:val="005B4EC8"/>
    <w:rsid w:val="005B64FE"/>
    <w:rsid w:val="005B7EB8"/>
    <w:rsid w:val="005C1071"/>
    <w:rsid w:val="005C4AC4"/>
    <w:rsid w:val="005C6589"/>
    <w:rsid w:val="005C771C"/>
    <w:rsid w:val="005C7ABD"/>
    <w:rsid w:val="005D1F4B"/>
    <w:rsid w:val="005E73E2"/>
    <w:rsid w:val="005E754F"/>
    <w:rsid w:val="005F78CF"/>
    <w:rsid w:val="005F7910"/>
    <w:rsid w:val="00604B03"/>
    <w:rsid w:val="006051A5"/>
    <w:rsid w:val="00606DF2"/>
    <w:rsid w:val="00613720"/>
    <w:rsid w:val="00617A23"/>
    <w:rsid w:val="00621B92"/>
    <w:rsid w:val="006243FF"/>
    <w:rsid w:val="006307A0"/>
    <w:rsid w:val="006320E8"/>
    <w:rsid w:val="00633E05"/>
    <w:rsid w:val="006353A0"/>
    <w:rsid w:val="00637E36"/>
    <w:rsid w:val="00650862"/>
    <w:rsid w:val="00650D9C"/>
    <w:rsid w:val="006514D7"/>
    <w:rsid w:val="00651C72"/>
    <w:rsid w:val="00657162"/>
    <w:rsid w:val="0065735D"/>
    <w:rsid w:val="00666E9B"/>
    <w:rsid w:val="006802C7"/>
    <w:rsid w:val="0069063D"/>
    <w:rsid w:val="006926A7"/>
    <w:rsid w:val="0069691E"/>
    <w:rsid w:val="006A16A0"/>
    <w:rsid w:val="006A1FCC"/>
    <w:rsid w:val="006A2055"/>
    <w:rsid w:val="006A2618"/>
    <w:rsid w:val="006A3F84"/>
    <w:rsid w:val="006A6824"/>
    <w:rsid w:val="006B325E"/>
    <w:rsid w:val="006B7F3B"/>
    <w:rsid w:val="006C01E5"/>
    <w:rsid w:val="006D19AE"/>
    <w:rsid w:val="006E5829"/>
    <w:rsid w:val="006F6456"/>
    <w:rsid w:val="006F7057"/>
    <w:rsid w:val="00704CD2"/>
    <w:rsid w:val="00713988"/>
    <w:rsid w:val="00713E94"/>
    <w:rsid w:val="00721CCC"/>
    <w:rsid w:val="00721DC5"/>
    <w:rsid w:val="00724974"/>
    <w:rsid w:val="00726846"/>
    <w:rsid w:val="007273D4"/>
    <w:rsid w:val="00732064"/>
    <w:rsid w:val="00735821"/>
    <w:rsid w:val="00740AF5"/>
    <w:rsid w:val="0074157D"/>
    <w:rsid w:val="00743265"/>
    <w:rsid w:val="007437BE"/>
    <w:rsid w:val="00747870"/>
    <w:rsid w:val="007500CF"/>
    <w:rsid w:val="00766670"/>
    <w:rsid w:val="00767E04"/>
    <w:rsid w:val="00772F46"/>
    <w:rsid w:val="00774978"/>
    <w:rsid w:val="007777D9"/>
    <w:rsid w:val="00781055"/>
    <w:rsid w:val="007867BD"/>
    <w:rsid w:val="007A3A89"/>
    <w:rsid w:val="007A5664"/>
    <w:rsid w:val="007B0A25"/>
    <w:rsid w:val="007E0204"/>
    <w:rsid w:val="007E0C8C"/>
    <w:rsid w:val="007E5281"/>
    <w:rsid w:val="007F25A9"/>
    <w:rsid w:val="007F447C"/>
    <w:rsid w:val="00811068"/>
    <w:rsid w:val="0081664F"/>
    <w:rsid w:val="00822A1E"/>
    <w:rsid w:val="00824D10"/>
    <w:rsid w:val="008366C0"/>
    <w:rsid w:val="00840C56"/>
    <w:rsid w:val="008439F1"/>
    <w:rsid w:val="00846A48"/>
    <w:rsid w:val="0085024B"/>
    <w:rsid w:val="00850DC0"/>
    <w:rsid w:val="008556B5"/>
    <w:rsid w:val="00855774"/>
    <w:rsid w:val="008615FC"/>
    <w:rsid w:val="00871F93"/>
    <w:rsid w:val="008722B6"/>
    <w:rsid w:val="00880F42"/>
    <w:rsid w:val="00884636"/>
    <w:rsid w:val="00894CFD"/>
    <w:rsid w:val="008A43B4"/>
    <w:rsid w:val="008C0BA4"/>
    <w:rsid w:val="008C2DB7"/>
    <w:rsid w:val="008C2E06"/>
    <w:rsid w:val="008E3D19"/>
    <w:rsid w:val="008E626B"/>
    <w:rsid w:val="008F074E"/>
    <w:rsid w:val="008F37C7"/>
    <w:rsid w:val="008F6C99"/>
    <w:rsid w:val="008F789B"/>
    <w:rsid w:val="009135EA"/>
    <w:rsid w:val="00930C05"/>
    <w:rsid w:val="009516A7"/>
    <w:rsid w:val="0096223E"/>
    <w:rsid w:val="009677E3"/>
    <w:rsid w:val="00977EA7"/>
    <w:rsid w:val="009873D7"/>
    <w:rsid w:val="0099205C"/>
    <w:rsid w:val="00992EFC"/>
    <w:rsid w:val="009A0320"/>
    <w:rsid w:val="009A0B71"/>
    <w:rsid w:val="009A1066"/>
    <w:rsid w:val="009A7370"/>
    <w:rsid w:val="009B68BA"/>
    <w:rsid w:val="009C5DDD"/>
    <w:rsid w:val="009D1C94"/>
    <w:rsid w:val="009D233C"/>
    <w:rsid w:val="009E274A"/>
    <w:rsid w:val="009E603D"/>
    <w:rsid w:val="009F0050"/>
    <w:rsid w:val="009F3B19"/>
    <w:rsid w:val="00A01C48"/>
    <w:rsid w:val="00A05ADD"/>
    <w:rsid w:val="00A11C8C"/>
    <w:rsid w:val="00A12E17"/>
    <w:rsid w:val="00A17B7A"/>
    <w:rsid w:val="00A21514"/>
    <w:rsid w:val="00A31A1B"/>
    <w:rsid w:val="00A34AF1"/>
    <w:rsid w:val="00A374DE"/>
    <w:rsid w:val="00A41006"/>
    <w:rsid w:val="00A53C1C"/>
    <w:rsid w:val="00A56403"/>
    <w:rsid w:val="00A57EE6"/>
    <w:rsid w:val="00A62650"/>
    <w:rsid w:val="00A70EB2"/>
    <w:rsid w:val="00A73B76"/>
    <w:rsid w:val="00A81562"/>
    <w:rsid w:val="00A86715"/>
    <w:rsid w:val="00A97F1B"/>
    <w:rsid w:val="00AA018C"/>
    <w:rsid w:val="00AA1075"/>
    <w:rsid w:val="00AA1D64"/>
    <w:rsid w:val="00AA5C12"/>
    <w:rsid w:val="00AB2BBA"/>
    <w:rsid w:val="00AB4C61"/>
    <w:rsid w:val="00AC719C"/>
    <w:rsid w:val="00AD329A"/>
    <w:rsid w:val="00AD7E2F"/>
    <w:rsid w:val="00AE1060"/>
    <w:rsid w:val="00AE7C99"/>
    <w:rsid w:val="00AF3078"/>
    <w:rsid w:val="00AF6DE9"/>
    <w:rsid w:val="00B05417"/>
    <w:rsid w:val="00B06889"/>
    <w:rsid w:val="00B06E98"/>
    <w:rsid w:val="00B12DB0"/>
    <w:rsid w:val="00B2788B"/>
    <w:rsid w:val="00B35EA2"/>
    <w:rsid w:val="00B43B4F"/>
    <w:rsid w:val="00B4430F"/>
    <w:rsid w:val="00B44A69"/>
    <w:rsid w:val="00B458A9"/>
    <w:rsid w:val="00B6490B"/>
    <w:rsid w:val="00B702C4"/>
    <w:rsid w:val="00B70C07"/>
    <w:rsid w:val="00B7602C"/>
    <w:rsid w:val="00B91EFB"/>
    <w:rsid w:val="00B93834"/>
    <w:rsid w:val="00B94049"/>
    <w:rsid w:val="00BA4FF1"/>
    <w:rsid w:val="00BB1EFE"/>
    <w:rsid w:val="00BB666A"/>
    <w:rsid w:val="00BB6812"/>
    <w:rsid w:val="00BC3322"/>
    <w:rsid w:val="00BC3EE1"/>
    <w:rsid w:val="00BD101B"/>
    <w:rsid w:val="00BD6535"/>
    <w:rsid w:val="00BD74F8"/>
    <w:rsid w:val="00BE08BF"/>
    <w:rsid w:val="00BE454D"/>
    <w:rsid w:val="00BF0767"/>
    <w:rsid w:val="00BF2322"/>
    <w:rsid w:val="00BF452A"/>
    <w:rsid w:val="00BF68E7"/>
    <w:rsid w:val="00C03DB5"/>
    <w:rsid w:val="00C0404B"/>
    <w:rsid w:val="00C10A27"/>
    <w:rsid w:val="00C11E9D"/>
    <w:rsid w:val="00C15A4E"/>
    <w:rsid w:val="00C21681"/>
    <w:rsid w:val="00C22C25"/>
    <w:rsid w:val="00C33595"/>
    <w:rsid w:val="00C606D5"/>
    <w:rsid w:val="00C61C3D"/>
    <w:rsid w:val="00C676A3"/>
    <w:rsid w:val="00C80B51"/>
    <w:rsid w:val="00C82634"/>
    <w:rsid w:val="00C85B94"/>
    <w:rsid w:val="00C85C1A"/>
    <w:rsid w:val="00C91BDD"/>
    <w:rsid w:val="00C92B46"/>
    <w:rsid w:val="00C94EF4"/>
    <w:rsid w:val="00CC006B"/>
    <w:rsid w:val="00CC00B0"/>
    <w:rsid w:val="00CC2393"/>
    <w:rsid w:val="00CC59F7"/>
    <w:rsid w:val="00CD1D05"/>
    <w:rsid w:val="00CD2511"/>
    <w:rsid w:val="00CE39ED"/>
    <w:rsid w:val="00CF3D1A"/>
    <w:rsid w:val="00D00BB7"/>
    <w:rsid w:val="00D010EB"/>
    <w:rsid w:val="00D0493A"/>
    <w:rsid w:val="00D0590C"/>
    <w:rsid w:val="00D07349"/>
    <w:rsid w:val="00D07563"/>
    <w:rsid w:val="00D142E7"/>
    <w:rsid w:val="00D149ED"/>
    <w:rsid w:val="00D1700D"/>
    <w:rsid w:val="00D272CD"/>
    <w:rsid w:val="00D27CDA"/>
    <w:rsid w:val="00D318DB"/>
    <w:rsid w:val="00D327E2"/>
    <w:rsid w:val="00D34806"/>
    <w:rsid w:val="00D378A5"/>
    <w:rsid w:val="00D429A8"/>
    <w:rsid w:val="00D4514B"/>
    <w:rsid w:val="00D53674"/>
    <w:rsid w:val="00D5451F"/>
    <w:rsid w:val="00D60DA8"/>
    <w:rsid w:val="00D619B6"/>
    <w:rsid w:val="00D654A3"/>
    <w:rsid w:val="00D75917"/>
    <w:rsid w:val="00D77D29"/>
    <w:rsid w:val="00D80992"/>
    <w:rsid w:val="00D873D7"/>
    <w:rsid w:val="00D96D8A"/>
    <w:rsid w:val="00DB29A7"/>
    <w:rsid w:val="00DC0965"/>
    <w:rsid w:val="00DC2BC2"/>
    <w:rsid w:val="00DC4964"/>
    <w:rsid w:val="00DE1718"/>
    <w:rsid w:val="00DF0859"/>
    <w:rsid w:val="00DF0F9F"/>
    <w:rsid w:val="00E013D1"/>
    <w:rsid w:val="00E0293A"/>
    <w:rsid w:val="00E037CA"/>
    <w:rsid w:val="00E151F6"/>
    <w:rsid w:val="00E16914"/>
    <w:rsid w:val="00E20472"/>
    <w:rsid w:val="00E21AB9"/>
    <w:rsid w:val="00E310BC"/>
    <w:rsid w:val="00E34733"/>
    <w:rsid w:val="00E36E52"/>
    <w:rsid w:val="00E409AB"/>
    <w:rsid w:val="00E4383C"/>
    <w:rsid w:val="00E44F76"/>
    <w:rsid w:val="00E6535C"/>
    <w:rsid w:val="00E741A4"/>
    <w:rsid w:val="00E74DA7"/>
    <w:rsid w:val="00E75694"/>
    <w:rsid w:val="00E77CE0"/>
    <w:rsid w:val="00E80EC5"/>
    <w:rsid w:val="00E81F36"/>
    <w:rsid w:val="00E96CF6"/>
    <w:rsid w:val="00EA1174"/>
    <w:rsid w:val="00EA1FD7"/>
    <w:rsid w:val="00EB1F91"/>
    <w:rsid w:val="00EB4D22"/>
    <w:rsid w:val="00EB6F40"/>
    <w:rsid w:val="00EC138D"/>
    <w:rsid w:val="00ED2ABF"/>
    <w:rsid w:val="00ED5237"/>
    <w:rsid w:val="00ED5AD1"/>
    <w:rsid w:val="00ED7887"/>
    <w:rsid w:val="00EE1E94"/>
    <w:rsid w:val="00EE1E9A"/>
    <w:rsid w:val="00EF3A18"/>
    <w:rsid w:val="00EF4955"/>
    <w:rsid w:val="00EF78D8"/>
    <w:rsid w:val="00F00585"/>
    <w:rsid w:val="00F163BF"/>
    <w:rsid w:val="00F176FE"/>
    <w:rsid w:val="00F178D1"/>
    <w:rsid w:val="00F2153E"/>
    <w:rsid w:val="00F273DD"/>
    <w:rsid w:val="00F612E9"/>
    <w:rsid w:val="00F6575B"/>
    <w:rsid w:val="00F65AFA"/>
    <w:rsid w:val="00F71595"/>
    <w:rsid w:val="00F75602"/>
    <w:rsid w:val="00F77320"/>
    <w:rsid w:val="00F836A9"/>
    <w:rsid w:val="00F90741"/>
    <w:rsid w:val="00F95091"/>
    <w:rsid w:val="00F958BA"/>
    <w:rsid w:val="00F96279"/>
    <w:rsid w:val="00F973CE"/>
    <w:rsid w:val="00FA2B30"/>
    <w:rsid w:val="00FB06DB"/>
    <w:rsid w:val="00FB3374"/>
    <w:rsid w:val="00FB5E3D"/>
    <w:rsid w:val="00FC3DA9"/>
    <w:rsid w:val="00FD6E04"/>
    <w:rsid w:val="00FF348F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691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d">
    <w:name w:val="No Spacing"/>
    <w:uiPriority w:val="1"/>
    <w:qFormat/>
    <w:rsid w:val="0069691E"/>
    <w:pPr>
      <w:spacing w:before="0" w:after="0"/>
    </w:pPr>
    <w:rPr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432590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2590"/>
    <w:rPr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432590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2590"/>
    <w:rPr>
      <w:lang w:val="en-US"/>
    </w:rPr>
  </w:style>
  <w:style w:type="paragraph" w:customStyle="1" w:styleId="ConsPlusTitle">
    <w:name w:val="ConsPlusTitle"/>
    <w:rsid w:val="00432590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BD2A-1314-43CA-B6D5-2DCC4B2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35</cp:revision>
  <cp:lastPrinted>2019-04-09T01:10:00Z</cp:lastPrinted>
  <dcterms:created xsi:type="dcterms:W3CDTF">2017-09-13T06:33:00Z</dcterms:created>
  <dcterms:modified xsi:type="dcterms:W3CDTF">2019-04-09T01:14:00Z</dcterms:modified>
</cp:coreProperties>
</file>