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4B" w:rsidRDefault="00D65C13" w:rsidP="00D65C1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«ЭНГОРОКСКОЕ»</w:t>
      </w:r>
    </w:p>
    <w:p w:rsidR="00D65C13" w:rsidRPr="00D65C13" w:rsidRDefault="00D65C13" w:rsidP="00D65C1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444B" w:rsidRDefault="0012444B" w:rsidP="00D65C1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C1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65C13" w:rsidRDefault="007842D0" w:rsidP="00D65C1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26.06</w:t>
      </w:r>
      <w:r w:rsidR="00D65C13">
        <w:rPr>
          <w:rFonts w:ascii="Times New Roman" w:eastAsia="Times New Roman" w:hAnsi="Times New Roman" w:cs="Times New Roman"/>
          <w:sz w:val="28"/>
          <w:szCs w:val="28"/>
        </w:rPr>
        <w:t xml:space="preserve">.2015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№13</w:t>
      </w:r>
    </w:p>
    <w:p w:rsidR="00D65C13" w:rsidRPr="00D65C13" w:rsidRDefault="00D65C13" w:rsidP="00D65C1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44B" w:rsidRPr="00D65C13" w:rsidRDefault="0012444B" w:rsidP="00D65C1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C13">
        <w:rPr>
          <w:rFonts w:ascii="Times New Roman" w:eastAsia="Times New Roman" w:hAnsi="Times New Roman" w:cs="Times New Roman"/>
          <w:b/>
          <w:sz w:val="28"/>
          <w:szCs w:val="28"/>
        </w:rPr>
        <w:t>О создании и организации деятельности муниципальной и добровольной</w:t>
      </w:r>
    </w:p>
    <w:p w:rsidR="0012444B" w:rsidRPr="00D65C13" w:rsidRDefault="0012444B" w:rsidP="00D65C1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C13">
        <w:rPr>
          <w:rFonts w:ascii="Times New Roman" w:eastAsia="Times New Roman" w:hAnsi="Times New Roman" w:cs="Times New Roman"/>
          <w:b/>
          <w:sz w:val="28"/>
          <w:szCs w:val="28"/>
        </w:rPr>
        <w:t>пожарной охраны, порядок взаимоотношения муниципальной пожарной</w:t>
      </w:r>
    </w:p>
    <w:p w:rsidR="0012444B" w:rsidRPr="00D65C13" w:rsidRDefault="0012444B" w:rsidP="00D65C1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C13">
        <w:rPr>
          <w:rFonts w:ascii="Times New Roman" w:eastAsia="Times New Roman" w:hAnsi="Times New Roman" w:cs="Times New Roman"/>
          <w:b/>
          <w:sz w:val="28"/>
          <w:szCs w:val="28"/>
        </w:rPr>
        <w:t>охраны с другими видами пожарной охраны.</w:t>
      </w:r>
    </w:p>
    <w:p w:rsidR="00D65C13" w:rsidRDefault="004D5EB8" w:rsidP="00D65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2444B" w:rsidRPr="004D5E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21.12.1994 № 69-ФЗ «О пожарной безопасности», Федеральным законом от 24.09.2003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руководствуясь Уставом  сельского поселения</w:t>
      </w:r>
      <w:r w:rsidR="00D65C13" w:rsidRPr="004D5E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«Энгорокское»</w:t>
      </w:r>
      <w:proofErr w:type="gramStart"/>
      <w:r w:rsidR="00D65C13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 ,</w:t>
      </w:r>
      <w:proofErr w:type="gramEnd"/>
      <w:r w:rsidR="00D65C13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="0012444B" w:rsidRPr="00D65C1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65C13" w:rsidRPr="00D65C13" w:rsidRDefault="0012444B" w:rsidP="00D65C1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C13">
        <w:rPr>
          <w:rFonts w:ascii="Times New Roman" w:eastAsia="Times New Roman" w:hAnsi="Times New Roman" w:cs="Times New Roman"/>
          <w:sz w:val="28"/>
          <w:szCs w:val="28"/>
        </w:rPr>
        <w:t>1. Утвердить прилагаемое Положение о деятельности подразделений муниципальной пожарной охраны. (Приложение № 1)</w:t>
      </w:r>
    </w:p>
    <w:p w:rsidR="00D65C13" w:rsidRPr="00D65C13" w:rsidRDefault="0012444B" w:rsidP="00D65C13">
      <w:pPr>
        <w:pStyle w:val="a6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D65C13">
        <w:rPr>
          <w:rFonts w:ascii="Times New Roman" w:eastAsia="Times New Roman" w:hAnsi="Times New Roman" w:cs="Times New Roman"/>
          <w:sz w:val="28"/>
          <w:szCs w:val="28"/>
        </w:rPr>
        <w:t>2. Утвердить прилагаемое Положение о деятельности добровольной пожарной охраны. (Приложение № 2)</w:t>
      </w:r>
    </w:p>
    <w:p w:rsidR="0012444B" w:rsidRPr="00D65C13" w:rsidRDefault="00D65C13" w:rsidP="00D65C1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C13">
        <w:rPr>
          <w:rFonts w:ascii="Times New Roman" w:eastAsia="Times New Roman" w:hAnsi="Times New Roman" w:cs="Times New Roman"/>
          <w:sz w:val="28"/>
          <w:szCs w:val="28"/>
        </w:rPr>
        <w:t>3</w:t>
      </w:r>
      <w:r w:rsidR="0012444B" w:rsidRPr="00D65C13">
        <w:rPr>
          <w:rFonts w:ascii="Times New Roman" w:eastAsia="Times New Roman" w:hAnsi="Times New Roman" w:cs="Times New Roman"/>
          <w:sz w:val="28"/>
          <w:szCs w:val="28"/>
        </w:rPr>
        <w:t>. Рекомендовать руководителям организаций, расположенных на территории поселения оказывать содействие добровольным пожарным.</w:t>
      </w:r>
    </w:p>
    <w:p w:rsidR="0012444B" w:rsidRPr="00D65C13" w:rsidRDefault="00D65C13" w:rsidP="00D65C1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C13">
        <w:rPr>
          <w:rFonts w:ascii="Times New Roman" w:eastAsia="Times New Roman" w:hAnsi="Times New Roman" w:cs="Times New Roman"/>
          <w:sz w:val="28"/>
          <w:szCs w:val="28"/>
        </w:rPr>
        <w:t>4</w:t>
      </w:r>
      <w:r w:rsidR="0012444B" w:rsidRPr="00D65C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12444B" w:rsidRPr="00D65C1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2444B" w:rsidRPr="00D65C1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2444B" w:rsidRPr="00D65C13" w:rsidRDefault="00D65C13" w:rsidP="00D65C1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C13">
        <w:rPr>
          <w:rFonts w:ascii="Times New Roman" w:eastAsia="Times New Roman" w:hAnsi="Times New Roman" w:cs="Times New Roman"/>
          <w:sz w:val="28"/>
          <w:szCs w:val="28"/>
        </w:rPr>
        <w:t>5</w:t>
      </w:r>
      <w:r w:rsidR="0012444B" w:rsidRPr="00D65C13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2444B" w:rsidRPr="00D65C13" w:rsidRDefault="0012444B" w:rsidP="00D65C1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C1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65C13" w:rsidRDefault="00D65C13" w:rsidP="00D65C13">
      <w:pPr>
        <w:pStyle w:val="a6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D65C13" w:rsidRDefault="00D65C13" w:rsidP="00D65C13">
      <w:pPr>
        <w:pStyle w:val="a6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D65C13" w:rsidRDefault="00D65C13" w:rsidP="00D65C13">
      <w:pPr>
        <w:pStyle w:val="a6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D65C13" w:rsidRDefault="00D65C13" w:rsidP="00D65C13">
      <w:pPr>
        <w:pStyle w:val="a6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D65C13" w:rsidRPr="00D65C13" w:rsidRDefault="00D65C13" w:rsidP="00D65C13">
      <w:pPr>
        <w:pStyle w:val="a6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D65C13" w:rsidRDefault="00D65C13" w:rsidP="00D65C1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D65C13" w:rsidRPr="00D65C13" w:rsidRDefault="00D65C13" w:rsidP="00D65C1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«Энгорокское»                                                           И.Н. Трофимова</w:t>
      </w:r>
    </w:p>
    <w:p w:rsidR="00D65C13" w:rsidRDefault="00D65C13" w:rsidP="001244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</w:rPr>
      </w:pPr>
    </w:p>
    <w:p w:rsidR="00D65C13" w:rsidRDefault="00D65C13" w:rsidP="001244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</w:rPr>
      </w:pPr>
    </w:p>
    <w:p w:rsidR="00D65C13" w:rsidRDefault="00D65C13" w:rsidP="001244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</w:rPr>
      </w:pPr>
    </w:p>
    <w:p w:rsidR="00D65C13" w:rsidRDefault="00D65C13" w:rsidP="001244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</w:rPr>
      </w:pPr>
    </w:p>
    <w:p w:rsidR="00D65C13" w:rsidRDefault="00D65C13" w:rsidP="001244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</w:rPr>
      </w:pPr>
    </w:p>
    <w:p w:rsidR="00D65C13" w:rsidRDefault="00D65C13" w:rsidP="001244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</w:rPr>
      </w:pPr>
    </w:p>
    <w:p w:rsidR="00D65C13" w:rsidRPr="0012444B" w:rsidRDefault="00D65C13" w:rsidP="001244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</w:rPr>
      </w:pPr>
    </w:p>
    <w:p w:rsidR="0012444B" w:rsidRPr="00D65C13" w:rsidRDefault="0012444B" w:rsidP="00D65C1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5C13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                                                                                           ПРИЛОЖЕНИЕ №1</w:t>
      </w:r>
    </w:p>
    <w:p w:rsidR="0012444B" w:rsidRPr="00D65C13" w:rsidRDefault="0012444B" w:rsidP="00D65C1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5C13">
        <w:rPr>
          <w:rFonts w:ascii="Times New Roman" w:eastAsia="Times New Roman" w:hAnsi="Times New Roman" w:cs="Times New Roman"/>
          <w:sz w:val="24"/>
          <w:szCs w:val="24"/>
        </w:rPr>
        <w:t>УТВЕРЖДЕНО</w:t>
      </w:r>
      <w:r w:rsidR="00D65C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444B" w:rsidRPr="00D65C13" w:rsidRDefault="00D65C13" w:rsidP="00D65C1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5C1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2444B" w:rsidRPr="00D65C13">
        <w:rPr>
          <w:rFonts w:ascii="Times New Roman" w:eastAsia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Главы </w:t>
      </w:r>
      <w:r w:rsidR="0012444B" w:rsidRPr="00D65C1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 </w:t>
      </w:r>
    </w:p>
    <w:p w:rsidR="0012444B" w:rsidRPr="00D65C13" w:rsidRDefault="0012444B" w:rsidP="00D65C1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5C13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D65C13">
        <w:rPr>
          <w:rFonts w:ascii="Times New Roman" w:eastAsia="Times New Roman" w:hAnsi="Times New Roman" w:cs="Times New Roman"/>
          <w:sz w:val="24"/>
          <w:szCs w:val="24"/>
        </w:rPr>
        <w:t xml:space="preserve"> поселении</w:t>
      </w:r>
      <w:r w:rsidR="00D65C13">
        <w:rPr>
          <w:rFonts w:ascii="Times New Roman" w:eastAsia="Times New Roman" w:hAnsi="Times New Roman" w:cs="Times New Roman"/>
          <w:sz w:val="24"/>
          <w:szCs w:val="24"/>
        </w:rPr>
        <w:t xml:space="preserve"> «Энгорокское» </w:t>
      </w:r>
    </w:p>
    <w:p w:rsidR="0012444B" w:rsidRPr="00D65C13" w:rsidRDefault="0012444B" w:rsidP="00D65C1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5C1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               </w:t>
      </w:r>
      <w:r w:rsidR="004D5EB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От 26.06.2015 №13</w:t>
      </w:r>
    </w:p>
    <w:p w:rsidR="0012444B" w:rsidRPr="00D65C13" w:rsidRDefault="0012444B" w:rsidP="00D65C1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C13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12444B" w:rsidRPr="00D65C13" w:rsidRDefault="0012444B" w:rsidP="00D65C1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C13">
        <w:rPr>
          <w:rFonts w:ascii="Times New Roman" w:eastAsia="Times New Roman" w:hAnsi="Times New Roman" w:cs="Times New Roman"/>
          <w:b/>
          <w:sz w:val="28"/>
          <w:szCs w:val="28"/>
        </w:rPr>
        <w:t>о деятельности подразделений муниципальной пожарной охраны</w:t>
      </w:r>
    </w:p>
    <w:p w:rsidR="0012444B" w:rsidRPr="00D65C13" w:rsidRDefault="0012444B" w:rsidP="00D65C1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C13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  <w:r w:rsidR="00D65C13">
        <w:rPr>
          <w:rFonts w:ascii="Times New Roman" w:eastAsia="Times New Roman" w:hAnsi="Times New Roman" w:cs="Times New Roman"/>
          <w:b/>
          <w:sz w:val="28"/>
          <w:szCs w:val="28"/>
        </w:rPr>
        <w:t xml:space="preserve"> «Энгорокское»</w:t>
      </w:r>
      <w:r w:rsidRPr="00D65C1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2444B" w:rsidRPr="00D65C13" w:rsidRDefault="0012444B" w:rsidP="00D65C1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C13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12444B" w:rsidRPr="00D65C13" w:rsidRDefault="0012444B" w:rsidP="00D65C1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C13">
        <w:rPr>
          <w:rFonts w:ascii="Times New Roman" w:eastAsia="Times New Roman" w:hAnsi="Times New Roman" w:cs="Times New Roman"/>
          <w:sz w:val="28"/>
          <w:szCs w:val="28"/>
        </w:rPr>
        <w:t>            1.1. Настоящее положение определяет общие требования к организации деятельности муниципальной пожарной охраны на территории сельского поселения</w:t>
      </w:r>
      <w:r w:rsidR="00D65C13">
        <w:rPr>
          <w:rFonts w:ascii="Times New Roman" w:eastAsia="Times New Roman" w:hAnsi="Times New Roman" w:cs="Times New Roman"/>
          <w:sz w:val="28"/>
          <w:szCs w:val="28"/>
        </w:rPr>
        <w:t xml:space="preserve"> «Энгорокское»</w:t>
      </w:r>
      <w:r w:rsidRPr="00D65C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44B" w:rsidRPr="00D65C13" w:rsidRDefault="0012444B" w:rsidP="00D65C1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C13">
        <w:rPr>
          <w:rFonts w:ascii="Times New Roman" w:eastAsia="Times New Roman" w:hAnsi="Times New Roman" w:cs="Times New Roman"/>
          <w:sz w:val="28"/>
          <w:szCs w:val="28"/>
        </w:rPr>
        <w:t xml:space="preserve">            1.2. В своей деятельности муниципальная пожарная охрана руководствуется Конституцией Российской Федерации, законодательством Российской Федерации, нормативными правовыми актами </w:t>
      </w:r>
      <w:r w:rsidR="00DC5F78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 </w:t>
      </w:r>
      <w:r w:rsidRPr="00D65C13">
        <w:rPr>
          <w:rFonts w:ascii="Times New Roman" w:eastAsia="Times New Roman" w:hAnsi="Times New Roman" w:cs="Times New Roman"/>
          <w:sz w:val="28"/>
          <w:szCs w:val="28"/>
        </w:rPr>
        <w:t>и МЧС России, муниципальными правовыми актами и настоящим Положением.</w:t>
      </w:r>
    </w:p>
    <w:p w:rsidR="0012444B" w:rsidRPr="00D65C13" w:rsidRDefault="0012444B" w:rsidP="00D65C1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C13">
        <w:rPr>
          <w:rFonts w:ascii="Times New Roman" w:eastAsia="Times New Roman" w:hAnsi="Times New Roman" w:cs="Times New Roman"/>
          <w:sz w:val="28"/>
          <w:szCs w:val="28"/>
        </w:rPr>
        <w:t>            1.3. Муниципальная пожарная охрана входит в состав местного гарнизона пожарной охраны. Привлечение муниципальной пожарной охраны к тушению пожаров осуществляется на основании плана привлечения сил и средств подразделений пожарной охраны, гарнизонов пожарной охраны для тушения пожаров и проведения аварийно-спасательных работ и расписания выездов подразделений пожарной охраны, гарнизонов пожарной охраны для тушения пожаров и проведения аварийно-спасательных работ в порядке, предусмотренном действующим законодательством.</w:t>
      </w:r>
    </w:p>
    <w:p w:rsidR="0012444B" w:rsidRPr="00DC5F78" w:rsidRDefault="0012444B" w:rsidP="00DC5F7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b/>
          <w:sz w:val="28"/>
          <w:szCs w:val="28"/>
        </w:rPr>
        <w:t>2. Организация деятельности муниципальной пожарной охраны.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    Муниципальная пожарная охрана создается органами местного самоуправления на территории муниципальных образований. 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 Администрацией сельского поселения</w:t>
      </w:r>
      <w:r w:rsidR="00DC5F78">
        <w:rPr>
          <w:rFonts w:ascii="Times New Roman" w:eastAsia="Times New Roman" w:hAnsi="Times New Roman" w:cs="Times New Roman"/>
          <w:sz w:val="28"/>
          <w:szCs w:val="28"/>
        </w:rPr>
        <w:t xml:space="preserve"> «Энгорокское»</w:t>
      </w:r>
      <w:r w:rsidRPr="00DC5F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Создание муниципальной пожарной охраны является правом поселения по решению вопросов, не отнесенных к вопросам местного значения поселений.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Деятельностью муниципальной пожарной охраны руководит начальник, назначаемый главой администрации поселения.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Подразделения муниципальной пожарной охраны, созданные на территории поселения, находятся в оперативном подчинении у начальника местного гарнизона пожарной охраны.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При создании на территории поселения двух и более муниципальных пожарных частей создается отряд для осуществления общего руководства муниципальной пожарной охраной.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 xml:space="preserve">Учреждение является юридическим лицом, имеет обособленное имущество на праве оперативного управления, самостоятельный баланс, расчетный и иные счета в банках, круглую печать со своим наименованием, штамп, бланки, эмблему и другие реквизиты, утвержденные в установленном </w:t>
      </w:r>
      <w:r w:rsidRPr="00DC5F78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порядке, приобретает имущественные права, может быть истцом и ответчиков в суде, арбитражном и третейском судах.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44B">
        <w:rPr>
          <w:rFonts w:eastAsia="Times New Roman"/>
        </w:rPr>
        <w:t xml:space="preserve">                              </w:t>
      </w:r>
      <w:r w:rsidRPr="00DC5F78">
        <w:rPr>
          <w:rFonts w:ascii="Times New Roman" w:eastAsia="Times New Roman" w:hAnsi="Times New Roman" w:cs="Times New Roman"/>
          <w:b/>
          <w:sz w:val="28"/>
          <w:szCs w:val="28"/>
        </w:rPr>
        <w:t>3. Основные задачи. Вопросы взаимодействия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44B">
        <w:rPr>
          <w:rFonts w:eastAsia="Times New Roman"/>
        </w:rPr>
        <w:t xml:space="preserve">           </w:t>
      </w:r>
      <w:r w:rsidRPr="00DC5F78">
        <w:rPr>
          <w:rFonts w:ascii="Times New Roman" w:eastAsia="Times New Roman" w:hAnsi="Times New Roman" w:cs="Times New Roman"/>
          <w:sz w:val="28"/>
          <w:szCs w:val="28"/>
        </w:rPr>
        <w:t>Основными задачами муниципальной пожарной охраны являются: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       - организация и осуществление профилактики пожаров;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       - спасение людей и имущества при пожарах;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      - организация и осуществление тушения пожаров и проведения аварийно-спасательных работ;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      - организация выполнения и обеспечение пожарной безопасности объектов муниципальной собственности (в том числе обеспечение надлежащего состояния источников противопожарного водоснабжения).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Муниципальная пожарная охрана для выполнения возложенных на нее задач взаимодействует с: федеральной противопожарной службой, противопожарной службой</w:t>
      </w:r>
      <w:r w:rsidR="00DC5F78">
        <w:rPr>
          <w:rFonts w:ascii="Times New Roman" w:eastAsia="Times New Roman" w:hAnsi="Times New Roman" w:cs="Times New Roman"/>
          <w:sz w:val="28"/>
          <w:szCs w:val="28"/>
        </w:rPr>
        <w:t xml:space="preserve"> края</w:t>
      </w:r>
      <w:r w:rsidRPr="00DC5F78">
        <w:rPr>
          <w:rFonts w:ascii="Times New Roman" w:eastAsia="Times New Roman" w:hAnsi="Times New Roman" w:cs="Times New Roman"/>
          <w:sz w:val="28"/>
          <w:szCs w:val="28"/>
        </w:rPr>
        <w:t>,  ведомственной пожарной охраной, добровольной пожарной охраной, частной пожарной охраной.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При тушении пожаров подразделения муниципальной пожарной охраны могут комплектоваться членами добровольных пожарных дружин, созданных в населенных пунктах и на предприятиях.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44B">
        <w:rPr>
          <w:rFonts w:eastAsia="Times New Roman"/>
        </w:rPr>
        <w:t xml:space="preserve">                </w:t>
      </w:r>
      <w:r w:rsidRPr="00DC5F78">
        <w:rPr>
          <w:rFonts w:ascii="Times New Roman" w:eastAsia="Times New Roman" w:hAnsi="Times New Roman" w:cs="Times New Roman"/>
          <w:b/>
          <w:sz w:val="28"/>
          <w:szCs w:val="28"/>
        </w:rPr>
        <w:t>4.Основные функции муниципальной пожарной охраны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     Муниципальная пожарная охрана в соответствии с возложенными на нее задачами осуществляет следующие основные функции: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1) осуществляет совместно с заинтересованными организациями подготовки проектов муниципальных правовых актов в области пожарной безопасности;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2) обеспечивает реализацию муниципальных правовых актов в области пожарной безопасности;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 xml:space="preserve">3) разрабатывает и согласовывает с федеральной противопожарной службой МЧС России программы обучения населения и учащихся дошкольных образовательных учреждений мерам пожарной безопасности, осуществление </w:t>
      </w:r>
      <w:proofErr w:type="gramStart"/>
      <w:r w:rsidRPr="00DC5F7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C5F78">
        <w:rPr>
          <w:rFonts w:ascii="Times New Roman" w:eastAsia="Times New Roman" w:hAnsi="Times New Roman" w:cs="Times New Roman"/>
          <w:sz w:val="28"/>
          <w:szCs w:val="28"/>
        </w:rPr>
        <w:t xml:space="preserve"> качеством подготовки;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4) организует обучение работников муниципальных предприятий и населения муниципальных образований мерам пожарной безопасности;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5) проводит противопожарную пропаганду;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6) содействует деятельности добровольным пожарным;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7) организует связь с общественностью и средствами массовой информации по вопросам своей компетенции;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8) организует тушение пожаров и проведение аварийно-спасательных работ;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9) организует привлечение организаций и общественных объединений к тушению пожаров;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10) проводит профессиональную подготовку личного состава муниципальной пожарной охраны.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11) обеспечивает реализацию мер пожарной безопасности на объектах, являющихся муниципальной собственностью;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 xml:space="preserve">12) осуществляет </w:t>
      </w:r>
      <w:proofErr w:type="gramStart"/>
      <w:r w:rsidRPr="00DC5F7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C5F78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первичных мер пожарной безопасности на объектах муниципальной собственности;</w:t>
      </w:r>
    </w:p>
    <w:p w:rsidR="0012444B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lastRenderedPageBreak/>
        <w:t>13) осуществление иных мероприятий по профилактике пожаров в соответствии с муниципальными правовыми актами.</w:t>
      </w:r>
    </w:p>
    <w:p w:rsidR="00DC5F78" w:rsidRPr="00DC5F78" w:rsidRDefault="00DC5F78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44B" w:rsidRPr="00DC5F78" w:rsidRDefault="0012444B" w:rsidP="00DC5F7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b/>
          <w:sz w:val="28"/>
          <w:szCs w:val="28"/>
        </w:rPr>
        <w:t>5. Права муниципальной пожарной охраны: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44B">
        <w:rPr>
          <w:rFonts w:eastAsia="Times New Roman"/>
        </w:rPr>
        <w:t xml:space="preserve">         </w:t>
      </w:r>
      <w:r w:rsidRPr="00DC5F78">
        <w:rPr>
          <w:rFonts w:ascii="Times New Roman" w:eastAsia="Times New Roman" w:hAnsi="Times New Roman" w:cs="Times New Roman"/>
          <w:sz w:val="28"/>
          <w:szCs w:val="28"/>
        </w:rPr>
        <w:t>Муниципальная пожарная охрана в установленной сфере деятельности имеет право: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1) запрашивать у органов местного самоуправления, населения сведения и документы по вопросам пожарной безопасности;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2) в случае необходимости использовать дополнительно при тушении пожаров имеющиеся в наличии у собственника средства связи, транспорт, оборудование, средства пожаротушения и огнетушащие вещества с последующим урегулированием в установленном порядке вопросов, связанных с их использованием;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3) использовать на безвозмездной основе возможности средств массовой информации муниципальных образований для информирования населения о пожарах;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4) ограничивать или запрещать доступ транспорта и пешеходов к местам пожаров.</w:t>
      </w:r>
    </w:p>
    <w:p w:rsidR="0012444B" w:rsidRPr="00DC5F78" w:rsidRDefault="0012444B" w:rsidP="00DC5F78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b/>
          <w:bCs/>
          <w:sz w:val="28"/>
          <w:szCs w:val="28"/>
        </w:rPr>
        <w:t>6.Личный состав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44B">
        <w:rPr>
          <w:rFonts w:ascii="Tahoma" w:eastAsia="Times New Roman" w:hAnsi="Tahoma" w:cs="Tahoma"/>
          <w:sz w:val="20"/>
          <w:szCs w:val="20"/>
        </w:rPr>
        <w:t xml:space="preserve">             </w:t>
      </w:r>
      <w:r w:rsidRPr="00DC5F78">
        <w:rPr>
          <w:rFonts w:ascii="Times New Roman" w:eastAsia="Times New Roman" w:hAnsi="Times New Roman" w:cs="Times New Roman"/>
          <w:sz w:val="28"/>
          <w:szCs w:val="28"/>
        </w:rPr>
        <w:t>Личный состав муниципальной пожарной охраны включает в себя: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1)   Руководящий состав муниципальной пожарной охраны (отряда, части);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2)   Рядовой состав муниципальной пожарной охраны (отряда, части).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Работниками муниципальной пожарной охраны могут быть граждане Российской Федерации, проживающие в населенном пункте, где создается муниципальная пожарная часть, не моложе 18 лет, способные по своим личным и деловым качествам, образованию и состоянию здоровья выполнять обязанности, возложенные на личный состав муниципальной пожарной охраны.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Граждане для участия в отборе для приема на работу подают начальнику муниципальной пожарной охраны письменное заявление с приложением справки о состоянии здоровья.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заявлений принимается одно из решений: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1) принять гражданина в муниципальную пожарную охрану;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2) включить гражданина в резерв на прием в муниципальную пожарную охрану (при отсутствии потребности на момент подачи заявления);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3) отказать гражданину в приеме в муниципальную пожарную охрану.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Решение о принятии гражданина в муниципальную пожарную охрану оформляется приказом начальника муниципальной пожарной охраны (отряда, части).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Увольнение гражданина из числа работников муниципальной пожарной охраны производится в порядке, установленном Трудовым Кодексом Российской Федерации.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Гражданин, уволенный из числа работников муниципальной пожарной охраны, утрачивает предоставляемые ему настоящим Положением права и льготы с момента увольнения.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lastRenderedPageBreak/>
        <w:t>Повторное принятие гражданина в муниципальную пожарную охрану проводится на общих основаниях.</w:t>
      </w:r>
    </w:p>
    <w:p w:rsidR="0012444B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Права, обязанности и социальные гарантии работников муниципальной пожарной охраны определяются законодательными и иными нормативными правовыми актами субъекта и муниципального образования.</w:t>
      </w:r>
    </w:p>
    <w:p w:rsidR="00DC5F78" w:rsidRPr="00DC5F78" w:rsidRDefault="00DC5F78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44B" w:rsidRPr="00DC5F78" w:rsidRDefault="0012444B" w:rsidP="00DC5F7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b/>
          <w:sz w:val="28"/>
          <w:szCs w:val="28"/>
        </w:rPr>
        <w:t>7. Финансовое и материально-техническое обеспечение</w:t>
      </w:r>
    </w:p>
    <w:p w:rsidR="0012444B" w:rsidRPr="00DC5F78" w:rsidRDefault="0012444B" w:rsidP="00DC5F7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b/>
          <w:sz w:val="28"/>
          <w:szCs w:val="28"/>
        </w:rPr>
        <w:t>служб пожарной безопасности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    Финансовое обеспечение мер первичной пожарной безопасности в границах муниципального образования, является расходным обязательством муниципального образования.</w:t>
      </w:r>
    </w:p>
    <w:p w:rsidR="0012444B" w:rsidRPr="00DC5F78" w:rsidRDefault="0012444B" w:rsidP="00DC5F7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b/>
          <w:sz w:val="28"/>
          <w:szCs w:val="28"/>
        </w:rPr>
        <w:t>8. Порядок создания муниципальной пожарной охраны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       Численный состав муниципальных пожарных частей утверждается главой администрации поселения по согласованию с территориальным органом федеральной противопожарной службы МЧС России, в пределах средств, предусмотренных на содержание муниципальной пожарной охраны.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5F78">
        <w:rPr>
          <w:rFonts w:ascii="Times New Roman" w:eastAsia="Times New Roman" w:hAnsi="Times New Roman" w:cs="Times New Roman"/>
          <w:sz w:val="28"/>
          <w:szCs w:val="28"/>
        </w:rPr>
        <w:t>Порядок организации, реорганизации, ликвидации подразделений муниципальной пожарной охраны, условия осуществления их деятельности, несения службы личным составом устанавливаются органами местного самоуправления применительно к нормативным актам МЧС России и в соответствии с Гражданским и Трудовым кодексами Российской Федерации.</w:t>
      </w:r>
      <w:proofErr w:type="gramEnd"/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Созданные муниципальные пожарные части проходят регистрацию в федеральной противопожарной службе и подлежат лицензированию в установленном законом порядке.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Федеральная противопожарная служба МЧС России осуществляет координацию и контроль деятельности муниципальной пожарной охраны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Дежурство работников муниципальной пожарной охраны осуществляется в муниципальных пожарных частях в соответствии с графиком, утвержденным начальником муниципальной пожарной охраны.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Выезд муниципальной пожарной охраны на тушение пожаров и участие в их ликвидации осуществляется в обязательном порядке и на безвозмездной основе, если иное не установлено законодательством Российской Федерации.</w:t>
      </w:r>
    </w:p>
    <w:p w:rsidR="0012444B" w:rsidRPr="00DC5F78" w:rsidRDefault="0012444B" w:rsidP="00DC5F78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b/>
          <w:bCs/>
          <w:sz w:val="28"/>
          <w:szCs w:val="28"/>
        </w:rPr>
        <w:t>9. Профессиональная подготовка работников</w:t>
      </w:r>
    </w:p>
    <w:p w:rsidR="0012444B" w:rsidRPr="00DC5F78" w:rsidRDefault="0012444B" w:rsidP="00DC5F78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пожарной охраны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44B">
        <w:rPr>
          <w:rFonts w:eastAsia="Times New Roman"/>
        </w:rPr>
        <w:t xml:space="preserve">     </w:t>
      </w:r>
      <w:r w:rsidRPr="00DC5F78">
        <w:rPr>
          <w:rFonts w:ascii="Times New Roman" w:eastAsia="Times New Roman" w:hAnsi="Times New Roman" w:cs="Times New Roman"/>
          <w:sz w:val="28"/>
          <w:szCs w:val="28"/>
        </w:rPr>
        <w:t>Требования к квалификации руководящего состава подразделений муниципальной пожарной охраны регламентируются постановлением Министерства труда и социального развития Российской Федерации от 22 апреля 2004 года № 51 «Об утверждении Единого квалификационного справочника должностей руководителей, специалистов и служащих».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        Работники муниципальной пожарной охраны, принятые на работу, проходят специальное первоначальное обучение по «Программе подготовки личного состава подразделений противопожарной службы МЧС России» с выдачей им свидетельств установленного образца.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 xml:space="preserve">Последующая подготовка работников муниципальной пожарной охраны осуществляется начальником муниципальной пожарной части в рабочее </w:t>
      </w:r>
      <w:r w:rsidRPr="00DC5F78">
        <w:rPr>
          <w:rFonts w:ascii="Times New Roman" w:eastAsia="Times New Roman" w:hAnsi="Times New Roman" w:cs="Times New Roman"/>
          <w:sz w:val="28"/>
          <w:szCs w:val="28"/>
        </w:rPr>
        <w:lastRenderedPageBreak/>
        <w:t>время по программам, согласованным с федеральной противопожарной службой МЧС России.</w:t>
      </w:r>
    </w:p>
    <w:p w:rsidR="0012444B" w:rsidRPr="00DC5F78" w:rsidRDefault="0012444B" w:rsidP="00DC5F7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b/>
          <w:sz w:val="28"/>
          <w:szCs w:val="28"/>
        </w:rPr>
        <w:t>10. Оплата труда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Оплата труда работников муниципальной пожарной охраны определяется исходя из утвержденного штатного расписания, в соответствии с установленными должностными окладами и стимулирующими выплатами, определенными в коллективном договоре и индивидуальном трудовом договоре.</w:t>
      </w:r>
    </w:p>
    <w:p w:rsidR="0012444B" w:rsidRPr="00DC5F78" w:rsidRDefault="0012444B" w:rsidP="00DC5F7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b/>
          <w:sz w:val="28"/>
          <w:szCs w:val="28"/>
        </w:rPr>
        <w:t>11. Обязанности работника муниципальной пожарной охраны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   Обязанности работников муниципальной пожарной охраны определяются их функциональными обязанностями.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Работник муниципальной пожарной охраны обязан: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1) знать, соблюдать требования правил пожарной безопасности;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2) следить за готовностью и исправностью пожарной техники, состоянием источников противопожарного водоснабжения, пожарно-технического вооружения и инвентаря, первичных средств пожаротушения;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3) знать и выполнять свои обязанности по табелю боевого расчета;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4) повышать свои профессиональные навыки самостоятельно и на занятиях по профессиональной подготовке, предусмотренных программой подготовки;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5) вести разъяснительную работу среди населения, работников организаций о мерах пожарной безопасности;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6) при необходимости осуществлять дежурство в подразделениях государственной противопожарной службы в соответствии с утвержденными графиками.</w:t>
      </w:r>
    </w:p>
    <w:p w:rsidR="0012444B" w:rsidRPr="00DC5F78" w:rsidRDefault="0012444B" w:rsidP="00DC5F7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b/>
          <w:sz w:val="28"/>
          <w:szCs w:val="28"/>
        </w:rPr>
        <w:t>12. Права работника муниципальной пожарной охраны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44B">
        <w:rPr>
          <w:rFonts w:eastAsia="Times New Roman"/>
        </w:rPr>
        <w:t xml:space="preserve">  </w:t>
      </w:r>
      <w:r w:rsidRPr="00DC5F78">
        <w:rPr>
          <w:rFonts w:ascii="Times New Roman" w:eastAsia="Times New Roman" w:hAnsi="Times New Roman" w:cs="Times New Roman"/>
          <w:sz w:val="28"/>
          <w:szCs w:val="28"/>
        </w:rPr>
        <w:t>Работник муниципальной пожарной охраны при выполнении возложенных на него обязанностей имеет право при тушении пожаров пользоваться беспрепятственно и безвозмездно средствами тушения пожаров и связи предприятий (организаций).</w:t>
      </w:r>
    </w:p>
    <w:p w:rsidR="0012444B" w:rsidRPr="00DC5F78" w:rsidRDefault="0012444B" w:rsidP="00DC5F7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b/>
          <w:sz w:val="28"/>
          <w:szCs w:val="28"/>
        </w:rPr>
        <w:t>13. Обязанности начальника муниципальной пожарной части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44B">
        <w:rPr>
          <w:rFonts w:eastAsia="Times New Roman"/>
        </w:rPr>
        <w:t xml:space="preserve">             </w:t>
      </w:r>
      <w:r w:rsidRPr="00DC5F78">
        <w:rPr>
          <w:rFonts w:ascii="Times New Roman" w:eastAsia="Times New Roman" w:hAnsi="Times New Roman" w:cs="Times New Roman"/>
          <w:sz w:val="28"/>
          <w:szCs w:val="28"/>
        </w:rPr>
        <w:t>Начальник муниципальной пожарной части обязан: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1) осуществлять повседневное руководство муниципальной пожарной частью;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2) обеспечивать постоянную боевую готовность личного состава, пожарной техники, пожарно-технического вооружения, первичных средств пожаротушения, имеющихся на вооружении пожарной части;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3) организовывать и проводить занятия по профессиональной подготовке, повышать профессиональный уровень личного состава части;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4) информировать органы местного самоуправления и местный орган надзорной деятельности о состоянии пожарной безопасности на территории населенного пункта или в организации;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5) руководить тушением пожара при его возникновении до прибытия подразделений  государственной противопожарной службы;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lastRenderedPageBreak/>
        <w:t>6) оказывать практическую помощь в организации и работе дружин юных пожарных;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7) контролировать выполнение решений органов местного самоуправления, приказов руководителей организаций по вопросам пожарной безопасности.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 xml:space="preserve">На период временного отсутствия начальника муниципальной пожарной части </w:t>
      </w:r>
      <w:proofErr w:type="gramStart"/>
      <w:r w:rsidRPr="00DC5F78">
        <w:rPr>
          <w:rFonts w:ascii="Times New Roman" w:eastAsia="Times New Roman" w:hAnsi="Times New Roman" w:cs="Times New Roman"/>
          <w:sz w:val="28"/>
          <w:szCs w:val="28"/>
        </w:rPr>
        <w:t>исполняющим</w:t>
      </w:r>
      <w:proofErr w:type="gramEnd"/>
      <w:r w:rsidRPr="00DC5F78">
        <w:rPr>
          <w:rFonts w:ascii="Times New Roman" w:eastAsia="Times New Roman" w:hAnsi="Times New Roman" w:cs="Times New Roman"/>
          <w:sz w:val="28"/>
          <w:szCs w:val="28"/>
        </w:rPr>
        <w:t xml:space="preserve"> его обязанности назначается наиболее подготовленный работник муниципальной пожарной части.</w:t>
      </w:r>
    </w:p>
    <w:p w:rsidR="0012444B" w:rsidRPr="00DC5F78" w:rsidRDefault="0012444B" w:rsidP="00DC5F7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b/>
          <w:sz w:val="28"/>
          <w:szCs w:val="28"/>
        </w:rPr>
        <w:t>14. Права начальника муниципальной пожарной части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     Начальник муниципальной пожарной части при осуществлении возложенных на него обязанностей имеет право: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1) вносить на рассмотрение главы администрации поселения, руководителя предприятия предложения по обеспечению пожарной безопасности населенных пунктов муниципального образования и организаций, а также укрепления материально-технической базы части;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2) использовать на безвозмездной основе возможности средств массовой информации муниципального образования для информирования населения по вопросам пожарной безопасности;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3) устанавливать распорядок дня дежурного караула, по согласованию с начальником местного гарнизона пожарной охраны;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4) вносить предложения в органы местного самоуправления о поощрении работников при тушении пожаров или внесших значительный вклад в укрепление пожарной безопасности;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5) проверять в установленном порядке несение караульной службы личным составом части;</w:t>
      </w:r>
    </w:p>
    <w:p w:rsidR="0012444B" w:rsidRPr="00DC5F78" w:rsidRDefault="0012444B" w:rsidP="00DC5F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78">
        <w:rPr>
          <w:rFonts w:ascii="Times New Roman" w:eastAsia="Times New Roman" w:hAnsi="Times New Roman" w:cs="Times New Roman"/>
          <w:sz w:val="28"/>
          <w:szCs w:val="28"/>
        </w:rPr>
        <w:t>6) отстранять работников от несения караульной службы за нарушение дисциплины и правил охраны труда.</w:t>
      </w:r>
    </w:p>
    <w:p w:rsidR="0012444B" w:rsidRPr="0012444B" w:rsidRDefault="0012444B" w:rsidP="0012444B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54141"/>
          <w:sz w:val="20"/>
          <w:szCs w:val="20"/>
        </w:rPr>
      </w:pPr>
      <w:r w:rsidRPr="0012444B">
        <w:rPr>
          <w:rFonts w:ascii="Tahoma" w:eastAsia="Times New Roman" w:hAnsi="Tahoma" w:cs="Tahoma"/>
          <w:color w:val="454141"/>
          <w:sz w:val="20"/>
          <w:szCs w:val="20"/>
        </w:rPr>
        <w:t> </w:t>
      </w:r>
    </w:p>
    <w:p w:rsidR="00DC5F78" w:rsidRDefault="0012444B" w:rsidP="0012444B">
      <w:pPr>
        <w:spacing w:after="0" w:line="240" w:lineRule="auto"/>
        <w:rPr>
          <w:rFonts w:ascii="Tahoma" w:eastAsia="Times New Roman" w:hAnsi="Tahoma" w:cs="Tahoma"/>
          <w:color w:val="454141"/>
          <w:sz w:val="20"/>
          <w:szCs w:val="20"/>
        </w:rPr>
      </w:pPr>
      <w:r w:rsidRPr="0012444B">
        <w:rPr>
          <w:rFonts w:ascii="Tahoma" w:eastAsia="Times New Roman" w:hAnsi="Tahoma" w:cs="Tahoma"/>
          <w:color w:val="454141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</w:t>
      </w:r>
    </w:p>
    <w:p w:rsidR="00DC5F78" w:rsidRDefault="00DC5F78" w:rsidP="0012444B">
      <w:pPr>
        <w:spacing w:after="0" w:line="240" w:lineRule="auto"/>
        <w:rPr>
          <w:rFonts w:ascii="Tahoma" w:eastAsia="Times New Roman" w:hAnsi="Tahoma" w:cs="Tahoma"/>
          <w:color w:val="454141"/>
          <w:sz w:val="20"/>
          <w:szCs w:val="20"/>
        </w:rPr>
      </w:pPr>
    </w:p>
    <w:p w:rsidR="00DC5F78" w:rsidRDefault="00DC5F78" w:rsidP="0012444B">
      <w:pPr>
        <w:spacing w:after="0" w:line="240" w:lineRule="auto"/>
        <w:rPr>
          <w:rFonts w:ascii="Tahoma" w:eastAsia="Times New Roman" w:hAnsi="Tahoma" w:cs="Tahoma"/>
          <w:color w:val="454141"/>
          <w:sz w:val="20"/>
          <w:szCs w:val="20"/>
        </w:rPr>
      </w:pPr>
    </w:p>
    <w:p w:rsidR="00DC5F78" w:rsidRDefault="00DC5F78" w:rsidP="0012444B">
      <w:pPr>
        <w:spacing w:after="0" w:line="240" w:lineRule="auto"/>
        <w:rPr>
          <w:rFonts w:ascii="Tahoma" w:eastAsia="Times New Roman" w:hAnsi="Tahoma" w:cs="Tahoma"/>
          <w:color w:val="454141"/>
          <w:sz w:val="20"/>
          <w:szCs w:val="20"/>
        </w:rPr>
      </w:pPr>
    </w:p>
    <w:p w:rsidR="00DC5F78" w:rsidRDefault="00DC5F78" w:rsidP="0012444B">
      <w:pPr>
        <w:spacing w:after="0" w:line="240" w:lineRule="auto"/>
        <w:rPr>
          <w:rFonts w:ascii="Tahoma" w:eastAsia="Times New Roman" w:hAnsi="Tahoma" w:cs="Tahoma"/>
          <w:color w:val="454141"/>
          <w:sz w:val="20"/>
          <w:szCs w:val="20"/>
        </w:rPr>
      </w:pPr>
    </w:p>
    <w:p w:rsidR="00DC5F78" w:rsidRDefault="00DC5F78" w:rsidP="0012444B">
      <w:pPr>
        <w:spacing w:after="0" w:line="240" w:lineRule="auto"/>
        <w:rPr>
          <w:rFonts w:ascii="Tahoma" w:eastAsia="Times New Roman" w:hAnsi="Tahoma" w:cs="Tahoma"/>
          <w:color w:val="454141"/>
          <w:sz w:val="20"/>
          <w:szCs w:val="20"/>
        </w:rPr>
      </w:pPr>
    </w:p>
    <w:p w:rsidR="00DC5F78" w:rsidRDefault="00DC5F78" w:rsidP="0012444B">
      <w:pPr>
        <w:spacing w:after="0" w:line="240" w:lineRule="auto"/>
        <w:rPr>
          <w:rFonts w:ascii="Tahoma" w:eastAsia="Times New Roman" w:hAnsi="Tahoma" w:cs="Tahoma"/>
          <w:color w:val="454141"/>
          <w:sz w:val="20"/>
          <w:szCs w:val="20"/>
        </w:rPr>
      </w:pPr>
    </w:p>
    <w:p w:rsidR="00DC5F78" w:rsidRDefault="00DC5F78" w:rsidP="0012444B">
      <w:pPr>
        <w:spacing w:after="0" w:line="240" w:lineRule="auto"/>
        <w:rPr>
          <w:rFonts w:ascii="Tahoma" w:eastAsia="Times New Roman" w:hAnsi="Tahoma" w:cs="Tahoma"/>
          <w:color w:val="454141"/>
          <w:sz w:val="20"/>
          <w:szCs w:val="20"/>
        </w:rPr>
      </w:pPr>
    </w:p>
    <w:p w:rsidR="00DC5F78" w:rsidRDefault="00DC5F78" w:rsidP="0012444B">
      <w:pPr>
        <w:spacing w:after="0" w:line="240" w:lineRule="auto"/>
        <w:rPr>
          <w:rFonts w:ascii="Tahoma" w:eastAsia="Times New Roman" w:hAnsi="Tahoma" w:cs="Tahoma"/>
          <w:color w:val="454141"/>
          <w:sz w:val="20"/>
          <w:szCs w:val="20"/>
        </w:rPr>
      </w:pPr>
    </w:p>
    <w:p w:rsidR="00DC5F78" w:rsidRDefault="00DC5F78" w:rsidP="0012444B">
      <w:pPr>
        <w:spacing w:after="0" w:line="240" w:lineRule="auto"/>
        <w:rPr>
          <w:rFonts w:ascii="Tahoma" w:eastAsia="Times New Roman" w:hAnsi="Tahoma" w:cs="Tahoma"/>
          <w:color w:val="454141"/>
          <w:sz w:val="20"/>
          <w:szCs w:val="20"/>
        </w:rPr>
      </w:pPr>
    </w:p>
    <w:p w:rsidR="00DC5F78" w:rsidRDefault="00DC5F78" w:rsidP="0012444B">
      <w:pPr>
        <w:spacing w:after="0" w:line="240" w:lineRule="auto"/>
        <w:rPr>
          <w:rFonts w:ascii="Tahoma" w:eastAsia="Times New Roman" w:hAnsi="Tahoma" w:cs="Tahoma"/>
          <w:color w:val="454141"/>
          <w:sz w:val="20"/>
          <w:szCs w:val="20"/>
        </w:rPr>
      </w:pPr>
    </w:p>
    <w:p w:rsidR="00DC5F78" w:rsidRDefault="00DC5F78" w:rsidP="0012444B">
      <w:pPr>
        <w:spacing w:after="0" w:line="240" w:lineRule="auto"/>
        <w:rPr>
          <w:rFonts w:ascii="Tahoma" w:eastAsia="Times New Roman" w:hAnsi="Tahoma" w:cs="Tahoma"/>
          <w:color w:val="454141"/>
          <w:sz w:val="20"/>
          <w:szCs w:val="20"/>
        </w:rPr>
      </w:pPr>
    </w:p>
    <w:p w:rsidR="00DC5F78" w:rsidRDefault="00DC5F78" w:rsidP="0012444B">
      <w:pPr>
        <w:spacing w:after="0" w:line="240" w:lineRule="auto"/>
        <w:rPr>
          <w:rFonts w:ascii="Tahoma" w:eastAsia="Times New Roman" w:hAnsi="Tahoma" w:cs="Tahoma"/>
          <w:color w:val="454141"/>
          <w:sz w:val="20"/>
          <w:szCs w:val="20"/>
        </w:rPr>
      </w:pPr>
    </w:p>
    <w:p w:rsidR="00DC5F78" w:rsidRDefault="00DC5F78" w:rsidP="0012444B">
      <w:pPr>
        <w:spacing w:after="0" w:line="240" w:lineRule="auto"/>
        <w:rPr>
          <w:rFonts w:ascii="Tahoma" w:eastAsia="Times New Roman" w:hAnsi="Tahoma" w:cs="Tahoma"/>
          <w:color w:val="454141"/>
          <w:sz w:val="20"/>
          <w:szCs w:val="20"/>
        </w:rPr>
      </w:pPr>
    </w:p>
    <w:p w:rsidR="00DC5F78" w:rsidRDefault="00DC5F78" w:rsidP="0012444B">
      <w:pPr>
        <w:spacing w:after="0" w:line="240" w:lineRule="auto"/>
        <w:rPr>
          <w:rFonts w:ascii="Tahoma" w:eastAsia="Times New Roman" w:hAnsi="Tahoma" w:cs="Tahoma"/>
          <w:color w:val="454141"/>
          <w:sz w:val="20"/>
          <w:szCs w:val="20"/>
        </w:rPr>
      </w:pPr>
    </w:p>
    <w:p w:rsidR="00DC5F78" w:rsidRDefault="00DC5F78" w:rsidP="0012444B">
      <w:pPr>
        <w:spacing w:after="0" w:line="240" w:lineRule="auto"/>
        <w:rPr>
          <w:rFonts w:ascii="Tahoma" w:eastAsia="Times New Roman" w:hAnsi="Tahoma" w:cs="Tahoma"/>
          <w:color w:val="454141"/>
          <w:sz w:val="20"/>
          <w:szCs w:val="20"/>
        </w:rPr>
      </w:pPr>
    </w:p>
    <w:p w:rsidR="00DC5F78" w:rsidRDefault="00DC5F78" w:rsidP="0012444B">
      <w:pPr>
        <w:spacing w:after="0" w:line="240" w:lineRule="auto"/>
        <w:rPr>
          <w:rFonts w:ascii="Tahoma" w:eastAsia="Times New Roman" w:hAnsi="Tahoma" w:cs="Tahoma"/>
          <w:color w:val="454141"/>
          <w:sz w:val="20"/>
          <w:szCs w:val="20"/>
        </w:rPr>
      </w:pPr>
    </w:p>
    <w:p w:rsidR="00DC5F78" w:rsidRDefault="00DC5F78" w:rsidP="0012444B">
      <w:pPr>
        <w:spacing w:after="0" w:line="240" w:lineRule="auto"/>
        <w:rPr>
          <w:rFonts w:ascii="Tahoma" w:eastAsia="Times New Roman" w:hAnsi="Tahoma" w:cs="Tahoma"/>
          <w:color w:val="454141"/>
          <w:sz w:val="20"/>
          <w:szCs w:val="20"/>
        </w:rPr>
      </w:pPr>
    </w:p>
    <w:p w:rsidR="00DC5F78" w:rsidRDefault="00DC5F78" w:rsidP="0012444B">
      <w:pPr>
        <w:spacing w:after="0" w:line="240" w:lineRule="auto"/>
        <w:rPr>
          <w:rFonts w:ascii="Tahoma" w:eastAsia="Times New Roman" w:hAnsi="Tahoma" w:cs="Tahoma"/>
          <w:color w:val="454141"/>
          <w:sz w:val="20"/>
          <w:szCs w:val="20"/>
        </w:rPr>
      </w:pPr>
    </w:p>
    <w:p w:rsidR="00DC5F78" w:rsidRDefault="00DC5F78" w:rsidP="0012444B">
      <w:pPr>
        <w:spacing w:after="0" w:line="240" w:lineRule="auto"/>
        <w:rPr>
          <w:rFonts w:ascii="Tahoma" w:eastAsia="Times New Roman" w:hAnsi="Tahoma" w:cs="Tahoma"/>
          <w:color w:val="454141"/>
          <w:sz w:val="20"/>
          <w:szCs w:val="20"/>
        </w:rPr>
      </w:pPr>
    </w:p>
    <w:p w:rsidR="0012444B" w:rsidRDefault="0012444B" w:rsidP="00DC5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44B">
        <w:rPr>
          <w:rFonts w:ascii="Tahoma" w:eastAsia="Times New Roman" w:hAnsi="Tahoma" w:cs="Tahoma"/>
          <w:color w:val="454141"/>
          <w:sz w:val="20"/>
          <w:szCs w:val="20"/>
        </w:rPr>
        <w:t xml:space="preserve">                 </w:t>
      </w:r>
    </w:p>
    <w:p w:rsidR="00DC5F78" w:rsidRPr="00DC5F78" w:rsidRDefault="00DC5F78" w:rsidP="00DC5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F78" w:rsidRPr="00D65C13" w:rsidRDefault="0012444B" w:rsidP="00DC5F78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444B">
        <w:rPr>
          <w:rFonts w:ascii="Tahoma" w:eastAsia="Times New Roman" w:hAnsi="Tahoma" w:cs="Tahoma"/>
          <w:color w:val="454141"/>
          <w:sz w:val="20"/>
          <w:szCs w:val="20"/>
        </w:rPr>
        <w:lastRenderedPageBreak/>
        <w:t> </w:t>
      </w:r>
      <w:r w:rsidR="00DC5F78" w:rsidRPr="00D65C13">
        <w:rPr>
          <w:rFonts w:ascii="Times New Roman" w:eastAsia="Times New Roman" w:hAnsi="Times New Roman" w:cs="Times New Roman"/>
          <w:sz w:val="24"/>
          <w:szCs w:val="24"/>
        </w:rPr>
        <w:t>                                                                             </w:t>
      </w:r>
      <w:r w:rsidR="00D31152">
        <w:rPr>
          <w:rFonts w:ascii="Times New Roman" w:eastAsia="Times New Roman" w:hAnsi="Times New Roman" w:cs="Times New Roman"/>
          <w:sz w:val="24"/>
          <w:szCs w:val="24"/>
        </w:rPr>
        <w:t>                   ПРИЛОЖЕНИЕ №2</w:t>
      </w:r>
    </w:p>
    <w:p w:rsidR="00DC5F78" w:rsidRPr="00D65C13" w:rsidRDefault="00DC5F78" w:rsidP="00DC5F78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5C13">
        <w:rPr>
          <w:rFonts w:ascii="Times New Roman" w:eastAsia="Times New Roman" w:hAnsi="Times New Roman" w:cs="Times New Roman"/>
          <w:sz w:val="24"/>
          <w:szCs w:val="24"/>
        </w:rPr>
        <w:t>УТВЕРЖДЕНО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5F78" w:rsidRPr="00D65C13" w:rsidRDefault="00DC5F78" w:rsidP="00DC5F78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5C13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Главы </w:t>
      </w:r>
      <w:r w:rsidRPr="00D65C1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 </w:t>
      </w:r>
    </w:p>
    <w:p w:rsidR="00DC5F78" w:rsidRPr="00D65C13" w:rsidRDefault="00DC5F78" w:rsidP="00DC5F78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5C13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D65C13">
        <w:rPr>
          <w:rFonts w:ascii="Times New Roman" w:eastAsia="Times New Roman" w:hAnsi="Times New Roman" w:cs="Times New Roman"/>
          <w:sz w:val="24"/>
          <w:szCs w:val="24"/>
        </w:rPr>
        <w:t xml:space="preserve"> поселении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«Энгорокское» </w:t>
      </w:r>
    </w:p>
    <w:p w:rsidR="0012444B" w:rsidRPr="00D31152" w:rsidRDefault="00DC5F78" w:rsidP="00D31152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5C1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 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От 18.05.2015 №7</w:t>
      </w:r>
      <w:r w:rsidRPr="00D65C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444B" w:rsidRPr="00D31152" w:rsidRDefault="0012444B" w:rsidP="00D3115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152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12444B" w:rsidRPr="00D31152" w:rsidRDefault="0012444B" w:rsidP="00D3115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152">
        <w:rPr>
          <w:rFonts w:ascii="Times New Roman" w:eastAsia="Times New Roman" w:hAnsi="Times New Roman" w:cs="Times New Roman"/>
          <w:b/>
          <w:sz w:val="28"/>
          <w:szCs w:val="28"/>
        </w:rPr>
        <w:t>о деятельности добровольной пожарной охраны.</w:t>
      </w:r>
    </w:p>
    <w:p w:rsidR="0012444B" w:rsidRPr="00D31152" w:rsidRDefault="0012444B" w:rsidP="00D3115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152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r w:rsidR="00D31152">
        <w:rPr>
          <w:rFonts w:ascii="Times New Roman" w:eastAsia="Times New Roman" w:hAnsi="Times New Roman" w:cs="Times New Roman"/>
          <w:b/>
          <w:sz w:val="28"/>
          <w:szCs w:val="28"/>
        </w:rPr>
        <w:t xml:space="preserve">«Энгорокское» </w:t>
      </w:r>
      <w:r w:rsidRPr="00D3115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="00D31152">
        <w:rPr>
          <w:rFonts w:ascii="Times New Roman" w:eastAsia="Times New Roman" w:hAnsi="Times New Roman" w:cs="Times New Roman"/>
          <w:b/>
          <w:sz w:val="28"/>
          <w:szCs w:val="28"/>
        </w:rPr>
        <w:t xml:space="preserve"> «Хилокский район»</w:t>
      </w:r>
    </w:p>
    <w:p w:rsidR="0012444B" w:rsidRPr="00D31152" w:rsidRDefault="0012444B" w:rsidP="00D3115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1152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12444B" w:rsidRPr="00D31152" w:rsidRDefault="0012444B" w:rsidP="00D3115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52">
        <w:rPr>
          <w:rFonts w:ascii="Times New Roman" w:eastAsia="Times New Roman" w:hAnsi="Times New Roman" w:cs="Times New Roman"/>
          <w:sz w:val="28"/>
          <w:szCs w:val="28"/>
        </w:rPr>
        <w:t>            1.1. Настоящее положение определяет общие требования к организации деятельности добровольной пожарной охраны (далее ДПО) на территории сельского поселения</w:t>
      </w:r>
      <w:r w:rsidR="00D31152">
        <w:rPr>
          <w:rFonts w:ascii="Times New Roman" w:eastAsia="Times New Roman" w:hAnsi="Times New Roman" w:cs="Times New Roman"/>
          <w:sz w:val="28"/>
          <w:szCs w:val="28"/>
        </w:rPr>
        <w:t xml:space="preserve"> «Энгорокское»</w:t>
      </w:r>
      <w:r w:rsidRPr="00D311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44B" w:rsidRPr="00D31152" w:rsidRDefault="0012444B" w:rsidP="00D3115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52">
        <w:rPr>
          <w:rFonts w:ascii="Times New Roman" w:eastAsia="Times New Roman" w:hAnsi="Times New Roman" w:cs="Times New Roman"/>
          <w:sz w:val="28"/>
          <w:szCs w:val="28"/>
        </w:rPr>
        <w:t xml:space="preserve">            1.2. В своей деятельности ДПО руководствуется Конституцией Российской Федерации, законодательством Российской Федерации, нормативными правовыми актами </w:t>
      </w:r>
      <w:r w:rsidR="00D31152">
        <w:rPr>
          <w:rFonts w:ascii="Times New Roman" w:eastAsia="Times New Roman" w:hAnsi="Times New Roman" w:cs="Times New Roman"/>
          <w:sz w:val="28"/>
          <w:szCs w:val="28"/>
        </w:rPr>
        <w:t xml:space="preserve"> Забайкальского края </w:t>
      </w:r>
      <w:r w:rsidRPr="00D31152">
        <w:rPr>
          <w:rFonts w:ascii="Times New Roman" w:eastAsia="Times New Roman" w:hAnsi="Times New Roman" w:cs="Times New Roman"/>
          <w:sz w:val="28"/>
          <w:szCs w:val="28"/>
        </w:rPr>
        <w:t>и МЧС России, муниципальными правовыми актами и настоящим Положением.</w:t>
      </w:r>
    </w:p>
    <w:p w:rsidR="0012444B" w:rsidRPr="00D31152" w:rsidRDefault="0012444B" w:rsidP="00D3115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52">
        <w:rPr>
          <w:rFonts w:ascii="Times New Roman" w:eastAsia="Times New Roman" w:hAnsi="Times New Roman" w:cs="Times New Roman"/>
          <w:sz w:val="28"/>
          <w:szCs w:val="28"/>
        </w:rPr>
        <w:t>            1.3. ДПО входит в состав местного гарнизона пожарной охраны. Привлечение ДПО к участию в тушении пожаров осуществляется на основании плана привлечения сил и средств подразделений пожарной охраны, гарнизонов пожарной охраны для тушения пожаров и проведения аварийно-спасательных работ и расписания выездов подразделений пожарной охраны, гарнизонов пожарной охраны для тушения пожаров и проведения аварийно-спасательных работ в порядке, предусмотренном действующим законодательством.</w:t>
      </w:r>
    </w:p>
    <w:p w:rsidR="0012444B" w:rsidRPr="00D31152" w:rsidRDefault="0012444B" w:rsidP="00D3115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52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gramStart"/>
      <w:r w:rsidRPr="00D31152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сельского поселения</w:t>
      </w:r>
      <w:r w:rsidR="00D31152">
        <w:rPr>
          <w:rFonts w:ascii="Times New Roman" w:eastAsia="Times New Roman" w:hAnsi="Times New Roman" w:cs="Times New Roman"/>
          <w:sz w:val="28"/>
          <w:szCs w:val="28"/>
        </w:rPr>
        <w:t xml:space="preserve"> «Энгорокское»</w:t>
      </w:r>
      <w:r w:rsidRPr="00D31152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 соблюдение прав 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оказывают поддержку при осуществлению ими своей деятельности в соответствии с законодательством Российской Федерации, законодательством</w:t>
      </w:r>
      <w:r w:rsidR="00D31152">
        <w:rPr>
          <w:rFonts w:ascii="Times New Roman" w:eastAsia="Times New Roman" w:hAnsi="Times New Roman" w:cs="Times New Roman"/>
          <w:sz w:val="28"/>
          <w:szCs w:val="28"/>
        </w:rPr>
        <w:t xml:space="preserve"> Забайкальского края</w:t>
      </w:r>
      <w:r w:rsidRPr="00D31152">
        <w:rPr>
          <w:rFonts w:ascii="Times New Roman" w:eastAsia="Times New Roman" w:hAnsi="Times New Roman" w:cs="Times New Roman"/>
          <w:sz w:val="28"/>
          <w:szCs w:val="28"/>
        </w:rPr>
        <w:t>, муниципальными нормативными правовыми актами и настоящим положением.</w:t>
      </w:r>
      <w:proofErr w:type="gramEnd"/>
    </w:p>
    <w:p w:rsidR="0012444B" w:rsidRPr="00D31152" w:rsidRDefault="0012444B" w:rsidP="00D3115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52">
        <w:rPr>
          <w:rFonts w:ascii="Times New Roman" w:eastAsia="Times New Roman" w:hAnsi="Times New Roman" w:cs="Times New Roman"/>
          <w:sz w:val="28"/>
          <w:szCs w:val="28"/>
        </w:rPr>
        <w:t>Социальное и экономическое стимулирование участия граждан и организаций в добровольной пожарной охране, в том числе участия в тушении пожаров относится к первичным мерам пожарной безопасности и является вопросом местного значения поселений.</w:t>
      </w:r>
    </w:p>
    <w:p w:rsidR="0012444B" w:rsidRPr="00D31152" w:rsidRDefault="0012444B" w:rsidP="00D3115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152">
        <w:rPr>
          <w:rFonts w:ascii="Times New Roman" w:eastAsia="Times New Roman" w:hAnsi="Times New Roman" w:cs="Times New Roman"/>
          <w:b/>
          <w:sz w:val="28"/>
          <w:szCs w:val="28"/>
        </w:rPr>
        <w:t>2. Организация деятельности ДПО</w:t>
      </w:r>
    </w:p>
    <w:p w:rsidR="0012444B" w:rsidRPr="00D31152" w:rsidRDefault="0012444B" w:rsidP="00D3115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52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</w:t>
      </w:r>
      <w:r w:rsidRPr="00D31152">
        <w:rPr>
          <w:rFonts w:ascii="Times New Roman" w:eastAsia="Times New Roman" w:hAnsi="Times New Roman" w:cs="Times New Roman"/>
          <w:sz w:val="28"/>
          <w:szCs w:val="28"/>
        </w:rPr>
        <w:t xml:space="preserve">В населенных пунктах сельского поселения </w:t>
      </w:r>
      <w:r w:rsidR="00D31152">
        <w:rPr>
          <w:rFonts w:ascii="Times New Roman" w:eastAsia="Times New Roman" w:hAnsi="Times New Roman" w:cs="Times New Roman"/>
          <w:sz w:val="28"/>
          <w:szCs w:val="28"/>
        </w:rPr>
        <w:t xml:space="preserve">«Энгорокское» </w:t>
      </w:r>
      <w:r w:rsidRPr="00D31152">
        <w:rPr>
          <w:rFonts w:ascii="Times New Roman" w:eastAsia="Times New Roman" w:hAnsi="Times New Roman" w:cs="Times New Roman"/>
          <w:sz w:val="28"/>
          <w:szCs w:val="28"/>
        </w:rPr>
        <w:t>численностью более 5 человек могут быть созданы подразделения ДПО, принимающие непосредственное участие в тушении пожаров на территории поселения.</w:t>
      </w:r>
    </w:p>
    <w:p w:rsidR="0012444B" w:rsidRPr="00D31152" w:rsidRDefault="0012444B" w:rsidP="00D3115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52">
        <w:rPr>
          <w:rFonts w:ascii="Times New Roman" w:eastAsia="Times New Roman" w:hAnsi="Times New Roman" w:cs="Times New Roman"/>
          <w:sz w:val="28"/>
          <w:szCs w:val="28"/>
        </w:rPr>
        <w:t xml:space="preserve">ДПО сельского поселения </w:t>
      </w:r>
      <w:r w:rsidR="00D31152">
        <w:rPr>
          <w:rFonts w:ascii="Times New Roman" w:eastAsia="Times New Roman" w:hAnsi="Times New Roman" w:cs="Times New Roman"/>
          <w:sz w:val="28"/>
          <w:szCs w:val="28"/>
        </w:rPr>
        <w:t xml:space="preserve">«Энгорокское» </w:t>
      </w:r>
      <w:r w:rsidRPr="00D31152">
        <w:rPr>
          <w:rFonts w:ascii="Times New Roman" w:eastAsia="Times New Roman" w:hAnsi="Times New Roman" w:cs="Times New Roman"/>
          <w:sz w:val="28"/>
          <w:szCs w:val="28"/>
        </w:rPr>
        <w:t xml:space="preserve">структурно входят в состав </w:t>
      </w:r>
      <w:proofErr w:type="gramStart"/>
      <w:r w:rsidRPr="00D31152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объединений добровольной пожарной охраны, осуществляющих свою деятельность на территории поселения и </w:t>
      </w:r>
      <w:r w:rsidRPr="00D3115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предназначены</w:t>
      </w:r>
      <w:proofErr w:type="gramEnd"/>
      <w:r w:rsidRPr="00D31152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профилактических мероприятий по предупреждению и тушению пожаров в жилых домах и на объектах  сельского  поселения</w:t>
      </w:r>
      <w:r w:rsidR="00D31152">
        <w:rPr>
          <w:rFonts w:ascii="Times New Roman" w:eastAsia="Times New Roman" w:hAnsi="Times New Roman" w:cs="Times New Roman"/>
          <w:sz w:val="28"/>
          <w:szCs w:val="28"/>
        </w:rPr>
        <w:t xml:space="preserve"> «Энгорокское»</w:t>
      </w:r>
      <w:r w:rsidRPr="00D311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44B" w:rsidRPr="00D31152" w:rsidRDefault="0012444B" w:rsidP="00D3115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52">
        <w:rPr>
          <w:rFonts w:ascii="Times New Roman" w:eastAsia="Times New Roman" w:hAnsi="Times New Roman" w:cs="Times New Roman"/>
          <w:sz w:val="28"/>
          <w:szCs w:val="28"/>
        </w:rPr>
        <w:t xml:space="preserve">ДПО сельского поселения </w:t>
      </w:r>
      <w:r w:rsidR="00D31152">
        <w:rPr>
          <w:rFonts w:ascii="Times New Roman" w:eastAsia="Times New Roman" w:hAnsi="Times New Roman" w:cs="Times New Roman"/>
          <w:sz w:val="28"/>
          <w:szCs w:val="28"/>
        </w:rPr>
        <w:t xml:space="preserve">«Энгорокское» </w:t>
      </w:r>
      <w:r w:rsidRPr="00D31152">
        <w:rPr>
          <w:rFonts w:ascii="Times New Roman" w:eastAsia="Times New Roman" w:hAnsi="Times New Roman" w:cs="Times New Roman"/>
          <w:sz w:val="28"/>
          <w:szCs w:val="28"/>
        </w:rPr>
        <w:t>осуществляют свою деятельность в соответствии с Уставом общественного объединения добровольной пожарной охраны, в структуру которого входит.</w:t>
      </w:r>
    </w:p>
    <w:p w:rsidR="0012444B" w:rsidRPr="00D31152" w:rsidRDefault="0012444B" w:rsidP="00D3115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5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D31152">
        <w:rPr>
          <w:rFonts w:ascii="Times New Roman" w:eastAsia="Times New Roman" w:hAnsi="Times New Roman" w:cs="Times New Roman"/>
          <w:sz w:val="28"/>
          <w:szCs w:val="28"/>
        </w:rPr>
        <w:t xml:space="preserve">«Энгорокское» </w:t>
      </w:r>
      <w:r w:rsidRPr="00D31152">
        <w:rPr>
          <w:rFonts w:ascii="Times New Roman" w:eastAsia="Times New Roman" w:hAnsi="Times New Roman" w:cs="Times New Roman"/>
          <w:sz w:val="28"/>
          <w:szCs w:val="28"/>
        </w:rPr>
        <w:t>создает условия для организации ДПО на территории поселения, в том числе:</w:t>
      </w:r>
    </w:p>
    <w:p w:rsidR="0012444B" w:rsidRPr="00D31152" w:rsidRDefault="0012444B" w:rsidP="00D3115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52">
        <w:rPr>
          <w:rFonts w:ascii="Times New Roman" w:eastAsia="Times New Roman" w:hAnsi="Times New Roman" w:cs="Times New Roman"/>
          <w:sz w:val="28"/>
          <w:szCs w:val="28"/>
        </w:rPr>
        <w:t>1) оказание содействия общественным объединениям добровольной пожарной охраны, осуществляющим свою деятельность на территории поселения, в привлечении жителей сельского  поселения в члены ДПО, проведение агитационной работы.</w:t>
      </w:r>
    </w:p>
    <w:p w:rsidR="0012444B" w:rsidRPr="00D31152" w:rsidRDefault="0012444B" w:rsidP="00D3115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52">
        <w:rPr>
          <w:rFonts w:ascii="Times New Roman" w:eastAsia="Times New Roman" w:hAnsi="Times New Roman" w:cs="Times New Roman"/>
          <w:sz w:val="28"/>
          <w:szCs w:val="28"/>
        </w:rPr>
        <w:t>2) предоставление подразделению ДПО в долгосрочное безвозмездное пользование следующего имущества: здания, сооружения, служебные помещения, оборудованные средствами связи, оргтехнику и иное имущество, необходимое для достижения уставных целей подразделений ДПО.</w:t>
      </w:r>
    </w:p>
    <w:p w:rsidR="0012444B" w:rsidRPr="00D31152" w:rsidRDefault="0012444B" w:rsidP="00D3115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52">
        <w:rPr>
          <w:rFonts w:ascii="Times New Roman" w:eastAsia="Times New Roman" w:hAnsi="Times New Roman" w:cs="Times New Roman"/>
          <w:sz w:val="28"/>
          <w:szCs w:val="28"/>
        </w:rPr>
        <w:t>3) приобретение (изготовление) сре</w:t>
      </w:r>
      <w:proofErr w:type="gramStart"/>
      <w:r w:rsidRPr="00D31152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D31152">
        <w:rPr>
          <w:rFonts w:ascii="Times New Roman" w:eastAsia="Times New Roman" w:hAnsi="Times New Roman" w:cs="Times New Roman"/>
          <w:sz w:val="28"/>
          <w:szCs w:val="28"/>
        </w:rPr>
        <w:t>отивопожарной пропаганды, агитации.</w:t>
      </w:r>
    </w:p>
    <w:p w:rsidR="0012444B" w:rsidRPr="00D31152" w:rsidRDefault="0012444B" w:rsidP="00D3115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152">
        <w:rPr>
          <w:rFonts w:ascii="Times New Roman" w:eastAsia="Times New Roman" w:hAnsi="Times New Roman" w:cs="Times New Roman"/>
          <w:b/>
          <w:sz w:val="28"/>
          <w:szCs w:val="28"/>
        </w:rPr>
        <w:t>3. Меры материальной и социальной поддержки</w:t>
      </w:r>
    </w:p>
    <w:p w:rsidR="0012444B" w:rsidRPr="00D31152" w:rsidRDefault="0012444B" w:rsidP="00D31152">
      <w:pPr>
        <w:pStyle w:val="a6"/>
        <w:jc w:val="center"/>
        <w:rPr>
          <w:rFonts w:ascii="Times New Roman" w:eastAsia="Times New Roman" w:hAnsi="Times New Roman" w:cs="Times New Roman"/>
          <w:b/>
          <w:color w:val="454141"/>
          <w:sz w:val="28"/>
          <w:szCs w:val="28"/>
        </w:rPr>
      </w:pPr>
      <w:r w:rsidRPr="00D31152">
        <w:rPr>
          <w:rFonts w:ascii="Times New Roman" w:eastAsia="Times New Roman" w:hAnsi="Times New Roman" w:cs="Times New Roman"/>
          <w:b/>
          <w:color w:val="454141"/>
          <w:sz w:val="28"/>
          <w:szCs w:val="28"/>
        </w:rPr>
        <w:t>добровольных пожарных и общественных объединений пожарной охране</w:t>
      </w:r>
    </w:p>
    <w:p w:rsidR="0012444B" w:rsidRPr="00D31152" w:rsidRDefault="0012444B" w:rsidP="00D3115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44B">
        <w:rPr>
          <w:rFonts w:eastAsia="Times New Roman"/>
        </w:rPr>
        <w:t xml:space="preserve">        </w:t>
      </w:r>
      <w:r w:rsidRPr="00D31152">
        <w:rPr>
          <w:rFonts w:ascii="Times New Roman" w:eastAsia="Times New Roman" w:hAnsi="Times New Roman" w:cs="Times New Roman"/>
          <w:sz w:val="28"/>
          <w:szCs w:val="28"/>
        </w:rPr>
        <w:t>3.1 Добровольной пожарной охране предоставляются следующие льготы и меры поддержки:</w:t>
      </w:r>
    </w:p>
    <w:p w:rsidR="0012444B" w:rsidRPr="00D31152" w:rsidRDefault="0012444B" w:rsidP="00D3115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52">
        <w:rPr>
          <w:rFonts w:ascii="Times New Roman" w:eastAsia="Times New Roman" w:hAnsi="Times New Roman" w:cs="Times New Roman"/>
          <w:sz w:val="28"/>
          <w:szCs w:val="28"/>
        </w:rPr>
        <w:t>льгота по уплате земельного налога: освобождение от уплаты земельного налога как для общественных объединений добровольной пожарной охраны в отношении земельных участков, на которых расположено имущество добровольной пожарной охраны, так и для работников ДПО и добровольных пожарных;</w:t>
      </w:r>
    </w:p>
    <w:p w:rsidR="0012444B" w:rsidRPr="00D31152" w:rsidRDefault="0012444B" w:rsidP="00D3115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52">
        <w:rPr>
          <w:rFonts w:ascii="Times New Roman" w:eastAsia="Times New Roman" w:hAnsi="Times New Roman" w:cs="Times New Roman"/>
          <w:sz w:val="28"/>
          <w:szCs w:val="28"/>
        </w:rPr>
        <w:t>льгота по уплате налога на имущество физических лиц: освобождение от уплаты налога на имущество физических лиц работникам ДПО и добровольным пожарным в отношении принадлежащего им имущества, используемого общественными объединениями ДПО при осуществлении деятельности по профилактике и (или) тушению пожаров и проведению аварийно-спасательных работ;</w:t>
      </w:r>
    </w:p>
    <w:p w:rsidR="0012444B" w:rsidRPr="00D31152" w:rsidRDefault="0012444B" w:rsidP="00D3115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52">
        <w:rPr>
          <w:rFonts w:ascii="Times New Roman" w:eastAsia="Times New Roman" w:hAnsi="Times New Roman" w:cs="Times New Roman"/>
          <w:sz w:val="28"/>
          <w:szCs w:val="28"/>
        </w:rPr>
        <w:t>льгота по посещению учреждений, финансируемых за счет бюджета сельского поселения: бесплатное посещение культурных мероприятий, финансируемых за счет бюджета сельского поселения;</w:t>
      </w:r>
    </w:p>
    <w:p w:rsidR="0012444B" w:rsidRPr="00D31152" w:rsidRDefault="0012444B" w:rsidP="00D3115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52">
        <w:rPr>
          <w:rFonts w:ascii="Times New Roman" w:eastAsia="Times New Roman" w:hAnsi="Times New Roman" w:cs="Times New Roman"/>
          <w:sz w:val="28"/>
          <w:szCs w:val="28"/>
        </w:rPr>
        <w:t>льготное (первоочередное) предоставление земельных участков для индивидуального жилищного строительства, сенокосов, пастбищ, а также их охраны;</w:t>
      </w:r>
    </w:p>
    <w:p w:rsidR="0012444B" w:rsidRPr="00D31152" w:rsidRDefault="0012444B" w:rsidP="00D3115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52">
        <w:rPr>
          <w:rFonts w:ascii="Times New Roman" w:eastAsia="Times New Roman" w:hAnsi="Times New Roman" w:cs="Times New Roman"/>
          <w:sz w:val="28"/>
          <w:szCs w:val="28"/>
        </w:rPr>
        <w:t>оказывается помощь в хозяйственной деятельности: заготовка дров и кормов, вспашка огородов;</w:t>
      </w:r>
    </w:p>
    <w:p w:rsidR="0012444B" w:rsidRPr="00D31152" w:rsidRDefault="0012444B" w:rsidP="00D3115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52">
        <w:rPr>
          <w:rFonts w:ascii="Times New Roman" w:eastAsia="Times New Roman" w:hAnsi="Times New Roman" w:cs="Times New Roman"/>
          <w:sz w:val="28"/>
          <w:szCs w:val="28"/>
        </w:rPr>
        <w:t>оказание помощи при вывозке бытовых отходов и мусора с частных домовладений, принадлежащих на праве собственности добровольным пожарным;</w:t>
      </w:r>
    </w:p>
    <w:p w:rsidR="0012444B" w:rsidRPr="00D31152" w:rsidRDefault="0012444B" w:rsidP="00D3115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52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питанием членов добровольной пожарной охраны при тушении пожаров и проведения аварийно-спасательных работ в режиме чрезвычайной ситуации;</w:t>
      </w:r>
    </w:p>
    <w:p w:rsidR="0012444B" w:rsidRPr="00D31152" w:rsidRDefault="0012444B" w:rsidP="00D3115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52">
        <w:rPr>
          <w:rFonts w:ascii="Times New Roman" w:eastAsia="Times New Roman" w:hAnsi="Times New Roman" w:cs="Times New Roman"/>
          <w:sz w:val="28"/>
          <w:szCs w:val="28"/>
        </w:rPr>
        <w:t>выплата компенсаций на санаторно-курортное лечение, оплату слуг мобильной связи.</w:t>
      </w:r>
    </w:p>
    <w:p w:rsidR="0012444B" w:rsidRPr="00D31152" w:rsidRDefault="0012444B" w:rsidP="00D3115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152">
        <w:rPr>
          <w:rFonts w:ascii="Times New Roman" w:eastAsia="Times New Roman" w:hAnsi="Times New Roman" w:cs="Times New Roman"/>
          <w:b/>
          <w:sz w:val="28"/>
          <w:szCs w:val="28"/>
        </w:rPr>
        <w:t>3.2. Материальное и моральное стимулирование деятельности добровольных пожарных.</w:t>
      </w:r>
    </w:p>
    <w:p w:rsidR="0012444B" w:rsidRPr="00D31152" w:rsidRDefault="0012444B" w:rsidP="00D3115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52">
        <w:rPr>
          <w:rFonts w:ascii="Times New Roman" w:eastAsia="Times New Roman" w:hAnsi="Times New Roman" w:cs="Times New Roman"/>
          <w:sz w:val="28"/>
          <w:szCs w:val="28"/>
        </w:rPr>
        <w:t>      Установить следующие меры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аварийно-спасательных работ на территории сельского поселения</w:t>
      </w:r>
      <w:r w:rsidR="00D31152">
        <w:rPr>
          <w:rFonts w:ascii="Times New Roman" w:eastAsia="Times New Roman" w:hAnsi="Times New Roman" w:cs="Times New Roman"/>
          <w:sz w:val="28"/>
          <w:szCs w:val="28"/>
        </w:rPr>
        <w:t xml:space="preserve"> «Энгорокское»</w:t>
      </w:r>
      <w:r w:rsidRPr="00D3115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2444B" w:rsidRPr="00D31152" w:rsidRDefault="0012444B" w:rsidP="00D3115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52">
        <w:rPr>
          <w:rFonts w:ascii="Times New Roman" w:eastAsia="Times New Roman" w:hAnsi="Times New Roman" w:cs="Times New Roman"/>
          <w:sz w:val="28"/>
          <w:szCs w:val="28"/>
        </w:rPr>
        <w:t>1. объявление Благодарности Главы сельского поселения</w:t>
      </w:r>
      <w:r w:rsidR="00D31152">
        <w:rPr>
          <w:rFonts w:ascii="Times New Roman" w:eastAsia="Times New Roman" w:hAnsi="Times New Roman" w:cs="Times New Roman"/>
          <w:sz w:val="28"/>
          <w:szCs w:val="28"/>
        </w:rPr>
        <w:t xml:space="preserve"> «Энгорокское»</w:t>
      </w:r>
      <w:r w:rsidRPr="00D311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44B" w:rsidRPr="00D31152" w:rsidRDefault="0012444B" w:rsidP="00D3115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52">
        <w:rPr>
          <w:rFonts w:ascii="Times New Roman" w:eastAsia="Times New Roman" w:hAnsi="Times New Roman" w:cs="Times New Roman"/>
          <w:sz w:val="28"/>
          <w:szCs w:val="28"/>
        </w:rPr>
        <w:t xml:space="preserve">2. разовая денежная выплата в размере 1 минимального </w:t>
      </w:r>
      <w:proofErr w:type="gramStart"/>
      <w:r w:rsidRPr="00D31152">
        <w:rPr>
          <w:rFonts w:ascii="Times New Roman" w:eastAsia="Times New Roman" w:hAnsi="Times New Roman" w:cs="Times New Roman"/>
          <w:sz w:val="28"/>
          <w:szCs w:val="28"/>
        </w:rPr>
        <w:t>размера оплаты труда</w:t>
      </w:r>
      <w:proofErr w:type="gramEnd"/>
      <w:r w:rsidRPr="00D311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44B" w:rsidRPr="00D31152" w:rsidRDefault="0012444B" w:rsidP="00D3115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52">
        <w:rPr>
          <w:rFonts w:ascii="Times New Roman" w:eastAsia="Times New Roman" w:hAnsi="Times New Roman" w:cs="Times New Roman"/>
          <w:sz w:val="28"/>
          <w:szCs w:val="28"/>
        </w:rPr>
        <w:t>3. награждение ценными подарками;</w:t>
      </w:r>
    </w:p>
    <w:p w:rsidR="0012444B" w:rsidRPr="00D31152" w:rsidRDefault="0012444B" w:rsidP="00D3115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52">
        <w:rPr>
          <w:rFonts w:ascii="Times New Roman" w:eastAsia="Times New Roman" w:hAnsi="Times New Roman" w:cs="Times New Roman"/>
          <w:sz w:val="28"/>
          <w:szCs w:val="28"/>
        </w:rPr>
        <w:t>4. награждение Почетной грамотой Главы  сельского поселения</w:t>
      </w:r>
      <w:r w:rsidR="00D31152">
        <w:rPr>
          <w:rFonts w:ascii="Times New Roman" w:eastAsia="Times New Roman" w:hAnsi="Times New Roman" w:cs="Times New Roman"/>
          <w:sz w:val="28"/>
          <w:szCs w:val="28"/>
        </w:rPr>
        <w:t xml:space="preserve"> «Энгорокское»</w:t>
      </w:r>
      <w:r w:rsidRPr="00D311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44B" w:rsidRPr="00D31152" w:rsidRDefault="0012444B" w:rsidP="00D3115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52">
        <w:rPr>
          <w:rFonts w:ascii="Times New Roman" w:eastAsia="Times New Roman" w:hAnsi="Times New Roman" w:cs="Times New Roman"/>
          <w:sz w:val="28"/>
          <w:szCs w:val="28"/>
        </w:rPr>
        <w:t>5. занесение в книгу Почета.</w:t>
      </w:r>
    </w:p>
    <w:p w:rsidR="0012444B" w:rsidRPr="00D31152" w:rsidRDefault="0012444B" w:rsidP="00D3115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52">
        <w:rPr>
          <w:rFonts w:ascii="Times New Roman" w:eastAsia="Times New Roman" w:hAnsi="Times New Roman" w:cs="Times New Roman"/>
          <w:sz w:val="28"/>
          <w:szCs w:val="28"/>
        </w:rPr>
        <w:t>Финансирование мер морального и материального стимулирования добровольных пожарных осуществляется за счет средств, предусмотренных в бюджете поселения на обеспечение мероприятий, носящих общественно-полезный характер.</w:t>
      </w:r>
    </w:p>
    <w:p w:rsidR="0012444B" w:rsidRPr="00D31152" w:rsidRDefault="0012444B" w:rsidP="00D3115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52">
        <w:rPr>
          <w:rFonts w:ascii="Times New Roman" w:eastAsia="Times New Roman" w:hAnsi="Times New Roman" w:cs="Times New Roman"/>
          <w:sz w:val="28"/>
          <w:szCs w:val="28"/>
        </w:rPr>
        <w:t xml:space="preserve">В случае привлечения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сельского поселения </w:t>
      </w:r>
      <w:r w:rsidR="00D31152">
        <w:rPr>
          <w:rFonts w:ascii="Times New Roman" w:eastAsia="Times New Roman" w:hAnsi="Times New Roman" w:cs="Times New Roman"/>
          <w:sz w:val="28"/>
          <w:szCs w:val="28"/>
        </w:rPr>
        <w:t xml:space="preserve">«Энгорокское» </w:t>
      </w:r>
      <w:r w:rsidRPr="00D31152">
        <w:rPr>
          <w:rFonts w:ascii="Times New Roman" w:eastAsia="Times New Roman" w:hAnsi="Times New Roman" w:cs="Times New Roman"/>
          <w:sz w:val="28"/>
          <w:szCs w:val="28"/>
        </w:rPr>
        <w:t>на период исполнения ими обязанностей добровольных пожарных.</w:t>
      </w:r>
    </w:p>
    <w:p w:rsidR="0012444B" w:rsidRPr="00D31152" w:rsidRDefault="0012444B" w:rsidP="00D3115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52">
        <w:rPr>
          <w:rFonts w:ascii="Times New Roman" w:eastAsia="Times New Roman" w:hAnsi="Times New Roman" w:cs="Times New Roman"/>
          <w:sz w:val="28"/>
          <w:szCs w:val="28"/>
        </w:rPr>
        <w:t>Руководители предприятий, организаций и учреждений могут, за счет собственных средств, предоставлять добровольным пожарным или работникам добровольной пожарной охраны дополнительные гарантии и компенсации.</w:t>
      </w:r>
    </w:p>
    <w:p w:rsidR="0012444B" w:rsidRPr="00D31152" w:rsidRDefault="0012444B" w:rsidP="00D3115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5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2444B" w:rsidRPr="00D31152" w:rsidRDefault="0012444B" w:rsidP="00D3115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152">
        <w:rPr>
          <w:rFonts w:ascii="Times New Roman" w:eastAsia="Times New Roman" w:hAnsi="Times New Roman" w:cs="Times New Roman"/>
          <w:b/>
          <w:sz w:val="28"/>
          <w:szCs w:val="28"/>
        </w:rPr>
        <w:t>4. Заключительные положения</w:t>
      </w:r>
    </w:p>
    <w:p w:rsidR="0012444B" w:rsidRPr="00D31152" w:rsidRDefault="0012444B" w:rsidP="00D3115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52">
        <w:rPr>
          <w:rFonts w:ascii="Times New Roman" w:eastAsia="Times New Roman" w:hAnsi="Times New Roman" w:cs="Times New Roman"/>
          <w:sz w:val="28"/>
          <w:szCs w:val="28"/>
        </w:rPr>
        <w:t>Применение мер материального и морального стимулирования добровольных пожарных осуществляется на основании Распоряжения Главы сельского поселения</w:t>
      </w:r>
      <w:r w:rsidR="00423707">
        <w:rPr>
          <w:rFonts w:ascii="Times New Roman" w:eastAsia="Times New Roman" w:hAnsi="Times New Roman" w:cs="Times New Roman"/>
          <w:sz w:val="28"/>
          <w:szCs w:val="28"/>
        </w:rPr>
        <w:t xml:space="preserve"> «Энгорокское»</w:t>
      </w:r>
      <w:r w:rsidRPr="00D311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6F6B" w:rsidRPr="00875103" w:rsidRDefault="0012444B" w:rsidP="0087510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52">
        <w:rPr>
          <w:rFonts w:ascii="Times New Roman" w:eastAsia="Times New Roman" w:hAnsi="Times New Roman" w:cs="Times New Roman"/>
          <w:sz w:val="28"/>
          <w:szCs w:val="28"/>
        </w:rPr>
        <w:t xml:space="preserve">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и (или) тушению пожаров на территории сельского поселения </w:t>
      </w:r>
      <w:r w:rsidR="00423707">
        <w:rPr>
          <w:rFonts w:ascii="Times New Roman" w:eastAsia="Times New Roman" w:hAnsi="Times New Roman" w:cs="Times New Roman"/>
          <w:sz w:val="28"/>
          <w:szCs w:val="28"/>
        </w:rPr>
        <w:t xml:space="preserve">«Энгорокское» </w:t>
      </w:r>
      <w:r w:rsidRPr="00D31152">
        <w:rPr>
          <w:rFonts w:ascii="Times New Roman" w:eastAsia="Times New Roman" w:hAnsi="Times New Roman" w:cs="Times New Roman"/>
          <w:sz w:val="28"/>
          <w:szCs w:val="28"/>
        </w:rPr>
        <w:t>в соответствии с заключенным между добровольным пожарным  и Администрацией поселения договором.</w:t>
      </w:r>
      <w:bookmarkStart w:id="0" w:name="_GoBack"/>
      <w:bookmarkEnd w:id="0"/>
    </w:p>
    <w:sectPr w:rsidR="00596F6B" w:rsidRPr="00875103" w:rsidSect="00B1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444B"/>
    <w:rsid w:val="000D58F1"/>
    <w:rsid w:val="0012444B"/>
    <w:rsid w:val="00423707"/>
    <w:rsid w:val="004D5EB8"/>
    <w:rsid w:val="00596F6B"/>
    <w:rsid w:val="007842D0"/>
    <w:rsid w:val="00875103"/>
    <w:rsid w:val="00B10D57"/>
    <w:rsid w:val="00D31152"/>
    <w:rsid w:val="00D65C13"/>
    <w:rsid w:val="00DC5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444B"/>
    <w:rPr>
      <w:b/>
      <w:bCs/>
    </w:rPr>
  </w:style>
  <w:style w:type="character" w:styleId="a5">
    <w:name w:val="Emphasis"/>
    <w:basedOn w:val="a0"/>
    <w:uiPriority w:val="20"/>
    <w:qFormat/>
    <w:rsid w:val="0012444B"/>
    <w:rPr>
      <w:i/>
      <w:iCs/>
    </w:rPr>
  </w:style>
  <w:style w:type="character" w:customStyle="1" w:styleId="apple-converted-space">
    <w:name w:val="apple-converted-space"/>
    <w:basedOn w:val="a0"/>
    <w:rsid w:val="0012444B"/>
  </w:style>
  <w:style w:type="paragraph" w:customStyle="1" w:styleId="heading">
    <w:name w:val="heading"/>
    <w:basedOn w:val="a"/>
    <w:rsid w:val="0012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65C1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8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3380</Words>
  <Characters>19271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Bars</cp:lastModifiedBy>
  <cp:revision>9</cp:revision>
  <cp:lastPrinted>2015-08-24T01:49:00Z</cp:lastPrinted>
  <dcterms:created xsi:type="dcterms:W3CDTF">2015-06-15T19:19:00Z</dcterms:created>
  <dcterms:modified xsi:type="dcterms:W3CDTF">2016-02-05T01:44:00Z</dcterms:modified>
</cp:coreProperties>
</file>