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A" w:rsidRPr="0009399A" w:rsidRDefault="0009399A" w:rsidP="0009399A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9399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Перечень информационных систем, банков данных, реестров, регистров, находящихся в ведении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Хушенгинское</w:t>
      </w:r>
      <w:r w:rsidRPr="0009399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5"/>
        <w:gridCol w:w="7515"/>
      </w:tblGrid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информационных систем, банков данных, реестров, регистров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 «</w:t>
            </w:r>
            <w:proofErr w:type="spellStart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учет»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граждан, хозяйств по сельскому поселению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СЭД-дело</w:t>
            </w:r>
            <w:proofErr w:type="spellEnd"/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proofErr w:type="spellStart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Читаинформ</w:t>
            </w:r>
            <w:proofErr w:type="spellEnd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учета, ведение начисления и выплаты заработной платы работникам администрации, муниципальных учреждений сельского поселения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электронной отчетности в налоговые органы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федеральным казначейством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объектов муниципальной собственности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нормативных правовых актов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передачи МНПА в регистр НПА Забайкальского края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заказов на поставки товаров, выполнение работ, оказание услуг для муниципальных нужд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едином официальном сайте Российской </w:t>
            </w:r>
            <w:proofErr w:type="spellStart"/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Федерации:</w:t>
            </w:r>
            <w:hyperlink r:id="rId4" w:history="1">
              <w:r w:rsidRPr="0009399A">
                <w:rPr>
                  <w:rFonts w:ascii="Times New Roman" w:eastAsia="Times New Roman" w:hAnsi="Times New Roman" w:cs="Times New Roman"/>
                  <w:color w:val="0079C1"/>
                  <w:sz w:val="24"/>
                  <w:szCs w:val="24"/>
                  <w:lang w:eastAsia="ru-RU"/>
                </w:rPr>
                <w:t>www.zakupki.gov.ru</w:t>
              </w:r>
              <w:proofErr w:type="spellEnd"/>
            </w:hyperlink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граждан, состоящих на учете нуждающихся в улучшении жилищных условий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граждан, нуждающихся в улучшении жилищных условий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договоров социального найма жилых помещений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заключенных договоров социального найма жилых помещений</w:t>
            </w:r>
          </w:p>
        </w:tc>
      </w:tr>
      <w:tr w:rsidR="0009399A" w:rsidRPr="0009399A" w:rsidTr="0009399A">
        <w:tc>
          <w:tcPr>
            <w:tcW w:w="643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ветеранов и участников Великой Отечественной войны и других военных действий</w:t>
            </w:r>
          </w:p>
        </w:tc>
        <w:tc>
          <w:tcPr>
            <w:tcW w:w="7515" w:type="dxa"/>
            <w:shd w:val="clear" w:color="auto" w:fill="auto"/>
            <w:vAlign w:val="center"/>
            <w:hideMark/>
          </w:tcPr>
          <w:p w:rsidR="0009399A" w:rsidRPr="0009399A" w:rsidRDefault="0009399A" w:rsidP="000939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ветеранов и участников ВОВ и других боевых действий</w:t>
            </w:r>
          </w:p>
        </w:tc>
      </w:tr>
    </w:tbl>
    <w:p w:rsidR="00E1235E" w:rsidRDefault="00E1235E"/>
    <w:sectPr w:rsidR="00E1235E" w:rsidSect="00093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9A"/>
    <w:rsid w:val="0009399A"/>
    <w:rsid w:val="000A523E"/>
    <w:rsid w:val="00483BE7"/>
    <w:rsid w:val="00D76EC9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7"/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99A"/>
    <w:rPr>
      <w:b/>
      <w:bCs/>
    </w:rPr>
  </w:style>
  <w:style w:type="character" w:styleId="a6">
    <w:name w:val="Hyperlink"/>
    <w:basedOn w:val="a0"/>
    <w:uiPriority w:val="99"/>
    <w:semiHidden/>
    <w:unhideWhenUsed/>
    <w:rsid w:val="00093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3923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2019-04-25T02:25:00Z</dcterms:created>
  <dcterms:modified xsi:type="dcterms:W3CDTF">2019-04-25T02:28:00Z</dcterms:modified>
</cp:coreProperties>
</file>