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196B51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112965">
        <w:rPr>
          <w:rFonts w:ascii="Segoe UI" w:hAnsi="Segoe UI" w:cs="Segoe UI"/>
          <w:sz w:val="28"/>
          <w:szCs w:val="28"/>
        </w:rPr>
        <w:t xml:space="preserve">: о новых правилах сноса </w:t>
      </w:r>
      <w:proofErr w:type="spellStart"/>
      <w:r w:rsidR="00112965">
        <w:rPr>
          <w:rFonts w:ascii="Segoe UI" w:hAnsi="Segoe UI" w:cs="Segoe UI"/>
          <w:sz w:val="28"/>
          <w:szCs w:val="28"/>
        </w:rPr>
        <w:t>самостроя</w:t>
      </w:r>
      <w:proofErr w:type="spellEnd"/>
      <w:r w:rsidR="00112965">
        <w:rPr>
          <w:rFonts w:ascii="Segoe UI" w:hAnsi="Segoe UI" w:cs="Segoe UI"/>
          <w:sz w:val="28"/>
          <w:szCs w:val="28"/>
        </w:rPr>
        <w:t xml:space="preserve"> и как его узаконить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3151E" w:rsidRDefault="00F25BBE" w:rsidP="00305327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B3151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315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B3151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315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3151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315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3666C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разъясняют требования </w:t>
      </w:r>
      <w:bookmarkStart w:id="0" w:name="_GoBack"/>
      <w:bookmarkEnd w:id="0"/>
      <w:r w:rsidR="00CC0032" w:rsidRPr="00B3151E">
        <w:rPr>
          <w:rFonts w:ascii="Segoe UI" w:hAnsi="Segoe UI" w:cs="Segoe UI"/>
          <w:i/>
          <w:sz w:val="24"/>
          <w:szCs w:val="24"/>
        </w:rPr>
        <w:t>федеральн</w:t>
      </w:r>
      <w:r w:rsidR="003666C2">
        <w:rPr>
          <w:rFonts w:ascii="Segoe UI" w:hAnsi="Segoe UI" w:cs="Segoe UI"/>
          <w:i/>
          <w:sz w:val="24"/>
          <w:szCs w:val="24"/>
        </w:rPr>
        <w:t>ого</w:t>
      </w:r>
      <w:r w:rsidR="00CC0032" w:rsidRPr="00B3151E">
        <w:rPr>
          <w:rFonts w:ascii="Segoe UI" w:hAnsi="Segoe UI" w:cs="Segoe UI"/>
          <w:i/>
          <w:sz w:val="24"/>
          <w:szCs w:val="24"/>
        </w:rPr>
        <w:t xml:space="preserve"> </w:t>
      </w:r>
      <w:r w:rsidR="00FF02CF" w:rsidRPr="00B3151E">
        <w:rPr>
          <w:rFonts w:ascii="Segoe UI" w:hAnsi="Segoe UI" w:cs="Segoe UI"/>
          <w:i/>
          <w:sz w:val="24"/>
          <w:szCs w:val="24"/>
        </w:rPr>
        <w:t>закон</w:t>
      </w:r>
      <w:r w:rsidR="003666C2">
        <w:rPr>
          <w:rFonts w:ascii="Segoe UI" w:hAnsi="Segoe UI" w:cs="Segoe UI"/>
          <w:i/>
          <w:sz w:val="24"/>
          <w:szCs w:val="24"/>
        </w:rPr>
        <w:t>а</w:t>
      </w:r>
      <w:r w:rsidR="00537958" w:rsidRPr="0053795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37958" w:rsidRPr="00EE2292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от </w:t>
      </w:r>
      <w:r w:rsidR="00537958" w:rsidRPr="00537958">
        <w:rPr>
          <w:rFonts w:ascii="Segoe UI" w:eastAsia="Times New Roman" w:hAnsi="Segoe UI" w:cs="Segoe UI"/>
          <w:i/>
          <w:sz w:val="24"/>
          <w:szCs w:val="24"/>
          <w:lang w:eastAsia="ru-RU"/>
        </w:rPr>
        <w:t>03.08.2018 г. № 339-ФЗ</w:t>
      </w:r>
      <w:r w:rsidR="00B3151E" w:rsidRPr="00B3151E">
        <w:rPr>
          <w:rFonts w:ascii="Segoe UI" w:hAnsi="Segoe UI" w:cs="Segoe UI"/>
          <w:i/>
          <w:sz w:val="24"/>
          <w:szCs w:val="24"/>
        </w:rPr>
        <w:t>, которы</w:t>
      </w:r>
      <w:r w:rsidR="00537958">
        <w:rPr>
          <w:rFonts w:ascii="Segoe UI" w:hAnsi="Segoe UI" w:cs="Segoe UI"/>
          <w:i/>
          <w:sz w:val="24"/>
          <w:szCs w:val="24"/>
        </w:rPr>
        <w:t>й</w:t>
      </w:r>
      <w:r w:rsidR="00B3151E" w:rsidRPr="00B3151E">
        <w:rPr>
          <w:rFonts w:ascii="Segoe UI" w:hAnsi="Segoe UI" w:cs="Segoe UI"/>
          <w:i/>
          <w:sz w:val="24"/>
          <w:szCs w:val="24"/>
        </w:rPr>
        <w:t xml:space="preserve"> </w:t>
      </w:r>
      <w:r w:rsidR="00AD0699">
        <w:rPr>
          <w:rFonts w:ascii="Segoe UI" w:hAnsi="Segoe UI" w:cs="Segoe UI"/>
          <w:i/>
          <w:sz w:val="24"/>
          <w:szCs w:val="24"/>
        </w:rPr>
        <w:t xml:space="preserve">ввел </w:t>
      </w:r>
      <w:r w:rsidR="00B3151E" w:rsidRPr="00B3151E">
        <w:rPr>
          <w:rFonts w:ascii="Segoe UI" w:hAnsi="Segoe UI" w:cs="Segoe UI"/>
          <w:i/>
          <w:sz w:val="24"/>
          <w:szCs w:val="24"/>
        </w:rPr>
        <w:t>новые правила сноса объе</w:t>
      </w:r>
      <w:r w:rsidR="00675935">
        <w:rPr>
          <w:rFonts w:ascii="Segoe UI" w:hAnsi="Segoe UI" w:cs="Segoe UI"/>
          <w:i/>
          <w:sz w:val="24"/>
          <w:szCs w:val="24"/>
        </w:rPr>
        <w:t>ктов капитального строительства</w:t>
      </w:r>
      <w:r w:rsidR="00FF02CF" w:rsidRPr="00B3151E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Pr="00B3151E" w:rsidRDefault="00B8292C" w:rsidP="00305327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0D6C15" w:rsidRDefault="003666C2" w:rsidP="0030532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Зачастую граждане и пред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>приниматели</w:t>
      </w:r>
      <w:r w:rsidR="00EE2292" w:rsidRPr="00EE22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начинают строительство </w:t>
      </w:r>
      <w:r w:rsidR="00EE2292" w:rsidRPr="00EE2292">
        <w:rPr>
          <w:rFonts w:ascii="Segoe UI" w:eastAsia="Times New Roman" w:hAnsi="Segoe UI" w:cs="Segoe UI"/>
          <w:sz w:val="24"/>
          <w:szCs w:val="24"/>
          <w:lang w:eastAsia="ru-RU"/>
        </w:rPr>
        <w:t>объект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EE2292" w:rsidRPr="00EE2292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 без 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>необходимой на то документации, и</w:t>
      </w:r>
      <w:r w:rsidR="00A065D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тем самым</w:t>
      </w:r>
      <w:r w:rsidR="00A065D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065D1">
        <w:rPr>
          <w:rFonts w:ascii="Segoe UI" w:eastAsia="Times New Roman" w:hAnsi="Segoe UI" w:cs="Segoe UI"/>
          <w:sz w:val="24"/>
          <w:szCs w:val="24"/>
          <w:lang w:eastAsia="ru-RU"/>
        </w:rPr>
        <w:t>подвергаясь опасности обрушения</w:t>
      </w:r>
      <w:r w:rsidR="0056364C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неправильного возведенного здания</w:t>
      </w:r>
      <w:r w:rsidR="00A065D1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также </w:t>
      </w:r>
      <w:r w:rsidR="00EE2292" w:rsidRPr="00EE2292">
        <w:rPr>
          <w:rFonts w:ascii="Segoe UI" w:eastAsia="Times New Roman" w:hAnsi="Segoe UI" w:cs="Segoe UI"/>
          <w:sz w:val="24"/>
          <w:szCs w:val="24"/>
          <w:lang w:eastAsia="ru-RU"/>
        </w:rPr>
        <w:t>наруша</w:t>
      </w:r>
      <w:r w:rsidR="00FD425D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EE2292" w:rsidRPr="00EE2292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облик населенных пунктов. </w:t>
      </w:r>
      <w:r w:rsidR="003B3F9A">
        <w:rPr>
          <w:rFonts w:ascii="Segoe UI" w:eastAsia="Times New Roman" w:hAnsi="Segoe UI" w:cs="Segoe UI"/>
          <w:sz w:val="24"/>
          <w:szCs w:val="24"/>
          <w:lang w:eastAsia="ru-RU"/>
        </w:rPr>
        <w:t xml:space="preserve">Урегулировать </w:t>
      </w:r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>сферу</w:t>
      </w:r>
      <w:r w:rsidR="003B3F9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>самовольн</w:t>
      </w:r>
      <w:r w:rsidR="002F2B51">
        <w:rPr>
          <w:rFonts w:ascii="Segoe UI" w:eastAsia="Times New Roman" w:hAnsi="Segoe UI" w:cs="Segoe UI"/>
          <w:sz w:val="24"/>
          <w:szCs w:val="24"/>
          <w:lang w:eastAsia="ru-RU"/>
        </w:rPr>
        <w:t>о возведенных</w:t>
      </w:r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 xml:space="preserve"> строений, </w:t>
      </w:r>
      <w:r w:rsidR="003B3F9A">
        <w:rPr>
          <w:rFonts w:ascii="Segoe UI" w:eastAsia="Times New Roman" w:hAnsi="Segoe UI" w:cs="Segoe UI"/>
          <w:sz w:val="24"/>
          <w:szCs w:val="24"/>
          <w:lang w:eastAsia="ru-RU"/>
        </w:rPr>
        <w:t>или</w:t>
      </w:r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>, проще говоря,</w:t>
      </w:r>
      <w:r w:rsidR="003B3F9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3B3F9A">
        <w:rPr>
          <w:rFonts w:ascii="Segoe UI" w:eastAsia="Times New Roman" w:hAnsi="Segoe UI" w:cs="Segoe UI"/>
          <w:sz w:val="24"/>
          <w:szCs w:val="24"/>
          <w:lang w:eastAsia="ru-RU"/>
        </w:rPr>
        <w:t>самострое</w:t>
      </w:r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proofErr w:type="spellEnd"/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3B3F9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призван </w:t>
      </w:r>
      <w:r w:rsidR="000D6C15"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36566C" w:rsidRPr="00305327">
        <w:rPr>
          <w:rFonts w:ascii="Segoe UI" w:eastAsia="Times New Roman" w:hAnsi="Segoe UI" w:cs="Segoe UI"/>
          <w:sz w:val="24"/>
          <w:szCs w:val="24"/>
          <w:lang w:eastAsia="ru-RU"/>
        </w:rPr>
        <w:t>едеральный закон</w:t>
      </w:r>
      <w:r w:rsidR="00EE2292" w:rsidRPr="00EE229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372921" w:rsidRDefault="009E69D1" w:rsidP="0030532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2F2B51">
        <w:rPr>
          <w:rFonts w:ascii="Segoe UI" w:eastAsia="Times New Roman" w:hAnsi="Segoe UI" w:cs="Segoe UI"/>
          <w:sz w:val="24"/>
          <w:szCs w:val="24"/>
          <w:lang w:eastAsia="ru-RU"/>
        </w:rPr>
        <w:t>акон определ</w:t>
      </w:r>
      <w:r w:rsidR="00372921">
        <w:rPr>
          <w:rFonts w:ascii="Segoe UI" w:eastAsia="Times New Roman" w:hAnsi="Segoe UI" w:cs="Segoe UI"/>
          <w:sz w:val="24"/>
          <w:szCs w:val="24"/>
          <w:lang w:eastAsia="ru-RU"/>
        </w:rPr>
        <w:t>ил</w:t>
      </w:r>
      <w:r w:rsidR="002F2B5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2F2B51">
        <w:rPr>
          <w:rFonts w:ascii="Segoe UI" w:eastAsia="Times New Roman" w:hAnsi="Segoe UI" w:cs="Segoe UI"/>
          <w:sz w:val="24"/>
          <w:szCs w:val="24"/>
          <w:lang w:eastAsia="ru-RU"/>
        </w:rPr>
        <w:t>самостро</w:t>
      </w:r>
      <w:r w:rsidR="00372921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proofErr w:type="spellEnd"/>
      <w:r w:rsidR="00372921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объект,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>построен</w:t>
      </w:r>
      <w:r w:rsidR="00372921">
        <w:rPr>
          <w:rFonts w:ascii="Segoe UI" w:eastAsia="Times New Roman" w:hAnsi="Segoe UI" w:cs="Segoe UI"/>
          <w:sz w:val="24"/>
          <w:szCs w:val="24"/>
          <w:lang w:eastAsia="ru-RU"/>
        </w:rPr>
        <w:t>ный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участке, который не предоставлен в установленном порядке, или его целевое назначени</w:t>
      </w:r>
      <w:r w:rsidR="00372921">
        <w:rPr>
          <w:rFonts w:ascii="Segoe UI" w:eastAsia="Times New Roman" w:hAnsi="Segoe UI" w:cs="Segoe UI"/>
          <w:sz w:val="24"/>
          <w:szCs w:val="24"/>
          <w:lang w:eastAsia="ru-RU"/>
        </w:rPr>
        <w:t>е не предполагает строительства, а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строительные работы велись без необходимой разрешительной документации или с несоблюдением строительных нормативов. </w:t>
      </w:r>
    </w:p>
    <w:p w:rsidR="00D30E27" w:rsidRPr="00305327" w:rsidRDefault="008A4701" w:rsidP="0030532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701">
        <w:rPr>
          <w:rFonts w:ascii="Segoe UI" w:eastAsia="Times New Roman" w:hAnsi="Segoe UI" w:cs="Segoe UI"/>
          <w:sz w:val="24"/>
          <w:szCs w:val="24"/>
          <w:lang w:eastAsia="ru-RU"/>
        </w:rPr>
        <w:t>Если говорить об о</w:t>
      </w:r>
      <w:r w:rsidR="00EE2292" w:rsidRPr="008A4701">
        <w:rPr>
          <w:rFonts w:ascii="Segoe UI" w:eastAsia="Times New Roman" w:hAnsi="Segoe UI" w:cs="Segoe UI"/>
          <w:sz w:val="24"/>
          <w:szCs w:val="24"/>
          <w:lang w:eastAsia="ru-RU"/>
        </w:rPr>
        <w:t>тветственност</w:t>
      </w:r>
      <w:r w:rsidRPr="008A470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EE2292" w:rsidRPr="008A470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незарегис</w:t>
      </w:r>
      <w:r w:rsidRPr="008A4701">
        <w:rPr>
          <w:rFonts w:ascii="Segoe UI" w:eastAsia="Times New Roman" w:hAnsi="Segoe UI" w:cs="Segoe UI"/>
          <w:sz w:val="24"/>
          <w:szCs w:val="24"/>
          <w:lang w:eastAsia="ru-RU"/>
        </w:rPr>
        <w:t>трированный объект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A4701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недвижимости, то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санкции к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владельцу объекта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содержатся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градостроительном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>законодательстве</w:t>
      </w:r>
      <w:r w:rsidR="00BA21C7">
        <w:rPr>
          <w:rFonts w:ascii="Segoe UI" w:eastAsia="Times New Roman" w:hAnsi="Segoe UI" w:cs="Segoe UI"/>
          <w:sz w:val="24"/>
          <w:szCs w:val="24"/>
          <w:lang w:eastAsia="ru-RU"/>
        </w:rPr>
        <w:t xml:space="preserve"> и в Кодексе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административных правонарушениях. </w:t>
      </w:r>
      <w:r w:rsidR="00E57415">
        <w:rPr>
          <w:rFonts w:ascii="Segoe UI" w:eastAsia="Times New Roman" w:hAnsi="Segoe UI" w:cs="Segoe UI"/>
          <w:sz w:val="24"/>
          <w:szCs w:val="24"/>
          <w:lang w:eastAsia="ru-RU"/>
        </w:rPr>
        <w:t xml:space="preserve">339-ФЗ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>предусматривает</w:t>
      </w:r>
      <w:r w:rsidR="00611612">
        <w:rPr>
          <w:rFonts w:ascii="Segoe UI" w:eastAsia="Times New Roman" w:hAnsi="Segoe UI" w:cs="Segoe UI"/>
          <w:sz w:val="24"/>
          <w:szCs w:val="24"/>
          <w:lang w:eastAsia="ru-RU"/>
        </w:rPr>
        <w:t xml:space="preserve"> снос или демонтаж </w:t>
      </w:r>
      <w:r w:rsidR="00611612" w:rsidRPr="00305327">
        <w:rPr>
          <w:rFonts w:ascii="Segoe UI" w:eastAsia="Times New Roman" w:hAnsi="Segoe UI" w:cs="Segoe UI"/>
          <w:sz w:val="24"/>
          <w:szCs w:val="24"/>
          <w:lang w:eastAsia="ru-RU"/>
        </w:rPr>
        <w:t>незаконно построенн</w:t>
      </w:r>
      <w:r w:rsidR="00611612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61161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</w:t>
      </w:r>
      <w:r w:rsidR="00611612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1161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у собственника может быть изъят земельный участок в том случае, если требование по ликвидации недвижимости не будет выполнено. </w:t>
      </w:r>
    </w:p>
    <w:p w:rsidR="00A22359" w:rsidRDefault="003144F2" w:rsidP="0030532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о сносе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самостроя</w:t>
      </w:r>
      <w:proofErr w:type="spellEnd"/>
      <w:r w:rsidR="002B68AC">
        <w:rPr>
          <w:rFonts w:ascii="Segoe UI" w:eastAsia="Times New Roman" w:hAnsi="Segoe UI" w:cs="Segoe UI"/>
          <w:sz w:val="24"/>
          <w:szCs w:val="24"/>
          <w:lang w:eastAsia="ru-RU"/>
        </w:rPr>
        <w:t>, на который законом отводится от 3 месяцев до одного года,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могут вынести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суд, так и орган местного самоуправления. При этом поправки в ч. 4 ст. 222 Г</w:t>
      </w:r>
      <w:r w:rsidR="00090EE4">
        <w:rPr>
          <w:rFonts w:ascii="Segoe UI" w:eastAsia="Times New Roman" w:hAnsi="Segoe UI" w:cs="Segoe UI"/>
          <w:sz w:val="24"/>
          <w:szCs w:val="24"/>
          <w:lang w:eastAsia="ru-RU"/>
        </w:rPr>
        <w:t>ражданского кодекса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РФ четко устанавливают компетенцию местных властей в этом вопросе. Так, по решению </w:t>
      </w:r>
      <w:r w:rsidR="00090EE4">
        <w:rPr>
          <w:rFonts w:ascii="Segoe UI" w:eastAsia="Times New Roman" w:hAnsi="Segoe UI" w:cs="Segoe UI"/>
          <w:sz w:val="24"/>
          <w:szCs w:val="24"/>
          <w:lang w:eastAsia="ru-RU"/>
        </w:rPr>
        <w:t>органа местной власти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 может быть снесен в том случае, если он построен на земле, не имеющей правоустанавливающих документов. </w:t>
      </w:r>
      <w:r w:rsidR="00A22359">
        <w:rPr>
          <w:rFonts w:ascii="Segoe UI" w:eastAsia="Times New Roman" w:hAnsi="Segoe UI" w:cs="Segoe UI"/>
          <w:sz w:val="24"/>
          <w:szCs w:val="24"/>
          <w:lang w:eastAsia="ru-RU"/>
        </w:rPr>
        <w:t>Помимо э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того, местный совет может принять решение о сносе самовольной постройки в том случае, если постройка находится на территориях особых зон или отведенных для общего пользования. </w:t>
      </w:r>
    </w:p>
    <w:p w:rsidR="00D30E27" w:rsidRPr="00305327" w:rsidRDefault="00A22359" w:rsidP="0030532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Власти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вправе инициировать снос незаконного строительства в том случае, если оно расположено не на государственной (муниципальной) земле. Исключение составляют ситуации, когда объект прямо угрожает жизни или здоровью людей. Кроме того, не уполномочены местные органы </w:t>
      </w:r>
      <w:proofErr w:type="gramStart"/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>принимать</w:t>
      </w:r>
      <w:proofErr w:type="gramEnd"/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решения по сносу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самовольно возведенной постройки, если права на нее зарегистрированы или признаны решением суда. </w:t>
      </w:r>
    </w:p>
    <w:p w:rsidR="00B806AF" w:rsidRDefault="00B806AF" w:rsidP="00305327">
      <w:pPr>
        <w:spacing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случае уклонения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выполнения предписания по сносу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самостроя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или приведению в соответствии с действующими требованиями, земельный участок может быть изъят в принудительном порядке. </w:t>
      </w:r>
    </w:p>
    <w:p w:rsidR="00FF02CF" w:rsidRDefault="00B806AF" w:rsidP="00305327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Самострой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можно узаконить: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>измени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ть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44883">
        <w:rPr>
          <w:rFonts w:ascii="Segoe UI" w:eastAsia="Times New Roman" w:hAnsi="Segoe UI" w:cs="Segoe UI"/>
          <w:sz w:val="24"/>
          <w:szCs w:val="24"/>
          <w:lang w:eastAsia="ru-RU"/>
        </w:rPr>
        <w:t>целевое назначение</w:t>
      </w:r>
      <w:r w:rsidR="00B569E5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земельного участка либо 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привести </w:t>
      </w:r>
      <w:r w:rsidR="00B569E5">
        <w:rPr>
          <w:rFonts w:ascii="Segoe UI" w:eastAsia="Times New Roman" w:hAnsi="Segoe UI" w:cs="Segoe UI"/>
          <w:sz w:val="24"/>
          <w:szCs w:val="24"/>
          <w:lang w:eastAsia="ru-RU"/>
        </w:rPr>
        <w:t xml:space="preserve">его к соответствующим </w:t>
      </w:r>
      <w:r w:rsidR="000E305F">
        <w:rPr>
          <w:rFonts w:ascii="Segoe UI" w:eastAsia="Times New Roman" w:hAnsi="Segoe UI" w:cs="Segoe UI"/>
          <w:sz w:val="24"/>
          <w:szCs w:val="24"/>
          <w:lang w:eastAsia="ru-RU"/>
        </w:rPr>
        <w:t>строительным нормативам</w:t>
      </w:r>
      <w:r w:rsidR="00914F53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914F53" w:rsidRPr="00305327">
        <w:rPr>
          <w:rFonts w:ascii="Segoe UI" w:eastAsia="Times New Roman" w:hAnsi="Segoe UI" w:cs="Segoe UI"/>
          <w:sz w:val="24"/>
          <w:szCs w:val="24"/>
          <w:lang w:eastAsia="ru-RU"/>
        </w:rPr>
        <w:t>в срок от 6 месяцев до 3 лет в зависимости от характеристик</w:t>
      </w:r>
      <w:r w:rsidR="00914F5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объекта)</w:t>
      </w:r>
      <w:r w:rsidR="00EE2292" w:rsidRPr="00305327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EA" w:rsidRDefault="004B1CEA" w:rsidP="003577E5">
      <w:pPr>
        <w:spacing w:after="0" w:line="240" w:lineRule="auto"/>
      </w:pPr>
      <w:r>
        <w:separator/>
      </w:r>
    </w:p>
  </w:endnote>
  <w:endnote w:type="continuationSeparator" w:id="0">
    <w:p w:rsidR="004B1CEA" w:rsidRDefault="004B1CE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87A46" w:rsidRPr="00F87A4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EE229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EA" w:rsidRDefault="004B1CEA" w:rsidP="003577E5">
      <w:pPr>
        <w:spacing w:after="0" w:line="240" w:lineRule="auto"/>
      </w:pPr>
      <w:r>
        <w:separator/>
      </w:r>
    </w:p>
  </w:footnote>
  <w:footnote w:type="continuationSeparator" w:id="0">
    <w:p w:rsidR="004B1CEA" w:rsidRDefault="004B1CE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0EE4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15"/>
    <w:rsid w:val="000D6C7E"/>
    <w:rsid w:val="000E305F"/>
    <w:rsid w:val="000F1579"/>
    <w:rsid w:val="00100A3E"/>
    <w:rsid w:val="0010298A"/>
    <w:rsid w:val="00105A4A"/>
    <w:rsid w:val="00112965"/>
    <w:rsid w:val="00131977"/>
    <w:rsid w:val="0013334B"/>
    <w:rsid w:val="00133A7B"/>
    <w:rsid w:val="00141064"/>
    <w:rsid w:val="001463C5"/>
    <w:rsid w:val="0015048C"/>
    <w:rsid w:val="00151F79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96B51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E6E55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68AC"/>
    <w:rsid w:val="002C0CCC"/>
    <w:rsid w:val="002D169D"/>
    <w:rsid w:val="002D1E2F"/>
    <w:rsid w:val="002E4A54"/>
    <w:rsid w:val="002F2ADF"/>
    <w:rsid w:val="002F2B51"/>
    <w:rsid w:val="002F3293"/>
    <w:rsid w:val="002F6EE4"/>
    <w:rsid w:val="002F727D"/>
    <w:rsid w:val="003005CF"/>
    <w:rsid w:val="0030166C"/>
    <w:rsid w:val="00302DA3"/>
    <w:rsid w:val="00305327"/>
    <w:rsid w:val="003053F1"/>
    <w:rsid w:val="0030614F"/>
    <w:rsid w:val="0031021B"/>
    <w:rsid w:val="003114BD"/>
    <w:rsid w:val="0031409B"/>
    <w:rsid w:val="003144F2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566C"/>
    <w:rsid w:val="003666C2"/>
    <w:rsid w:val="00372921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3F9A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4C0B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B1CE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37958"/>
    <w:rsid w:val="00544B67"/>
    <w:rsid w:val="00554C67"/>
    <w:rsid w:val="0056269C"/>
    <w:rsid w:val="005635EA"/>
    <w:rsid w:val="0056364C"/>
    <w:rsid w:val="005636D0"/>
    <w:rsid w:val="005704EA"/>
    <w:rsid w:val="0057406E"/>
    <w:rsid w:val="00574160"/>
    <w:rsid w:val="0059505D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1612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5935"/>
    <w:rsid w:val="006802AA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65DD"/>
    <w:rsid w:val="007B22F9"/>
    <w:rsid w:val="007B3052"/>
    <w:rsid w:val="007C32BE"/>
    <w:rsid w:val="007C59D8"/>
    <w:rsid w:val="007C7C9A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1E89"/>
    <w:rsid w:val="00862403"/>
    <w:rsid w:val="00863F23"/>
    <w:rsid w:val="00866540"/>
    <w:rsid w:val="00876FB8"/>
    <w:rsid w:val="00882142"/>
    <w:rsid w:val="008910C4"/>
    <w:rsid w:val="008A1F9E"/>
    <w:rsid w:val="008A4701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4F53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69D1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65D1"/>
    <w:rsid w:val="00A07747"/>
    <w:rsid w:val="00A13D15"/>
    <w:rsid w:val="00A178D3"/>
    <w:rsid w:val="00A179E0"/>
    <w:rsid w:val="00A17AF6"/>
    <w:rsid w:val="00A2001F"/>
    <w:rsid w:val="00A22359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0699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1E"/>
    <w:rsid w:val="00B31575"/>
    <w:rsid w:val="00B34C65"/>
    <w:rsid w:val="00B41506"/>
    <w:rsid w:val="00B4588D"/>
    <w:rsid w:val="00B462BE"/>
    <w:rsid w:val="00B536CA"/>
    <w:rsid w:val="00B569E5"/>
    <w:rsid w:val="00B63951"/>
    <w:rsid w:val="00B67C6A"/>
    <w:rsid w:val="00B75FE3"/>
    <w:rsid w:val="00B7678B"/>
    <w:rsid w:val="00B806AF"/>
    <w:rsid w:val="00B815B8"/>
    <w:rsid w:val="00B81BCE"/>
    <w:rsid w:val="00B8292C"/>
    <w:rsid w:val="00B87C61"/>
    <w:rsid w:val="00B9096D"/>
    <w:rsid w:val="00B96F12"/>
    <w:rsid w:val="00BA0322"/>
    <w:rsid w:val="00BA148D"/>
    <w:rsid w:val="00BA21C7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37359"/>
    <w:rsid w:val="00C41056"/>
    <w:rsid w:val="00C416EF"/>
    <w:rsid w:val="00C41C3C"/>
    <w:rsid w:val="00C4232A"/>
    <w:rsid w:val="00C42B65"/>
    <w:rsid w:val="00C44883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701D4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5D2D"/>
    <w:rsid w:val="00D26A0E"/>
    <w:rsid w:val="00D27E4E"/>
    <w:rsid w:val="00D30E27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57415"/>
    <w:rsid w:val="00E608F7"/>
    <w:rsid w:val="00E65AD0"/>
    <w:rsid w:val="00E679E9"/>
    <w:rsid w:val="00E70709"/>
    <w:rsid w:val="00E72368"/>
    <w:rsid w:val="00E745A3"/>
    <w:rsid w:val="00E801F3"/>
    <w:rsid w:val="00E87BFD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2292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5BBE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87A4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425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AC4D-C872-44C9-8E76-2A0DC410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299</cp:revision>
  <cp:lastPrinted>2018-09-03T01:00:00Z</cp:lastPrinted>
  <dcterms:created xsi:type="dcterms:W3CDTF">2015-10-26T06:42:00Z</dcterms:created>
  <dcterms:modified xsi:type="dcterms:W3CDTF">2019-01-30T06:14:00Z</dcterms:modified>
</cp:coreProperties>
</file>