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FD" w:rsidRPr="002B1E3C" w:rsidRDefault="005D6004" w:rsidP="00520B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E3C">
        <w:rPr>
          <w:rFonts w:ascii="Times New Roman" w:hAnsi="Times New Roman" w:cs="Times New Roman"/>
          <w:sz w:val="28"/>
          <w:szCs w:val="28"/>
        </w:rPr>
        <w:t xml:space="preserve">                       Акция в </w:t>
      </w:r>
      <w:proofErr w:type="spellStart"/>
      <w:r w:rsidRPr="002B1E3C">
        <w:rPr>
          <w:rFonts w:ascii="Times New Roman" w:hAnsi="Times New Roman" w:cs="Times New Roman"/>
          <w:sz w:val="28"/>
          <w:szCs w:val="28"/>
        </w:rPr>
        <w:t>Жипхегене</w:t>
      </w:r>
      <w:bookmarkStart w:id="0" w:name="_GoBack"/>
      <w:bookmarkEnd w:id="0"/>
      <w:proofErr w:type="spellEnd"/>
      <w:r w:rsidR="002B1E3C" w:rsidRPr="002B1E3C">
        <w:rPr>
          <w:rFonts w:ascii="Times New Roman" w:hAnsi="Times New Roman" w:cs="Times New Roman"/>
          <w:sz w:val="28"/>
          <w:szCs w:val="28"/>
        </w:rPr>
        <w:t xml:space="preserve"> «Читаем детям о войне»</w:t>
      </w:r>
    </w:p>
    <w:p w:rsidR="002B1E3C" w:rsidRDefault="002B1E3C" w:rsidP="00520B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0BFD" w:rsidRDefault="00520BFD" w:rsidP="00520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 74- годовщину со дня великой Победы русского народа над фаш</w:t>
      </w:r>
      <w:r w:rsidR="005D6004">
        <w:rPr>
          <w:rFonts w:ascii="Times New Roman" w:hAnsi="Times New Roman" w:cs="Times New Roman"/>
          <w:sz w:val="24"/>
          <w:szCs w:val="24"/>
        </w:rPr>
        <w:t>исткой  Германией    наша МУК «</w:t>
      </w:r>
      <w:r>
        <w:rPr>
          <w:rFonts w:ascii="Times New Roman" w:hAnsi="Times New Roman" w:cs="Times New Roman"/>
          <w:sz w:val="24"/>
          <w:szCs w:val="24"/>
        </w:rPr>
        <w:t>Библиотека – экологическ</w:t>
      </w:r>
      <w:r w:rsidR="005D6004">
        <w:rPr>
          <w:rFonts w:ascii="Times New Roman" w:hAnsi="Times New Roman" w:cs="Times New Roman"/>
          <w:sz w:val="24"/>
          <w:szCs w:val="24"/>
        </w:rPr>
        <w:t>ий центр» сельского поселения «</w:t>
      </w:r>
      <w:r>
        <w:rPr>
          <w:rFonts w:ascii="Times New Roman" w:hAnsi="Times New Roman" w:cs="Times New Roman"/>
          <w:sz w:val="24"/>
          <w:szCs w:val="24"/>
        </w:rPr>
        <w:t>Жипхегенское» вновь присоединилась к международной</w:t>
      </w:r>
      <w:r w:rsidR="00B71212">
        <w:rPr>
          <w:rFonts w:ascii="Times New Roman" w:hAnsi="Times New Roman" w:cs="Times New Roman"/>
          <w:sz w:val="24"/>
          <w:szCs w:val="24"/>
        </w:rPr>
        <w:t xml:space="preserve"> акции «</w:t>
      </w:r>
      <w:r>
        <w:rPr>
          <w:rFonts w:ascii="Times New Roman" w:hAnsi="Times New Roman" w:cs="Times New Roman"/>
          <w:sz w:val="24"/>
          <w:szCs w:val="24"/>
        </w:rPr>
        <w:t>Читаем детям о войне» объявленной ГБУК « Самарская областная детская библиотека».</w:t>
      </w:r>
    </w:p>
    <w:p w:rsidR="00520BFD" w:rsidRDefault="00520BFD" w:rsidP="00520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0BFD" w:rsidRDefault="00520BFD" w:rsidP="00520B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Громкие чтения начались 6 мая  в 11.00 часов местного времени и</w:t>
      </w:r>
      <w:r w:rsidR="005D6004">
        <w:rPr>
          <w:rFonts w:ascii="Times New Roman" w:hAnsi="Times New Roman" w:cs="Times New Roman"/>
          <w:sz w:val="24"/>
          <w:szCs w:val="24"/>
        </w:rPr>
        <w:t xml:space="preserve"> прошли в детском саду  № 225 «</w:t>
      </w:r>
      <w:r>
        <w:rPr>
          <w:rFonts w:ascii="Times New Roman" w:hAnsi="Times New Roman" w:cs="Times New Roman"/>
          <w:sz w:val="24"/>
          <w:szCs w:val="24"/>
        </w:rPr>
        <w:t>Солнышко» и МБОУ СОШ №8 .  Воспитанникам  детского сада  акцию провели воспитатели Якимова Ирина Сергеевна и Ижевская  Валентина Васильевна</w:t>
      </w:r>
      <w:r w:rsidR="00B712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познакомил</w:t>
      </w:r>
      <w:r w:rsidR="00B71212">
        <w:rPr>
          <w:rFonts w:ascii="Times New Roman" w:hAnsi="Times New Roman" w:cs="Times New Roman"/>
          <w:sz w:val="24"/>
          <w:szCs w:val="24"/>
        </w:rPr>
        <w:t>и ребят с историей нашей страны</w:t>
      </w:r>
      <w:r>
        <w:rPr>
          <w:rFonts w:ascii="Times New Roman" w:hAnsi="Times New Roman" w:cs="Times New Roman"/>
          <w:sz w:val="24"/>
          <w:szCs w:val="24"/>
        </w:rPr>
        <w:t>, рассказали о празднике 9 мая, о подвиге народа. Был прочитан  рассказ    Богданов</w:t>
      </w:r>
      <w:r w:rsidR="00B71212">
        <w:rPr>
          <w:rFonts w:ascii="Times New Roman" w:hAnsi="Times New Roman" w:cs="Times New Roman"/>
          <w:sz w:val="24"/>
          <w:szCs w:val="24"/>
        </w:rPr>
        <w:t>а  Н. «Чёрный кот</w:t>
      </w:r>
      <w:r>
        <w:rPr>
          <w:rFonts w:ascii="Times New Roman" w:hAnsi="Times New Roman" w:cs="Times New Roman"/>
          <w:sz w:val="24"/>
          <w:szCs w:val="24"/>
        </w:rPr>
        <w:t>». Это рассказ  о том</w:t>
      </w:r>
      <w:r w:rsidR="00B712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вклад во время войны внесли животные</w:t>
      </w:r>
      <w:r w:rsidR="00B712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приближая Победу.</w:t>
      </w:r>
    </w:p>
    <w:p w:rsidR="00520BFD" w:rsidRDefault="00520BFD" w:rsidP="00520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0BFD" w:rsidRDefault="00520BFD" w:rsidP="00B71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Громкие чтения  в МОУ СОШ №8 провели библиотекари Нагаева Мария Петровна, Соловьёва Ольга Николаевна,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Николаев</w:t>
      </w:r>
      <w:r w:rsidR="00B71212">
        <w:rPr>
          <w:rFonts w:ascii="Times New Roman" w:hAnsi="Times New Roman" w:cs="Times New Roman"/>
          <w:sz w:val="24"/>
          <w:szCs w:val="24"/>
        </w:rPr>
        <w:t xml:space="preserve">на. Для ребят начальной школы </w:t>
      </w:r>
      <w:r>
        <w:rPr>
          <w:rFonts w:ascii="Times New Roman" w:hAnsi="Times New Roman" w:cs="Times New Roman"/>
          <w:sz w:val="24"/>
          <w:szCs w:val="24"/>
        </w:rPr>
        <w:t xml:space="preserve"> прочли п</w:t>
      </w:r>
      <w:r w:rsidR="00B71212">
        <w:rPr>
          <w:rFonts w:ascii="Times New Roman" w:hAnsi="Times New Roman" w:cs="Times New Roman"/>
          <w:sz w:val="24"/>
          <w:szCs w:val="24"/>
        </w:rPr>
        <w:t>роизведения  Сергея Алексеева «</w:t>
      </w:r>
      <w:r w:rsidR="005D6004">
        <w:rPr>
          <w:rFonts w:ascii="Times New Roman" w:hAnsi="Times New Roman" w:cs="Times New Roman"/>
          <w:sz w:val="24"/>
          <w:szCs w:val="24"/>
        </w:rPr>
        <w:t>Хатынь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="00B71212">
        <w:rPr>
          <w:rFonts w:ascii="Times New Roman" w:hAnsi="Times New Roman" w:cs="Times New Roman"/>
          <w:sz w:val="24"/>
          <w:szCs w:val="24"/>
        </w:rPr>
        <w:t>Чёрный день»</w:t>
      </w:r>
      <w:proofErr w:type="gramStart"/>
      <w:r w:rsidR="00B7121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71212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B71212">
        <w:rPr>
          <w:rFonts w:ascii="Times New Roman" w:hAnsi="Times New Roman" w:cs="Times New Roman"/>
          <w:sz w:val="24"/>
          <w:szCs w:val="24"/>
        </w:rPr>
        <w:t>Антокольский</w:t>
      </w:r>
      <w:proofErr w:type="spellEnd"/>
      <w:r w:rsidR="00B7121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Баллада о м</w:t>
      </w:r>
      <w:r w:rsidR="00B71212">
        <w:rPr>
          <w:rFonts w:ascii="Times New Roman" w:hAnsi="Times New Roman" w:cs="Times New Roman"/>
          <w:sz w:val="24"/>
          <w:szCs w:val="24"/>
        </w:rPr>
        <w:t>альчике, оставшемся неизвестным»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1212">
        <w:rPr>
          <w:rFonts w:ascii="Times New Roman" w:hAnsi="Times New Roman" w:cs="Times New Roman"/>
          <w:sz w:val="24"/>
          <w:szCs w:val="24"/>
        </w:rPr>
        <w:t xml:space="preserve">Перед прочтением 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 рассказали ребятам о подвиге детей</w:t>
      </w:r>
      <w:r w:rsidR="00B71212">
        <w:rPr>
          <w:rFonts w:ascii="Times New Roman" w:hAnsi="Times New Roman" w:cs="Times New Roman"/>
          <w:sz w:val="24"/>
          <w:szCs w:val="24"/>
        </w:rPr>
        <w:t xml:space="preserve"> во время войны, какой ценой  пришлось  ковать победу, с</w:t>
      </w:r>
      <w:r>
        <w:rPr>
          <w:rFonts w:ascii="Times New Roman" w:hAnsi="Times New Roman" w:cs="Times New Roman"/>
          <w:sz w:val="24"/>
          <w:szCs w:val="24"/>
        </w:rPr>
        <w:t>колько детей совершили подвиг на фронте и в тылу. Рассказали о деревнях</w:t>
      </w:r>
      <w:r w:rsidR="00B712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сожжённых фашистами.</w:t>
      </w:r>
    </w:p>
    <w:p w:rsidR="00520BFD" w:rsidRDefault="00520BFD" w:rsidP="00520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учащихся  6 класса было предложено произведение  писателя</w:t>
      </w:r>
      <w:r w:rsidR="00B71212">
        <w:rPr>
          <w:rFonts w:ascii="Times New Roman" w:hAnsi="Times New Roman" w:cs="Times New Roman"/>
          <w:sz w:val="24"/>
          <w:szCs w:val="24"/>
        </w:rPr>
        <w:t xml:space="preserve"> - краеведа Зинаиды Лобачёвой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В произведении говорится об отношении современного поколения к ветеранам войны. О памяти народной .  В акции приняло участие 100 человек. </w:t>
      </w:r>
    </w:p>
    <w:p w:rsidR="00520BFD" w:rsidRDefault="00520BFD" w:rsidP="00520B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BFD" w:rsidRDefault="00520BFD" w:rsidP="00520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24175" cy="2114550"/>
            <wp:effectExtent l="19050" t="0" r="9525" b="0"/>
            <wp:docPr id="1" name="Рисунок 1" descr="https://i.mycdn.me/i?r=AyH4iRPQ2q0otWIFepML2LxRtXKGzcVmCXsirsMbdg5V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XKGzcVmCXsirsMbdg5V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4650" cy="2571750"/>
            <wp:effectExtent l="19050" t="0" r="0" b="0"/>
            <wp:docPr id="4" name="Рисунок 4" descr="https://i.mycdn.me/i?r=AyH4iRPQ2q0otWIFepML2LxRQH5UH7vfl56hEvEJ3n5U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QH5UH7vfl56hEvEJ3n5U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9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67" cy="257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FD" w:rsidRDefault="00520BFD" w:rsidP="00520B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BFD" w:rsidRDefault="00520BFD" w:rsidP="00520BFD">
      <w:pPr>
        <w:rPr>
          <w:rFonts w:ascii="Times New Roman" w:hAnsi="Times New Roman" w:cs="Times New Roman"/>
          <w:sz w:val="28"/>
          <w:szCs w:val="28"/>
        </w:rPr>
      </w:pPr>
    </w:p>
    <w:p w:rsidR="00CC2F71" w:rsidRDefault="00520BFD">
      <w:r>
        <w:rPr>
          <w:noProof/>
          <w:lang w:eastAsia="ru-RU"/>
        </w:rPr>
        <w:lastRenderedPageBreak/>
        <w:drawing>
          <wp:inline distT="0" distB="0" distL="0" distR="0">
            <wp:extent cx="2919307" cy="4124325"/>
            <wp:effectExtent l="19050" t="0" r="0" b="0"/>
            <wp:docPr id="7" name="Рисунок 7" descr="https://i.mycdn.me/i?r=AyH4iRPQ2q0otWIFepML2LxRWejeQdMRq6zLijCEdch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WejeQdMRq6zLijCEdchug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307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94955" cy="4435475"/>
            <wp:effectExtent l="19050" t="0" r="595" b="0"/>
            <wp:docPr id="10" name="Рисунок 10" descr="https://i.mycdn.me/i?r=AyH4iRPQ2q0otWIFepML2LxRTDprihUAnm3w0jkxDZO_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TDprihUAnm3w0jkxDZO_e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227" cy="443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FD" w:rsidRDefault="00520BFD"/>
    <w:p w:rsidR="00520BFD" w:rsidRDefault="00520BFD" w:rsidP="001A19A5">
      <w:pPr>
        <w:ind w:right="-568"/>
      </w:pPr>
      <w:r>
        <w:rPr>
          <w:noProof/>
          <w:lang w:eastAsia="ru-RU"/>
        </w:rPr>
        <w:drawing>
          <wp:inline distT="0" distB="0" distL="0" distR="0">
            <wp:extent cx="2566391" cy="4562475"/>
            <wp:effectExtent l="19050" t="0" r="5359" b="0"/>
            <wp:docPr id="13" name="Рисунок 13" descr="https://i.mycdn.me/i?r=AyH4iRPQ2q0otWIFepML2LxRDsW4YBTZc9Gv2YTEAdpH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DsW4YBTZc9Gv2YTEAdpH2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61" cy="4561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9A5">
        <w:rPr>
          <w:noProof/>
          <w:lang w:eastAsia="ru-RU"/>
        </w:rPr>
        <w:drawing>
          <wp:inline distT="0" distB="0" distL="0" distR="0">
            <wp:extent cx="2919527" cy="1847850"/>
            <wp:effectExtent l="19050" t="0" r="0" b="0"/>
            <wp:docPr id="16" name="Рисунок 16" descr="https://i.mycdn.me/i?r=AyH4iRPQ2q0otWIFepML2LxRC3tGDynQRFFM0ID7eo7z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C3tGDynQRFFM0ID7eo7z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527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BFD" w:rsidSect="00520BF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BFD"/>
    <w:rsid w:val="001A19A5"/>
    <w:rsid w:val="001D7612"/>
    <w:rsid w:val="002B1E3C"/>
    <w:rsid w:val="002D4106"/>
    <w:rsid w:val="003D08CB"/>
    <w:rsid w:val="00520BFD"/>
    <w:rsid w:val="005D6004"/>
    <w:rsid w:val="00774442"/>
    <w:rsid w:val="007D5CDC"/>
    <w:rsid w:val="008A4C86"/>
    <w:rsid w:val="00B71212"/>
    <w:rsid w:val="00BC4B55"/>
    <w:rsid w:val="00C1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B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Хилокский район</cp:lastModifiedBy>
  <cp:revision>6</cp:revision>
  <dcterms:created xsi:type="dcterms:W3CDTF">2019-05-08T03:50:00Z</dcterms:created>
  <dcterms:modified xsi:type="dcterms:W3CDTF">2019-05-14T02:05:00Z</dcterms:modified>
</cp:coreProperties>
</file>