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1A" w:rsidRDefault="00470B1A" w:rsidP="00470B1A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Этноконфессиональный</w:t>
      </w:r>
      <w:proofErr w:type="spellEnd"/>
      <w:r>
        <w:rPr>
          <w:b/>
          <w:szCs w:val="28"/>
        </w:rPr>
        <w:t xml:space="preserve"> паспорт </w:t>
      </w:r>
      <w:proofErr w:type="spellStart"/>
      <w:r>
        <w:rPr>
          <w:b/>
          <w:szCs w:val="28"/>
        </w:rPr>
        <w:t>Глинкинского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Хилокского</w:t>
      </w:r>
      <w:proofErr w:type="spellEnd"/>
      <w:r>
        <w:rPr>
          <w:b/>
          <w:szCs w:val="28"/>
        </w:rPr>
        <w:t xml:space="preserve"> района Забайкальского края </w:t>
      </w:r>
    </w:p>
    <w:p w:rsidR="00470B1A" w:rsidRDefault="003D030C" w:rsidP="00470B1A">
      <w:pPr>
        <w:ind w:firstLine="0"/>
        <w:jc w:val="center"/>
        <w:rPr>
          <w:szCs w:val="28"/>
        </w:rPr>
      </w:pPr>
      <w:r>
        <w:rPr>
          <w:szCs w:val="28"/>
        </w:rPr>
        <w:t>(на 01.01.2018</w:t>
      </w:r>
      <w:r w:rsidR="00470B1A">
        <w:rPr>
          <w:szCs w:val="28"/>
        </w:rPr>
        <w:t>г.)</w:t>
      </w:r>
    </w:p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 w:rsidR="00470B1A" w:rsidRDefault="00470B1A" w:rsidP="00470B1A">
      <w:pPr>
        <w:ind w:firstLine="0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4819"/>
        <w:gridCol w:w="4752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 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E75F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  кв.км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E75F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га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E75F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 га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Этнодемографические</w:t>
      </w:r>
      <w:proofErr w:type="spellEnd"/>
      <w:r>
        <w:rPr>
          <w:b/>
          <w:sz w:val="24"/>
          <w:szCs w:val="24"/>
        </w:rPr>
        <w:t xml:space="preserve"> процессы</w:t>
      </w:r>
    </w:p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6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буряты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азербайджанец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70B1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70B1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70B1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70B1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70B1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другие (перечислить конкретные национальности)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pStyle w:val="a3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861"/>
        <w:gridCol w:w="4710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 w:rsidP="00973F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4F208F">
              <w:rPr>
                <w:sz w:val="24"/>
                <w:szCs w:val="24"/>
              </w:rPr>
              <w:t>30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6"/>
        <w:tblW w:w="0" w:type="auto"/>
        <w:tblLook w:val="04A0"/>
      </w:tblPr>
      <w:tblGrid>
        <w:gridCol w:w="6797"/>
        <w:gridCol w:w="2774"/>
      </w:tblGrid>
      <w:tr w:rsidR="00470B1A" w:rsidTr="00470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6"/>
        <w:tblW w:w="0" w:type="auto"/>
        <w:tblLook w:val="04A0"/>
      </w:tblPr>
      <w:tblGrid>
        <w:gridCol w:w="4812"/>
        <w:gridCol w:w="4759"/>
      </w:tblGrid>
      <w:tr w:rsidR="00470B1A" w:rsidTr="00470B1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70B1A" w:rsidTr="00470B1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pStyle w:val="a4"/>
        <w:ind w:left="1080" w:firstLine="0"/>
        <w:rPr>
          <w:b/>
          <w:szCs w:val="28"/>
        </w:rPr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6"/>
        <w:tblW w:w="5000" w:type="pct"/>
        <w:tblLook w:val="04A0"/>
      </w:tblPr>
      <w:tblGrid>
        <w:gridCol w:w="3191"/>
        <w:gridCol w:w="3191"/>
        <w:gridCol w:w="3189"/>
      </w:tblGrid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киргизы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 и др.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6"/>
        <w:tblW w:w="5000" w:type="pct"/>
        <w:tblLook w:val="04A0"/>
      </w:tblPr>
      <w:tblGrid>
        <w:gridCol w:w="3191"/>
        <w:gridCol w:w="3191"/>
        <w:gridCol w:w="3189"/>
      </w:tblGrid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6"/>
        <w:tblW w:w="5000" w:type="pct"/>
        <w:tblLook w:val="04A0"/>
      </w:tblPr>
      <w:tblGrid>
        <w:gridCol w:w="3191"/>
        <w:gridCol w:w="3191"/>
        <w:gridCol w:w="3189"/>
      </w:tblGrid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8059"/>
        <w:gridCol w:w="1512"/>
      </w:tblGrid>
      <w:tr w:rsidR="00470B1A" w:rsidTr="00470B1A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6"/>
        <w:tblW w:w="0" w:type="auto"/>
        <w:tblLook w:val="04A0"/>
      </w:tblPr>
      <w:tblGrid>
        <w:gridCol w:w="4972"/>
        <w:gridCol w:w="4599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rPr>
                <w:i/>
                <w:sz w:val="24"/>
                <w:szCs w:val="24"/>
              </w:rPr>
            </w:pPr>
          </w:p>
          <w:p w:rsidR="00470B1A" w:rsidRDefault="00470B1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6"/>
        <w:tblW w:w="0" w:type="auto"/>
        <w:tblLook w:val="04A0"/>
      </w:tblPr>
      <w:tblGrid>
        <w:gridCol w:w="4701"/>
        <w:gridCol w:w="4870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6"/>
        <w:tblW w:w="0" w:type="auto"/>
        <w:tblLook w:val="04A0"/>
      </w:tblPr>
      <w:tblGrid>
        <w:gridCol w:w="4875"/>
        <w:gridCol w:w="4696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B1A" w:rsidRDefault="00470B1A" w:rsidP="00470B1A">
      <w:pPr>
        <w:ind w:firstLine="0"/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 w:rsidR="00470B1A" w:rsidRDefault="00470B1A" w:rsidP="00470B1A">
      <w:pPr>
        <w:ind w:firstLine="0"/>
        <w:rPr>
          <w:sz w:val="16"/>
          <w:szCs w:val="16"/>
        </w:rPr>
      </w:pPr>
    </w:p>
    <w:p w:rsidR="00470B1A" w:rsidRDefault="00470B1A" w:rsidP="00470B1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6"/>
        <w:tblW w:w="0" w:type="auto"/>
        <w:tblLook w:val="04A0"/>
      </w:tblPr>
      <w:tblGrid>
        <w:gridCol w:w="4887"/>
        <w:gridCol w:w="4684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 w:rsidP="00405E75">
            <w:pPr>
              <w:ind w:firstLine="0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Pr="00405E75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470B1A" w:rsidRDefault="00470B1A" w:rsidP="00470B1A">
      <w:pPr>
        <w:ind w:firstLine="0"/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Style w:val="a6"/>
        <w:tblW w:w="0" w:type="auto"/>
        <w:tblLook w:val="04A0"/>
      </w:tblPr>
      <w:tblGrid>
        <w:gridCol w:w="4861"/>
        <w:gridCol w:w="4710"/>
      </w:tblGrid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840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14 512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973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42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DE4204">
              <w:rPr>
                <w:sz w:val="24"/>
                <w:szCs w:val="24"/>
              </w:rPr>
              <w:t>15 600.00</w:t>
            </w:r>
          </w:p>
        </w:tc>
      </w:tr>
      <w:tr w:rsidR="00470B1A" w:rsidTr="00470B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DE42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1 615 600.00</w:t>
            </w:r>
          </w:p>
        </w:tc>
      </w:tr>
    </w:tbl>
    <w:p w:rsidR="00470B1A" w:rsidRDefault="00470B1A" w:rsidP="00470B1A">
      <w:pPr>
        <w:ind w:firstLine="0"/>
      </w:pPr>
    </w:p>
    <w:p w:rsidR="00470B1A" w:rsidRDefault="00470B1A" w:rsidP="00470B1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Style w:val="a6"/>
        <w:tblW w:w="0" w:type="auto"/>
        <w:tblLook w:val="04A0"/>
      </w:tblPr>
      <w:tblGrid>
        <w:gridCol w:w="4787"/>
        <w:gridCol w:w="4784"/>
      </w:tblGrid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темам: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«Мы за толерантность».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</w:t>
            </w:r>
            <w:r w:rsidR="00405E75">
              <w:rPr>
                <w:sz w:val="20"/>
                <w:szCs w:val="20"/>
              </w:rPr>
              <w:t xml:space="preserve">ьтурных объединений </w:t>
            </w:r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05E75">
              <w:rPr>
                <w:sz w:val="20"/>
                <w:szCs w:val="20"/>
              </w:rPr>
              <w:t xml:space="preserve">Глинки </w:t>
            </w:r>
            <w:proofErr w:type="spellStart"/>
            <w:r w:rsidR="00405E75">
              <w:rPr>
                <w:sz w:val="20"/>
                <w:szCs w:val="20"/>
              </w:rPr>
              <w:t>нское</w:t>
            </w:r>
            <w:proofErr w:type="spellEnd"/>
            <w:r w:rsidR="00405E75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перетягиванию</w:t>
            </w:r>
            <w:proofErr w:type="spellEnd"/>
            <w:r>
              <w:rPr>
                <w:sz w:val="20"/>
                <w:szCs w:val="20"/>
              </w:rPr>
              <w:t xml:space="preserve"> каната, шахматам,  нардам и другим видам спорта. 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sz w:val="20"/>
                <w:szCs w:val="20"/>
              </w:rPr>
              <w:t>патриотических</w:t>
            </w:r>
            <w:proofErr w:type="gramEnd"/>
            <w:r>
              <w:rPr>
                <w:sz w:val="20"/>
                <w:szCs w:val="20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</w:t>
            </w:r>
            <w:r w:rsidR="00405E75">
              <w:rPr>
                <w:sz w:val="20"/>
                <w:szCs w:val="20"/>
              </w:rPr>
              <w:t xml:space="preserve">дение мероприятий в </w:t>
            </w:r>
            <w:proofErr w:type="spellStart"/>
            <w:r w:rsidR="00405E75">
              <w:rPr>
                <w:sz w:val="20"/>
                <w:szCs w:val="20"/>
              </w:rPr>
              <w:t>Глинкинском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проблемам межэтнической толерантности и </w:t>
            </w:r>
            <w:r>
              <w:rPr>
                <w:sz w:val="20"/>
                <w:szCs w:val="20"/>
              </w:rPr>
              <w:lastRenderedPageBreak/>
              <w:t>противодействию экстремизму (сходы граждан, общие собрания и т.д.).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</w:t>
            </w:r>
            <w:r w:rsidR="00405E75">
              <w:rPr>
                <w:sz w:val="20"/>
                <w:szCs w:val="20"/>
              </w:rPr>
              <w:t xml:space="preserve">зация в библиотеке </w:t>
            </w:r>
            <w:proofErr w:type="spellStart"/>
            <w:r w:rsidR="00405E75">
              <w:rPr>
                <w:sz w:val="20"/>
                <w:szCs w:val="20"/>
              </w:rPr>
              <w:t>Глинкинское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межэтнических отношений.</w:t>
            </w:r>
          </w:p>
          <w:p w:rsidR="00470B1A" w:rsidRDefault="00470B1A">
            <w:r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35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470B1A" w:rsidRDefault="00470B1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470B1A" w:rsidRDefault="00470B1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470B1A" w:rsidRDefault="00470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</w:t>
            </w:r>
            <w:r w:rsidR="00405E75">
              <w:rPr>
                <w:sz w:val="20"/>
                <w:szCs w:val="20"/>
              </w:rPr>
              <w:t>рмирование жителей Глинкинского</w:t>
            </w:r>
            <w:r>
              <w:rPr>
                <w:sz w:val="20"/>
                <w:szCs w:val="20"/>
              </w:rPr>
              <w:t xml:space="preserve">  сельского поселения   о плане действий при угрозе возникновения террористических актов </w:t>
            </w:r>
          </w:p>
          <w:p w:rsidR="00470B1A" w:rsidRDefault="00470B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470B1A" w:rsidRDefault="00470B1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B1A" w:rsidTr="00470B1A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состоящих в народной </w:t>
            </w:r>
            <w:r>
              <w:rPr>
                <w:sz w:val="24"/>
                <w:szCs w:val="24"/>
              </w:rPr>
              <w:lastRenderedPageBreak/>
              <w:t>дружине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A" w:rsidRDefault="00470B1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</w:tr>
    </w:tbl>
    <w:p w:rsidR="00470B1A" w:rsidRDefault="00470B1A" w:rsidP="00470B1A">
      <w:pPr>
        <w:ind w:firstLine="0"/>
        <w:rPr>
          <w:b/>
          <w:szCs w:val="28"/>
        </w:rPr>
      </w:pPr>
    </w:p>
    <w:p w:rsidR="00470B1A" w:rsidRDefault="00470B1A" w:rsidP="00470B1A">
      <w:pPr>
        <w:ind w:firstLine="0"/>
      </w:pPr>
      <w:bookmarkStart w:id="0" w:name="_GoBack"/>
      <w:bookmarkEnd w:id="0"/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1A"/>
    <w:rsid w:val="00015B2F"/>
    <w:rsid w:val="00123497"/>
    <w:rsid w:val="003D030C"/>
    <w:rsid w:val="00405E75"/>
    <w:rsid w:val="00470B1A"/>
    <w:rsid w:val="004C41A9"/>
    <w:rsid w:val="004F208F"/>
    <w:rsid w:val="008404D7"/>
    <w:rsid w:val="00973F52"/>
    <w:rsid w:val="009F0A09"/>
    <w:rsid w:val="00DE4204"/>
    <w:rsid w:val="00E75F6C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1A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B1A"/>
    <w:pPr>
      <w:jc w:val="left"/>
    </w:pPr>
  </w:style>
  <w:style w:type="paragraph" w:styleId="a4">
    <w:name w:val="List Paragraph"/>
    <w:basedOn w:val="a"/>
    <w:uiPriority w:val="34"/>
    <w:qFormat/>
    <w:rsid w:val="00470B1A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470B1A"/>
    <w:rPr>
      <w:vertAlign w:val="superscript"/>
    </w:rPr>
  </w:style>
  <w:style w:type="table" w:styleId="a6">
    <w:name w:val="Table Grid"/>
    <w:basedOn w:val="a1"/>
    <w:uiPriority w:val="59"/>
    <w:rsid w:val="00470B1A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1206</Words>
  <Characters>6877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2018-03-28T04:25:00Z</dcterms:created>
  <dcterms:modified xsi:type="dcterms:W3CDTF">2018-03-28T05:11:00Z</dcterms:modified>
</cp:coreProperties>
</file>