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D" w:rsidRDefault="00A4206D" w:rsidP="00FA42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лиц, замещающих должности муниципальной службы и членов их семей </w:t>
      </w:r>
    </w:p>
    <w:p w:rsidR="00A4206D" w:rsidRDefault="00A4206D" w:rsidP="00FA42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«Харагунское» за период с 01 января по 31 декабря 2018 года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3"/>
        <w:gridCol w:w="1618"/>
        <w:gridCol w:w="1076"/>
        <w:gridCol w:w="1416"/>
        <w:gridCol w:w="1325"/>
        <w:gridCol w:w="63"/>
        <w:gridCol w:w="1195"/>
        <w:gridCol w:w="1522"/>
        <w:gridCol w:w="7"/>
        <w:gridCol w:w="1154"/>
        <w:gridCol w:w="1199"/>
        <w:gridCol w:w="1334"/>
        <w:gridCol w:w="1369"/>
      </w:tblGrid>
      <w:tr w:rsidR="00A4206D" w:rsidRPr="00B25F21" w:rsidTr="0081383A">
        <w:tc>
          <w:tcPr>
            <w:tcW w:w="1513" w:type="dxa"/>
            <w:vMerge w:val="restart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Ф.И.О</w:t>
            </w:r>
          </w:p>
        </w:tc>
        <w:tc>
          <w:tcPr>
            <w:tcW w:w="1618" w:type="dxa"/>
            <w:vMerge w:val="restart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80" w:type="dxa"/>
            <w:gridSpan w:val="4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878" w:type="dxa"/>
            <w:gridSpan w:val="4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02" w:type="dxa"/>
            <w:gridSpan w:val="3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Декларированный годовой доход (руб)</w:t>
            </w:r>
          </w:p>
        </w:tc>
      </w:tr>
      <w:tr w:rsidR="00A4206D" w:rsidRPr="00B25F21" w:rsidTr="0081383A">
        <w:tc>
          <w:tcPr>
            <w:tcW w:w="1513" w:type="dxa"/>
            <w:vMerge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416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88" w:type="dxa"/>
            <w:gridSpan w:val="2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5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522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161" w:type="dxa"/>
            <w:gridSpan w:val="2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199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Должностное лицо</w:t>
            </w:r>
          </w:p>
        </w:tc>
        <w:tc>
          <w:tcPr>
            <w:tcW w:w="1334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Супруги (супруга)</w:t>
            </w:r>
          </w:p>
        </w:tc>
        <w:tc>
          <w:tcPr>
            <w:tcW w:w="1369" w:type="dxa"/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25F21">
              <w:rPr>
                <w:rFonts w:ascii="Times New Roman" w:hAnsi="Times New Roman"/>
                <w:sz w:val="18"/>
                <w:szCs w:val="18"/>
              </w:rPr>
              <w:t>Несовершеннолетних детей</w:t>
            </w:r>
          </w:p>
        </w:tc>
      </w:tr>
      <w:tr w:rsidR="00A4206D" w:rsidRPr="00B25F21" w:rsidTr="0081383A">
        <w:tc>
          <w:tcPr>
            <w:tcW w:w="1513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2</w:t>
            </w:r>
          </w:p>
        </w:tc>
        <w:tc>
          <w:tcPr>
            <w:tcW w:w="1076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4</w:t>
            </w:r>
          </w:p>
        </w:tc>
        <w:tc>
          <w:tcPr>
            <w:tcW w:w="1388" w:type="dxa"/>
            <w:gridSpan w:val="2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5</w:t>
            </w:r>
          </w:p>
        </w:tc>
        <w:tc>
          <w:tcPr>
            <w:tcW w:w="1195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6</w:t>
            </w:r>
          </w:p>
        </w:tc>
        <w:tc>
          <w:tcPr>
            <w:tcW w:w="1522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7</w:t>
            </w:r>
          </w:p>
        </w:tc>
        <w:tc>
          <w:tcPr>
            <w:tcW w:w="1161" w:type="dxa"/>
            <w:gridSpan w:val="2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8</w:t>
            </w:r>
          </w:p>
        </w:tc>
        <w:tc>
          <w:tcPr>
            <w:tcW w:w="1199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9</w:t>
            </w:r>
          </w:p>
        </w:tc>
        <w:tc>
          <w:tcPr>
            <w:tcW w:w="1334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10</w:t>
            </w:r>
          </w:p>
        </w:tc>
        <w:tc>
          <w:tcPr>
            <w:tcW w:w="1369" w:type="dxa"/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11</w:t>
            </w:r>
          </w:p>
        </w:tc>
      </w:tr>
      <w:tr w:rsidR="00A4206D" w:rsidRPr="00B25F21" w:rsidTr="0081383A">
        <w:trPr>
          <w:trHeight w:val="270"/>
        </w:trPr>
        <w:tc>
          <w:tcPr>
            <w:tcW w:w="1513" w:type="dxa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25F21">
              <w:rPr>
                <w:rFonts w:ascii="Times New Roman" w:hAnsi="Times New Roman"/>
              </w:rPr>
              <w:t>Кондрюк Вера Александровна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СП «Харагунское»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900,00км.м, Россия - индивидуальная;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 44,6 кв.м., Россия-индивид.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 – пользование 38,6</w:t>
            </w:r>
          </w:p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4.Зем. участок польз.1550,00 кв.м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(индивидуальная) 1550,00кв.м, Россия;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(индивидуальная) 38,6 кв.м, Россия</w:t>
            </w:r>
          </w:p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 пользование 900,00кв.м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21310;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322132;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131;</w:t>
            </w:r>
          </w:p>
          <w:p w:rsidR="00A4206D" w:rsidRPr="003553C3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ИЖ-114-01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751370,06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75647,23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206D" w:rsidRPr="00B25F21" w:rsidTr="0081383A">
        <w:trPr>
          <w:trHeight w:val="345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Подопригора Татьяна Алексеевна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СП «Харагунское»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2000,00 кв.м., Россия;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65,7кв.м., Россия;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 45,7 кв.м., Россия;</w:t>
            </w:r>
          </w:p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 46,6 кв.м., 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2975D7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2975D7">
              <w:rPr>
                <w:rFonts w:ascii="Times New Roman" w:hAnsi="Times New Roman"/>
              </w:rPr>
              <w:t xml:space="preserve"> 11940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2975D7" w:rsidRDefault="00A4206D" w:rsidP="004B0E10">
            <w:pPr>
              <w:jc w:val="left"/>
              <w:rPr>
                <w:rFonts w:ascii="Times New Roman" w:hAnsi="Times New Roman"/>
              </w:rPr>
            </w:pPr>
            <w:r w:rsidRPr="002975D7"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06D" w:rsidRPr="002975D7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D7">
              <w:rPr>
                <w:rFonts w:ascii="Times New Roman" w:hAnsi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355966,60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206D" w:rsidRPr="00B25F21" w:rsidTr="0081383A">
        <w:trPr>
          <w:trHeight w:val="345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9946E9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Праскова Любовь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старшей мун. должности специалист по имуществу и земельным отношениям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 бессрочное пользование 400,00кв.м</w:t>
            </w:r>
          </w:p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 бессрочное пользование 43,9 кв.м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2000,00 кв.м., Россия; 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 43,9 кв.м., Россия;</w:t>
            </w:r>
          </w:p>
          <w:p w:rsidR="00A4206D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 95,4 кв.м., Россия</w:t>
            </w:r>
          </w:p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1D6120" w:rsidRDefault="00A4206D" w:rsidP="004B0E1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1D61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Lite</w:t>
            </w:r>
            <w:r w:rsidRPr="001D61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Ace</w:t>
            </w:r>
            <w:r w:rsidRPr="001D6120">
              <w:rPr>
                <w:rFonts w:ascii="Times New Roman" w:hAnsi="Times New Roman"/>
                <w:lang w:val="en-US"/>
              </w:rPr>
              <w:t>;</w:t>
            </w:r>
          </w:p>
          <w:p w:rsidR="00A4206D" w:rsidRPr="001D6120" w:rsidRDefault="00A4206D" w:rsidP="004B0E1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1D61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Carina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06D" w:rsidRPr="002975D7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5D7">
              <w:rPr>
                <w:rFonts w:ascii="Times New Roman" w:hAnsi="Times New Roman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253293,80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760854,54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4206D" w:rsidRPr="00B25F21" w:rsidRDefault="00A4206D" w:rsidP="004B0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206D" w:rsidRPr="0081383A" w:rsidTr="00053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1513" w:type="dxa"/>
          </w:tcPr>
          <w:p w:rsidR="00A4206D" w:rsidRPr="002A095C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Кривошеева Анастасия Павловна</w:t>
            </w:r>
          </w:p>
        </w:tc>
        <w:tc>
          <w:tcPr>
            <w:tcW w:w="1618" w:type="dxa"/>
          </w:tcPr>
          <w:p w:rsidR="00A4206D" w:rsidRPr="002A095C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старшей муниципальной должности по кадровым вопросам, противопожарной безопасности и нотариальным действиям</w:t>
            </w:r>
          </w:p>
        </w:tc>
        <w:tc>
          <w:tcPr>
            <w:tcW w:w="1076" w:type="dxa"/>
          </w:tcPr>
          <w:p w:rsidR="00A4206D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 бессрочное пользование 1076 кв.м</w:t>
            </w:r>
          </w:p>
          <w:p w:rsidR="00A4206D" w:rsidRPr="002A095C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 бессрочное пользование 50,6</w:t>
            </w:r>
          </w:p>
        </w:tc>
        <w:tc>
          <w:tcPr>
            <w:tcW w:w="1416" w:type="dxa"/>
          </w:tcPr>
          <w:p w:rsidR="00A4206D" w:rsidRDefault="00A4206D" w:rsidP="000758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 (индивидуальная) 1076 кв.м</w:t>
            </w:r>
          </w:p>
          <w:p w:rsidR="00A4206D" w:rsidRPr="002A095C" w:rsidRDefault="00A4206D" w:rsidP="0007588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 (индивидуальная) 50,6</w:t>
            </w:r>
          </w:p>
        </w:tc>
        <w:tc>
          <w:tcPr>
            <w:tcW w:w="1325" w:type="dxa"/>
          </w:tcPr>
          <w:p w:rsidR="00A4206D" w:rsidRDefault="00A4206D" w:rsidP="0008121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 бессрочное пользование 1076 кв.м</w:t>
            </w:r>
          </w:p>
          <w:p w:rsidR="00A4206D" w:rsidRPr="002A095C" w:rsidRDefault="00A4206D" w:rsidP="0008121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 бессрочное пользование 50,6</w:t>
            </w:r>
          </w:p>
        </w:tc>
        <w:tc>
          <w:tcPr>
            <w:tcW w:w="1258" w:type="dxa"/>
            <w:gridSpan w:val="2"/>
          </w:tcPr>
          <w:p w:rsidR="00A4206D" w:rsidRPr="002A095C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gridSpan w:val="2"/>
          </w:tcPr>
          <w:p w:rsidR="00A4206D" w:rsidRPr="0081383A" w:rsidRDefault="00A4206D" w:rsidP="004B0E1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Хонда</w:t>
            </w:r>
            <w:r w:rsidRPr="0081383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AIRWAVE</w:t>
            </w:r>
            <w:r w:rsidRPr="0081383A">
              <w:rPr>
                <w:rFonts w:ascii="Times New Roman" w:hAnsi="Times New Roman"/>
                <w:lang w:val="en-US"/>
              </w:rPr>
              <w:t>,</w:t>
            </w:r>
          </w:p>
          <w:p w:rsidR="00A4206D" w:rsidRPr="0081383A" w:rsidRDefault="00A4206D" w:rsidP="004B0E1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</w:t>
            </w:r>
            <w:r w:rsidRPr="0081383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Lite Ase</w:t>
            </w:r>
          </w:p>
        </w:tc>
        <w:tc>
          <w:tcPr>
            <w:tcW w:w="1154" w:type="dxa"/>
          </w:tcPr>
          <w:p w:rsidR="00A4206D" w:rsidRPr="0081383A" w:rsidRDefault="00A4206D" w:rsidP="004B0E1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99" w:type="dxa"/>
          </w:tcPr>
          <w:p w:rsidR="00A4206D" w:rsidRPr="0081383A" w:rsidRDefault="00A4206D" w:rsidP="004B0E10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252589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334" w:type="dxa"/>
          </w:tcPr>
          <w:p w:rsidR="00A4206D" w:rsidRPr="0005398B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650054,26</w:t>
            </w:r>
          </w:p>
        </w:tc>
        <w:tc>
          <w:tcPr>
            <w:tcW w:w="1369" w:type="dxa"/>
          </w:tcPr>
          <w:p w:rsidR="00A4206D" w:rsidRPr="0005398B" w:rsidRDefault="00A4206D" w:rsidP="004B0E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4206D" w:rsidRPr="0081383A" w:rsidRDefault="00A4206D" w:rsidP="00FA4271">
      <w:pPr>
        <w:spacing w:line="240" w:lineRule="auto"/>
        <w:jc w:val="left"/>
        <w:rPr>
          <w:lang w:val="en-US"/>
        </w:rPr>
      </w:pPr>
    </w:p>
    <w:sectPr w:rsidR="00A4206D" w:rsidRPr="0081383A" w:rsidSect="00FA4271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B0"/>
    <w:rsid w:val="00003CC7"/>
    <w:rsid w:val="0005398B"/>
    <w:rsid w:val="0007588E"/>
    <w:rsid w:val="0008121E"/>
    <w:rsid w:val="00081CB0"/>
    <w:rsid w:val="001149D3"/>
    <w:rsid w:val="00153360"/>
    <w:rsid w:val="00161682"/>
    <w:rsid w:val="0017670B"/>
    <w:rsid w:val="00186E38"/>
    <w:rsid w:val="001A337D"/>
    <w:rsid w:val="001D6120"/>
    <w:rsid w:val="00252FD0"/>
    <w:rsid w:val="00276ADD"/>
    <w:rsid w:val="002970F0"/>
    <w:rsid w:val="002975D7"/>
    <w:rsid w:val="002A095C"/>
    <w:rsid w:val="003553C3"/>
    <w:rsid w:val="0038114B"/>
    <w:rsid w:val="00383B87"/>
    <w:rsid w:val="003D1098"/>
    <w:rsid w:val="003E7E40"/>
    <w:rsid w:val="004437A7"/>
    <w:rsid w:val="004534DD"/>
    <w:rsid w:val="004B0E10"/>
    <w:rsid w:val="004E2953"/>
    <w:rsid w:val="004E74BC"/>
    <w:rsid w:val="004F5AA0"/>
    <w:rsid w:val="004F73CC"/>
    <w:rsid w:val="004F789E"/>
    <w:rsid w:val="006353BC"/>
    <w:rsid w:val="00692D3D"/>
    <w:rsid w:val="006973BA"/>
    <w:rsid w:val="006A1B5A"/>
    <w:rsid w:val="006B541F"/>
    <w:rsid w:val="006C1F3D"/>
    <w:rsid w:val="0076668B"/>
    <w:rsid w:val="007D226F"/>
    <w:rsid w:val="0081383A"/>
    <w:rsid w:val="008E143D"/>
    <w:rsid w:val="00903A27"/>
    <w:rsid w:val="00942DAD"/>
    <w:rsid w:val="00983461"/>
    <w:rsid w:val="009946E9"/>
    <w:rsid w:val="009C1E4B"/>
    <w:rsid w:val="009C5205"/>
    <w:rsid w:val="00A167C3"/>
    <w:rsid w:val="00A36390"/>
    <w:rsid w:val="00A4206D"/>
    <w:rsid w:val="00A84FB6"/>
    <w:rsid w:val="00AD51C6"/>
    <w:rsid w:val="00B25F21"/>
    <w:rsid w:val="00B60E8D"/>
    <w:rsid w:val="00B77746"/>
    <w:rsid w:val="00BA18DC"/>
    <w:rsid w:val="00BC59A1"/>
    <w:rsid w:val="00C028DA"/>
    <w:rsid w:val="00C41602"/>
    <w:rsid w:val="00D52227"/>
    <w:rsid w:val="00D557F2"/>
    <w:rsid w:val="00EA0814"/>
    <w:rsid w:val="00EE06FD"/>
    <w:rsid w:val="00EE64DB"/>
    <w:rsid w:val="00F46CE6"/>
    <w:rsid w:val="00F67451"/>
    <w:rsid w:val="00FA4271"/>
    <w:rsid w:val="00F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6F"/>
    <w:pPr>
      <w:spacing w:after="120" w:line="120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3</Pages>
  <Words>345</Words>
  <Characters>1968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Admin</cp:lastModifiedBy>
  <cp:revision>5</cp:revision>
  <cp:lastPrinted>2019-05-23T07:00:00Z</cp:lastPrinted>
  <dcterms:created xsi:type="dcterms:W3CDTF">2018-05-15T05:47:00Z</dcterms:created>
  <dcterms:modified xsi:type="dcterms:W3CDTF">2019-05-23T07:01:00Z</dcterms:modified>
</cp:coreProperties>
</file>