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34694A" w:rsidP="00234900">
      <w:pPr>
        <w:rPr>
          <w:rFonts w:eastAsia="Times New Roman"/>
          <w:sz w:val="28"/>
          <w:szCs w:val="28"/>
        </w:rPr>
      </w:pPr>
      <w:r>
        <w:rPr>
          <w:sz w:val="28"/>
          <w:szCs w:val="28"/>
        </w:rPr>
        <w:t>13</w:t>
      </w:r>
      <w:r w:rsidR="00B91739">
        <w:rPr>
          <w:sz w:val="28"/>
          <w:szCs w:val="28"/>
        </w:rPr>
        <w:t xml:space="preserve"> </w:t>
      </w:r>
      <w:r>
        <w:rPr>
          <w:sz w:val="28"/>
          <w:szCs w:val="28"/>
        </w:rPr>
        <w:t>июня</w:t>
      </w:r>
      <w:r w:rsidR="00331B12">
        <w:rPr>
          <w:sz w:val="28"/>
          <w:szCs w:val="28"/>
        </w:rPr>
        <w:t xml:space="preserve"> </w:t>
      </w:r>
      <w:r w:rsidR="00AC01AE">
        <w:rPr>
          <w:sz w:val="28"/>
          <w:szCs w:val="28"/>
        </w:rPr>
        <w:t xml:space="preserve"> </w:t>
      </w:r>
      <w:r w:rsidR="00234900">
        <w:rPr>
          <w:rFonts w:eastAsia="Times New Roman"/>
          <w:sz w:val="28"/>
          <w:szCs w:val="28"/>
        </w:rPr>
        <w:t>20</w:t>
      </w:r>
      <w:r w:rsidR="00234900">
        <w:rPr>
          <w:sz w:val="28"/>
          <w:szCs w:val="28"/>
        </w:rPr>
        <w:t>1</w:t>
      </w:r>
      <w:r w:rsidR="00D83069">
        <w:rPr>
          <w:sz w:val="28"/>
          <w:szCs w:val="28"/>
        </w:rPr>
        <w:t>9</w:t>
      </w:r>
      <w:r w:rsidR="00331B12">
        <w:rPr>
          <w:sz w:val="28"/>
          <w:szCs w:val="28"/>
        </w:rPr>
        <w:t>г.</w:t>
      </w:r>
      <w:r w:rsidR="00234900" w:rsidRPr="008B4D11">
        <w:rPr>
          <w:rFonts w:eastAsia="Times New Roman"/>
          <w:sz w:val="28"/>
          <w:szCs w:val="28"/>
        </w:rPr>
        <w:t xml:space="preserve">            </w:t>
      </w:r>
      <w:r w:rsidR="00234900">
        <w:rPr>
          <w:rFonts w:eastAsia="Times New Roman"/>
          <w:sz w:val="28"/>
          <w:szCs w:val="28"/>
        </w:rPr>
        <w:t xml:space="preserve">       </w:t>
      </w:r>
      <w:r w:rsidR="00234900" w:rsidRPr="008B4D11">
        <w:rPr>
          <w:rFonts w:eastAsia="Times New Roman"/>
          <w:sz w:val="28"/>
          <w:szCs w:val="28"/>
        </w:rPr>
        <w:t xml:space="preserve">                       </w:t>
      </w:r>
      <w:r w:rsidR="00234900">
        <w:rPr>
          <w:rFonts w:eastAsia="Times New Roman"/>
          <w:sz w:val="28"/>
          <w:szCs w:val="28"/>
        </w:rPr>
        <w:t xml:space="preserve">           </w:t>
      </w:r>
      <w:r w:rsidR="00D542C9">
        <w:rPr>
          <w:rFonts w:eastAsia="Times New Roman"/>
          <w:sz w:val="28"/>
          <w:szCs w:val="28"/>
        </w:rPr>
        <w:t xml:space="preserve">                          </w:t>
      </w:r>
      <w:r w:rsidR="00234900">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76450F">
        <w:rPr>
          <w:rFonts w:eastAsia="Times New Roman"/>
          <w:sz w:val="28"/>
          <w:szCs w:val="28"/>
        </w:rPr>
        <w:t>203</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AC01AE" w:rsidRPr="0011139D" w:rsidRDefault="00C037D8" w:rsidP="00AC01AE">
      <w:pPr>
        <w:jc w:val="center"/>
        <w:rPr>
          <w:b/>
          <w:sz w:val="28"/>
          <w:szCs w:val="28"/>
        </w:rPr>
      </w:pPr>
      <w:r w:rsidRPr="00E611EE">
        <w:rPr>
          <w:b/>
          <w:sz w:val="28"/>
          <w:szCs w:val="28"/>
        </w:rPr>
        <w:t xml:space="preserve">О внесении </w:t>
      </w:r>
      <w:r w:rsidR="00790FF0" w:rsidRPr="00E611EE">
        <w:rPr>
          <w:b/>
          <w:sz w:val="28"/>
          <w:szCs w:val="28"/>
        </w:rPr>
        <w:t xml:space="preserve">изменений </w:t>
      </w:r>
      <w:r w:rsidR="00E611EE" w:rsidRPr="00E611EE">
        <w:rPr>
          <w:b/>
          <w:sz w:val="28"/>
          <w:szCs w:val="28"/>
        </w:rPr>
        <w:t>в решение Совета городского поселения «</w:t>
      </w:r>
      <w:proofErr w:type="gramStart"/>
      <w:r w:rsidR="00E611EE" w:rsidRPr="00E611EE">
        <w:rPr>
          <w:b/>
          <w:sz w:val="28"/>
          <w:szCs w:val="28"/>
        </w:rPr>
        <w:t xml:space="preserve">Хилокское» </w:t>
      </w:r>
      <w:r w:rsidR="00904440">
        <w:rPr>
          <w:b/>
          <w:sz w:val="28"/>
          <w:szCs w:val="28"/>
        </w:rPr>
        <w:t xml:space="preserve"> №</w:t>
      </w:r>
      <w:proofErr w:type="gramEnd"/>
      <w:r w:rsidR="00904440">
        <w:rPr>
          <w:b/>
          <w:sz w:val="28"/>
          <w:szCs w:val="28"/>
        </w:rPr>
        <w:t xml:space="preserve"> 5</w:t>
      </w:r>
      <w:bookmarkStart w:id="0" w:name="_GoBack"/>
      <w:bookmarkEnd w:id="0"/>
      <w:r w:rsidR="00AC01AE">
        <w:rPr>
          <w:b/>
          <w:sz w:val="28"/>
          <w:szCs w:val="28"/>
        </w:rPr>
        <w:t xml:space="preserve">8 от 18.04.2013 года «Об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городского поселения «Хилокское» </w:t>
      </w:r>
    </w:p>
    <w:p w:rsidR="00234900" w:rsidRPr="00E611EE" w:rsidRDefault="00234900" w:rsidP="00AC01AE">
      <w:pPr>
        <w:pStyle w:val="a8"/>
        <w:jc w:val="center"/>
        <w:rPr>
          <w:rFonts w:eastAsia="Times New Roman"/>
          <w:b/>
          <w:sz w:val="28"/>
          <w:szCs w:val="28"/>
        </w:rPr>
      </w:pPr>
    </w:p>
    <w:p w:rsidR="00CB6854" w:rsidRDefault="00234900" w:rsidP="00CB6854">
      <w:pPr>
        <w:jc w:val="both"/>
        <w:rPr>
          <w:rFonts w:eastAsia="Times New Roman"/>
          <w:sz w:val="28"/>
          <w:szCs w:val="28"/>
        </w:rPr>
      </w:pPr>
      <w:r w:rsidRPr="008B4D11">
        <w:rPr>
          <w:rFonts w:eastAsia="Times New Roman"/>
          <w:sz w:val="28"/>
          <w:szCs w:val="28"/>
        </w:rPr>
        <w:t xml:space="preserve"> </w:t>
      </w:r>
    </w:p>
    <w:p w:rsidR="002B6631" w:rsidRPr="00937920" w:rsidRDefault="00234900" w:rsidP="00937920">
      <w:pPr>
        <w:ind w:firstLine="708"/>
        <w:jc w:val="both"/>
        <w:rPr>
          <w:sz w:val="28"/>
          <w:szCs w:val="28"/>
        </w:rPr>
      </w:pPr>
      <w:r w:rsidRPr="0034694A">
        <w:rPr>
          <w:rFonts w:eastAsia="Times New Roman"/>
          <w:sz w:val="28"/>
          <w:szCs w:val="28"/>
        </w:rPr>
        <w:t>В</w:t>
      </w:r>
      <w:r w:rsidR="00D83069" w:rsidRPr="0034694A">
        <w:rPr>
          <w:rFonts w:eastAsia="Times New Roman"/>
          <w:sz w:val="28"/>
          <w:szCs w:val="28"/>
        </w:rPr>
        <w:t xml:space="preserve"> целях </w:t>
      </w:r>
      <w:r w:rsidR="004C5E30" w:rsidRPr="0034694A">
        <w:rPr>
          <w:sz w:val="28"/>
          <w:szCs w:val="28"/>
        </w:rPr>
        <w:t>совершенствования</w:t>
      </w:r>
      <w:r w:rsidR="004C5E30" w:rsidRPr="0034694A">
        <w:rPr>
          <w:color w:val="000000" w:themeColor="text1"/>
          <w:sz w:val="28"/>
          <w:szCs w:val="28"/>
        </w:rPr>
        <w:t xml:space="preserve"> </w:t>
      </w:r>
      <w:r w:rsidR="004C5E30" w:rsidRPr="0034694A">
        <w:rPr>
          <w:sz w:val="28"/>
          <w:szCs w:val="28"/>
        </w:rPr>
        <w:t xml:space="preserve">механизма по противодействию коррупции, правового регулирования, </w:t>
      </w:r>
      <w:r w:rsidR="002B6631" w:rsidRPr="0034694A">
        <w:rPr>
          <w:sz w:val="28"/>
          <w:szCs w:val="28"/>
        </w:rPr>
        <w:t xml:space="preserve"> </w:t>
      </w:r>
      <w:r w:rsidR="004C5E30" w:rsidRPr="0034694A">
        <w:rPr>
          <w:sz w:val="28"/>
          <w:szCs w:val="28"/>
        </w:rPr>
        <w:t xml:space="preserve">руководствуясь Федеральным законом от 25.12.2008 года № 273 </w:t>
      </w:r>
      <w:r w:rsidR="006034AE" w:rsidRPr="0034694A">
        <w:rPr>
          <w:rFonts w:eastAsiaTheme="minorHAnsi"/>
          <w:sz w:val="28"/>
          <w:szCs w:val="28"/>
          <w:lang w:eastAsia="en-US"/>
        </w:rPr>
        <w:t>"</w:t>
      </w:r>
      <w:r w:rsidR="004C5E30" w:rsidRPr="0034694A">
        <w:rPr>
          <w:sz w:val="28"/>
          <w:szCs w:val="28"/>
        </w:rPr>
        <w:t>О противодействии коррупции</w:t>
      </w:r>
      <w:r w:rsidR="006034AE" w:rsidRPr="0034694A">
        <w:rPr>
          <w:rFonts w:eastAsiaTheme="minorHAnsi"/>
          <w:sz w:val="28"/>
          <w:szCs w:val="28"/>
          <w:lang w:eastAsia="en-US"/>
        </w:rPr>
        <w:t>"</w:t>
      </w:r>
      <w:r w:rsidR="004C5E30" w:rsidRPr="0034694A">
        <w:rPr>
          <w:sz w:val="28"/>
          <w:szCs w:val="28"/>
        </w:rPr>
        <w:t xml:space="preserve">, Указом президента Российской Федерации от 19.052008 № 815 </w:t>
      </w:r>
      <w:r w:rsidR="006034AE" w:rsidRPr="0034694A">
        <w:rPr>
          <w:rFonts w:eastAsiaTheme="minorHAnsi"/>
          <w:sz w:val="28"/>
          <w:szCs w:val="28"/>
          <w:lang w:eastAsia="en-US"/>
        </w:rPr>
        <w:t>"</w:t>
      </w:r>
      <w:r w:rsidR="004C5E30" w:rsidRPr="0034694A">
        <w:rPr>
          <w:sz w:val="28"/>
          <w:szCs w:val="28"/>
        </w:rPr>
        <w:t>О мерах по противодействию коррупции</w:t>
      </w:r>
      <w:r w:rsidR="006034AE" w:rsidRPr="0034694A">
        <w:rPr>
          <w:rFonts w:eastAsiaTheme="minorHAnsi"/>
          <w:sz w:val="28"/>
          <w:szCs w:val="28"/>
          <w:lang w:eastAsia="en-US"/>
        </w:rPr>
        <w:t>"</w:t>
      </w:r>
      <w:r w:rsidR="004C5E30" w:rsidRPr="0034694A">
        <w:rPr>
          <w:sz w:val="28"/>
          <w:szCs w:val="28"/>
        </w:rPr>
        <w:t xml:space="preserve">, Федеральным законом от 17.07.2009 </w:t>
      </w:r>
      <w:r w:rsidR="006034AE" w:rsidRPr="0034694A">
        <w:rPr>
          <w:sz w:val="28"/>
          <w:szCs w:val="28"/>
        </w:rPr>
        <w:t xml:space="preserve"> </w:t>
      </w:r>
      <w:r w:rsidR="004C5E30" w:rsidRPr="0034694A">
        <w:rPr>
          <w:sz w:val="28"/>
          <w:szCs w:val="28"/>
        </w:rPr>
        <w:t>г. №</w:t>
      </w:r>
      <w:r w:rsidR="00CB6854" w:rsidRPr="0034694A">
        <w:rPr>
          <w:sz w:val="28"/>
          <w:szCs w:val="28"/>
        </w:rPr>
        <w:t xml:space="preserve"> </w:t>
      </w:r>
      <w:r w:rsidR="004C5E30" w:rsidRPr="0034694A">
        <w:rPr>
          <w:sz w:val="28"/>
          <w:szCs w:val="28"/>
        </w:rPr>
        <w:t xml:space="preserve">172- ФЗ </w:t>
      </w:r>
      <w:r w:rsidR="006034AE" w:rsidRPr="0034694A">
        <w:rPr>
          <w:rFonts w:eastAsiaTheme="minorHAnsi"/>
          <w:sz w:val="28"/>
          <w:szCs w:val="28"/>
          <w:lang w:eastAsia="en-US"/>
        </w:rPr>
        <w:t>"</w:t>
      </w:r>
      <w:r w:rsidR="004C5E30" w:rsidRPr="0034694A">
        <w:rPr>
          <w:sz w:val="28"/>
          <w:szCs w:val="28"/>
        </w:rPr>
        <w:t>Об антикоррупционной экспертизе нормативных правовых и проектов нормативных правовых актов</w:t>
      </w:r>
      <w:r w:rsidR="006034AE" w:rsidRPr="0034694A">
        <w:rPr>
          <w:rFonts w:eastAsiaTheme="minorHAnsi"/>
          <w:sz w:val="28"/>
          <w:szCs w:val="28"/>
          <w:lang w:eastAsia="en-US"/>
        </w:rPr>
        <w:t>"</w:t>
      </w:r>
      <w:r w:rsidR="004C5E30" w:rsidRPr="0034694A">
        <w:rPr>
          <w:sz w:val="28"/>
          <w:szCs w:val="28"/>
        </w:rPr>
        <w:t xml:space="preserve"> </w:t>
      </w:r>
      <w:r w:rsidR="002B6631" w:rsidRPr="0034694A">
        <w:rPr>
          <w:sz w:val="28"/>
          <w:szCs w:val="28"/>
        </w:rPr>
        <w:t>в соответствии с част</w:t>
      </w:r>
      <w:r w:rsidR="00E372B1" w:rsidRPr="0034694A">
        <w:rPr>
          <w:sz w:val="28"/>
          <w:szCs w:val="28"/>
        </w:rPr>
        <w:t>ью</w:t>
      </w:r>
      <w:r w:rsidR="002B6631" w:rsidRPr="0034694A">
        <w:rPr>
          <w:sz w:val="28"/>
          <w:szCs w:val="28"/>
        </w:rPr>
        <w:t xml:space="preserve"> </w:t>
      </w:r>
      <w:r w:rsidR="00E372B1" w:rsidRPr="0034694A">
        <w:rPr>
          <w:sz w:val="28"/>
          <w:szCs w:val="28"/>
        </w:rPr>
        <w:t>3</w:t>
      </w:r>
      <w:r w:rsidR="002B6631" w:rsidRPr="0034694A">
        <w:rPr>
          <w:sz w:val="28"/>
          <w:szCs w:val="28"/>
        </w:rPr>
        <w:t xml:space="preserve"> статьи </w:t>
      </w:r>
      <w:r w:rsidR="00E372B1" w:rsidRPr="0034694A">
        <w:rPr>
          <w:sz w:val="28"/>
          <w:szCs w:val="28"/>
        </w:rPr>
        <w:t>43</w:t>
      </w:r>
      <w:r w:rsidR="002B6631" w:rsidRPr="0034694A">
        <w:rPr>
          <w:sz w:val="28"/>
          <w:szCs w:val="28"/>
        </w:rPr>
        <w:t xml:space="preserve"> Федерального закона от 6 октября 2003 года № 131-ФЗ </w:t>
      </w:r>
      <w:r w:rsidR="006034AE" w:rsidRPr="0034694A">
        <w:rPr>
          <w:rFonts w:eastAsiaTheme="minorHAnsi"/>
          <w:sz w:val="28"/>
          <w:szCs w:val="28"/>
          <w:lang w:eastAsia="en-US"/>
        </w:rPr>
        <w:t>"</w:t>
      </w:r>
      <w:r w:rsidR="002B6631" w:rsidRPr="0034694A">
        <w:rPr>
          <w:sz w:val="28"/>
          <w:szCs w:val="28"/>
        </w:rPr>
        <w:t>Об общих принципах организации местного самоуправления в Российской Фед</w:t>
      </w:r>
      <w:r w:rsidR="00E372B1" w:rsidRPr="0034694A">
        <w:rPr>
          <w:sz w:val="28"/>
          <w:szCs w:val="28"/>
        </w:rPr>
        <w:t>ерации</w:t>
      </w:r>
      <w:r w:rsidR="006034AE" w:rsidRPr="0034694A">
        <w:rPr>
          <w:rFonts w:eastAsiaTheme="minorHAnsi"/>
          <w:sz w:val="28"/>
          <w:szCs w:val="28"/>
          <w:lang w:eastAsia="en-US"/>
        </w:rPr>
        <w:t>"</w:t>
      </w:r>
      <w:r w:rsidR="00E372B1" w:rsidRPr="0034694A">
        <w:rPr>
          <w:sz w:val="28"/>
          <w:szCs w:val="28"/>
        </w:rPr>
        <w:t xml:space="preserve">, </w:t>
      </w:r>
      <w:r w:rsidR="004C5E30" w:rsidRPr="0034694A">
        <w:rPr>
          <w:sz w:val="28"/>
          <w:szCs w:val="28"/>
        </w:rPr>
        <w:t>и</w:t>
      </w:r>
      <w:r w:rsidR="00E372B1" w:rsidRPr="0034694A">
        <w:rPr>
          <w:sz w:val="28"/>
          <w:szCs w:val="28"/>
        </w:rPr>
        <w:t xml:space="preserve"> </w:t>
      </w:r>
      <w:r w:rsidR="002B6631" w:rsidRPr="0034694A">
        <w:rPr>
          <w:sz w:val="28"/>
          <w:szCs w:val="28"/>
        </w:rPr>
        <w:t>част</w:t>
      </w:r>
      <w:r w:rsidR="00E372B1" w:rsidRPr="0034694A">
        <w:rPr>
          <w:sz w:val="28"/>
          <w:szCs w:val="28"/>
        </w:rPr>
        <w:t xml:space="preserve">ью </w:t>
      </w:r>
      <w:r w:rsidR="00BB44DB" w:rsidRPr="0034694A">
        <w:rPr>
          <w:sz w:val="28"/>
          <w:szCs w:val="28"/>
        </w:rPr>
        <w:t>3 статьи 34</w:t>
      </w:r>
      <w:r w:rsidR="002B6631" w:rsidRPr="0034694A">
        <w:rPr>
          <w:sz w:val="28"/>
          <w:szCs w:val="28"/>
        </w:rPr>
        <w:t xml:space="preserve"> Устава </w:t>
      </w:r>
      <w:r w:rsidR="00E372B1" w:rsidRPr="0034694A">
        <w:rPr>
          <w:sz w:val="28"/>
          <w:szCs w:val="28"/>
        </w:rPr>
        <w:t>городского поселения «Хилокское»</w:t>
      </w:r>
      <w:r w:rsidR="002B6631" w:rsidRPr="0034694A">
        <w:rPr>
          <w:sz w:val="28"/>
          <w:szCs w:val="28"/>
        </w:rPr>
        <w:t xml:space="preserve">, </w:t>
      </w:r>
      <w:r w:rsidR="00E372B1" w:rsidRPr="0034694A">
        <w:rPr>
          <w:sz w:val="28"/>
          <w:szCs w:val="28"/>
        </w:rPr>
        <w:t>Совет городского поселения «Хилокское»</w:t>
      </w:r>
      <w:r w:rsidR="00F91B63" w:rsidRPr="0034694A">
        <w:rPr>
          <w:sz w:val="28"/>
          <w:szCs w:val="28"/>
        </w:rPr>
        <w:t xml:space="preserve"> </w:t>
      </w:r>
      <w:r w:rsidR="002B6631" w:rsidRPr="0034694A">
        <w:rPr>
          <w:i/>
          <w:sz w:val="28"/>
          <w:szCs w:val="28"/>
        </w:rPr>
        <w:t xml:space="preserve"> </w:t>
      </w:r>
      <w:r w:rsidR="005A511E" w:rsidRPr="00937920">
        <w:rPr>
          <w:b/>
          <w:sz w:val="28"/>
          <w:szCs w:val="28"/>
        </w:rPr>
        <w:t>РЕШИЛ</w:t>
      </w:r>
      <w:r w:rsidR="002B6631" w:rsidRPr="00937920">
        <w:rPr>
          <w:b/>
          <w:sz w:val="28"/>
          <w:szCs w:val="28"/>
        </w:rPr>
        <w:t>:</w:t>
      </w:r>
    </w:p>
    <w:p w:rsidR="005A511E" w:rsidRPr="0034694A" w:rsidRDefault="005A511E" w:rsidP="0034694A">
      <w:pPr>
        <w:ind w:firstLine="708"/>
        <w:jc w:val="both"/>
        <w:rPr>
          <w:rFonts w:eastAsia="Times New Roman"/>
          <w:sz w:val="28"/>
          <w:szCs w:val="28"/>
        </w:rPr>
      </w:pPr>
    </w:p>
    <w:p w:rsidR="002B6631" w:rsidRPr="0034694A" w:rsidRDefault="002B6631" w:rsidP="0034694A">
      <w:pPr>
        <w:ind w:firstLine="709"/>
        <w:jc w:val="both"/>
        <w:rPr>
          <w:sz w:val="28"/>
          <w:szCs w:val="28"/>
        </w:rPr>
      </w:pPr>
      <w:r w:rsidRPr="0034694A">
        <w:rPr>
          <w:sz w:val="28"/>
          <w:szCs w:val="28"/>
        </w:rPr>
        <w:t>1. </w:t>
      </w:r>
      <w:r w:rsidR="00F91B63" w:rsidRPr="0034694A">
        <w:rPr>
          <w:sz w:val="28"/>
          <w:szCs w:val="28"/>
        </w:rPr>
        <w:t xml:space="preserve">Внести в Положение </w:t>
      </w:r>
      <w:r w:rsidR="006034AE" w:rsidRPr="0034694A">
        <w:rPr>
          <w:rFonts w:eastAsiaTheme="minorHAnsi"/>
          <w:sz w:val="28"/>
          <w:szCs w:val="28"/>
          <w:lang w:eastAsia="en-US"/>
        </w:rPr>
        <w:t>"</w:t>
      </w:r>
      <w:r w:rsidR="00BB44DB" w:rsidRPr="0034694A">
        <w:rPr>
          <w:sz w:val="28"/>
          <w:szCs w:val="28"/>
        </w:rPr>
        <w:t>О порядке проведения антикоррупционной экспертизы нормативных правовых актов и проектов нормативных правовых актов городского поселения «Хилокское»</w:t>
      </w:r>
      <w:r w:rsidR="006034AE" w:rsidRPr="0034694A">
        <w:rPr>
          <w:rFonts w:eastAsiaTheme="minorHAnsi"/>
          <w:sz w:val="28"/>
          <w:szCs w:val="28"/>
          <w:lang w:eastAsia="en-US"/>
        </w:rPr>
        <w:t xml:space="preserve"> " </w:t>
      </w:r>
      <w:r w:rsidR="00F91B63" w:rsidRPr="0034694A">
        <w:rPr>
          <w:sz w:val="28"/>
          <w:szCs w:val="28"/>
        </w:rPr>
        <w:t xml:space="preserve"> утвержденное решением Совета городского поселения</w:t>
      </w:r>
      <w:r w:rsidR="00BB44DB" w:rsidRPr="0034694A">
        <w:rPr>
          <w:sz w:val="28"/>
          <w:szCs w:val="28"/>
        </w:rPr>
        <w:t xml:space="preserve"> «Хилокское» № 58</w:t>
      </w:r>
      <w:r w:rsidR="00790FF0" w:rsidRPr="0034694A">
        <w:rPr>
          <w:sz w:val="28"/>
          <w:szCs w:val="28"/>
        </w:rPr>
        <w:t xml:space="preserve"> от 1</w:t>
      </w:r>
      <w:r w:rsidR="00BB44DB" w:rsidRPr="0034694A">
        <w:rPr>
          <w:sz w:val="28"/>
          <w:szCs w:val="28"/>
        </w:rPr>
        <w:t>8.04</w:t>
      </w:r>
      <w:r w:rsidR="00790FF0" w:rsidRPr="0034694A">
        <w:rPr>
          <w:sz w:val="28"/>
          <w:szCs w:val="28"/>
        </w:rPr>
        <w:t>.20</w:t>
      </w:r>
      <w:r w:rsidR="00BB44DB" w:rsidRPr="0034694A">
        <w:rPr>
          <w:sz w:val="28"/>
          <w:szCs w:val="28"/>
        </w:rPr>
        <w:t>13</w:t>
      </w:r>
      <w:r w:rsidR="002E309B" w:rsidRPr="0034694A">
        <w:rPr>
          <w:sz w:val="28"/>
          <w:szCs w:val="28"/>
        </w:rPr>
        <w:t xml:space="preserve"> года  следующие изменен</w:t>
      </w:r>
      <w:r w:rsidR="005570F8" w:rsidRPr="0034694A">
        <w:rPr>
          <w:sz w:val="28"/>
          <w:szCs w:val="28"/>
        </w:rPr>
        <w:t>ия</w:t>
      </w:r>
      <w:r w:rsidR="00790FF0" w:rsidRPr="0034694A">
        <w:rPr>
          <w:sz w:val="28"/>
          <w:szCs w:val="28"/>
        </w:rPr>
        <w:t>:</w:t>
      </w:r>
    </w:p>
    <w:p w:rsidR="00790FF0" w:rsidRPr="0034694A" w:rsidRDefault="00790FF0" w:rsidP="0034694A">
      <w:pPr>
        <w:pStyle w:val="Style14"/>
        <w:widowControl/>
        <w:spacing w:line="240" w:lineRule="auto"/>
        <w:ind w:firstLine="567"/>
        <w:rPr>
          <w:rStyle w:val="FontStyle19"/>
          <w:sz w:val="28"/>
          <w:szCs w:val="28"/>
        </w:rPr>
      </w:pPr>
      <w:r w:rsidRPr="0034694A">
        <w:rPr>
          <w:sz w:val="28"/>
          <w:szCs w:val="28"/>
        </w:rPr>
        <w:t xml:space="preserve"> </w:t>
      </w:r>
      <w:r w:rsidR="005570F8" w:rsidRPr="0034694A">
        <w:rPr>
          <w:sz w:val="28"/>
          <w:szCs w:val="28"/>
        </w:rPr>
        <w:t xml:space="preserve">а) </w:t>
      </w:r>
      <w:r w:rsidR="00BB44DB" w:rsidRPr="0034694A">
        <w:rPr>
          <w:sz w:val="28"/>
          <w:szCs w:val="28"/>
        </w:rPr>
        <w:t xml:space="preserve">в первом абзаце части 1. </w:t>
      </w:r>
      <w:r w:rsidR="002E309B" w:rsidRPr="0034694A">
        <w:rPr>
          <w:sz w:val="28"/>
          <w:szCs w:val="28"/>
        </w:rPr>
        <w:t>П</w:t>
      </w:r>
      <w:r w:rsidR="00BB44DB" w:rsidRPr="0034694A">
        <w:rPr>
          <w:sz w:val="28"/>
          <w:szCs w:val="28"/>
        </w:rPr>
        <w:t>оложения слова</w:t>
      </w:r>
      <w:r w:rsidR="00CA770B" w:rsidRPr="0034694A">
        <w:rPr>
          <w:rStyle w:val="FontStyle19"/>
          <w:sz w:val="28"/>
          <w:szCs w:val="28"/>
        </w:rPr>
        <w:t xml:space="preserve"> </w:t>
      </w:r>
      <w:r w:rsidR="00BB44DB" w:rsidRPr="0034694A">
        <w:rPr>
          <w:rStyle w:val="FontStyle19"/>
          <w:sz w:val="28"/>
          <w:szCs w:val="28"/>
        </w:rPr>
        <w:t>«</w:t>
      </w:r>
      <w:r w:rsidR="00BB44DB" w:rsidRPr="0034694A">
        <w:rPr>
          <w:sz w:val="28"/>
          <w:szCs w:val="28"/>
        </w:rPr>
        <w:t>порядок проведения антикоррупционной экспертизы нормативных правовых актов и проектов нормативных правовых актов представительного органа местного самоуправления городского поселения «Хилокское»</w:t>
      </w:r>
      <w:r w:rsidR="00C42A53" w:rsidRPr="0034694A">
        <w:rPr>
          <w:color w:val="FF0000"/>
          <w:sz w:val="28"/>
          <w:szCs w:val="28"/>
        </w:rPr>
        <w:t xml:space="preserve"> </w:t>
      </w:r>
      <w:r w:rsidR="005B3DB7" w:rsidRPr="0034694A">
        <w:rPr>
          <w:rStyle w:val="FontStyle19"/>
          <w:sz w:val="28"/>
          <w:szCs w:val="28"/>
        </w:rPr>
        <w:t>заменить словами «</w:t>
      </w:r>
      <w:r w:rsidR="00C42A53" w:rsidRPr="0034694A">
        <w:rPr>
          <w:sz w:val="28"/>
          <w:szCs w:val="28"/>
        </w:rPr>
        <w:t>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поселения «Хилокское»</w:t>
      </w:r>
      <w:r w:rsidR="00913F2C" w:rsidRPr="0034694A">
        <w:rPr>
          <w:rStyle w:val="FontStyle19"/>
          <w:sz w:val="28"/>
          <w:szCs w:val="28"/>
        </w:rPr>
        <w:t>;</w:t>
      </w:r>
    </w:p>
    <w:p w:rsidR="007600FB" w:rsidRPr="0034694A" w:rsidRDefault="005570F8" w:rsidP="0034694A">
      <w:pPr>
        <w:pStyle w:val="ConsPlusNormal"/>
        <w:ind w:firstLine="540"/>
        <w:jc w:val="both"/>
        <w:rPr>
          <w:rFonts w:ascii="Times New Roman" w:hAnsi="Times New Roman" w:cs="Times New Roman"/>
          <w:sz w:val="28"/>
          <w:szCs w:val="28"/>
        </w:rPr>
      </w:pPr>
      <w:r w:rsidRPr="0034694A">
        <w:rPr>
          <w:rStyle w:val="FontStyle19"/>
          <w:sz w:val="28"/>
          <w:szCs w:val="28"/>
        </w:rPr>
        <w:t>б)</w:t>
      </w:r>
      <w:r w:rsidR="006160CE" w:rsidRPr="0034694A">
        <w:rPr>
          <w:rStyle w:val="FontStyle19"/>
          <w:sz w:val="28"/>
          <w:szCs w:val="28"/>
        </w:rPr>
        <w:t xml:space="preserve"> </w:t>
      </w:r>
      <w:r w:rsidR="007600FB" w:rsidRPr="0034694A">
        <w:rPr>
          <w:rStyle w:val="FontStyle19"/>
          <w:sz w:val="28"/>
          <w:szCs w:val="28"/>
        </w:rPr>
        <w:t xml:space="preserve">пункт 7 части 3 Положения изложить </w:t>
      </w:r>
      <w:r w:rsidR="007600FB" w:rsidRPr="0034694A">
        <w:rPr>
          <w:rFonts w:ascii="Times New Roman" w:hAnsi="Times New Roman" w:cs="Times New Roman"/>
          <w:sz w:val="28"/>
          <w:szCs w:val="28"/>
        </w:rPr>
        <w:t>в следующей редакции:</w:t>
      </w:r>
    </w:p>
    <w:p w:rsidR="007600FB" w:rsidRPr="0034694A" w:rsidRDefault="007600FB" w:rsidP="0034694A">
      <w:pPr>
        <w:widowControl/>
        <w:ind w:firstLine="540"/>
        <w:jc w:val="both"/>
        <w:rPr>
          <w:rFonts w:eastAsiaTheme="minorHAnsi"/>
          <w:sz w:val="28"/>
          <w:szCs w:val="28"/>
          <w:lang w:eastAsia="en-US"/>
        </w:rPr>
      </w:pPr>
      <w:r w:rsidRPr="0034694A">
        <w:rPr>
          <w:rFonts w:eastAsiaTheme="minorHAnsi"/>
          <w:sz w:val="28"/>
          <w:szCs w:val="28"/>
          <w:lang w:eastAsia="en-US"/>
        </w:rPr>
        <w:t xml:space="preserve">7) По результатам проведения антикоррупционной экспертизы проекта нормативного правового акта оформляется заключение, подготавливаемое в соответствии с </w:t>
      </w:r>
      <w:hyperlink r:id="rId6" w:history="1">
        <w:r w:rsidRPr="0034694A">
          <w:rPr>
            <w:rFonts w:eastAsiaTheme="minorHAnsi"/>
            <w:sz w:val="28"/>
            <w:szCs w:val="28"/>
            <w:lang w:eastAsia="en-US"/>
          </w:rPr>
          <w:t>Методикой</w:t>
        </w:r>
      </w:hyperlink>
      <w:r w:rsidRPr="0034694A">
        <w:rPr>
          <w:rFonts w:eastAsiaTheme="minorHAnsi"/>
          <w:sz w:val="28"/>
          <w:szCs w:val="28"/>
          <w:lang w:eastAsia="en-US"/>
        </w:rPr>
        <w:t xml:space="preserve"> проведения антикоррупционной экспертизы</w:t>
      </w:r>
      <w:r w:rsidRPr="0034694A">
        <w:rPr>
          <w:sz w:val="28"/>
          <w:szCs w:val="28"/>
        </w:rPr>
        <w:t xml:space="preserve"> утвержденной </w:t>
      </w:r>
      <w:r w:rsidRPr="0034694A">
        <w:rPr>
          <w:rFonts w:eastAsiaTheme="minorHAnsi"/>
          <w:sz w:val="28"/>
          <w:szCs w:val="28"/>
          <w:lang w:eastAsia="en-US"/>
        </w:rPr>
        <w:t xml:space="preserve">Постановление Правительства РФ от 26.02.2010 </w:t>
      </w:r>
      <w:r w:rsidR="0034694A">
        <w:rPr>
          <w:rFonts w:eastAsiaTheme="minorHAnsi"/>
          <w:sz w:val="28"/>
          <w:szCs w:val="28"/>
          <w:lang w:eastAsia="en-US"/>
        </w:rPr>
        <w:t>№</w:t>
      </w:r>
      <w:r w:rsidRPr="0034694A">
        <w:rPr>
          <w:rFonts w:eastAsiaTheme="minorHAnsi"/>
          <w:sz w:val="28"/>
          <w:szCs w:val="28"/>
          <w:lang w:eastAsia="en-US"/>
        </w:rPr>
        <w:t xml:space="preserve"> 96 "Об </w:t>
      </w:r>
      <w:r w:rsidRPr="0034694A">
        <w:rPr>
          <w:rFonts w:eastAsiaTheme="minorHAnsi"/>
          <w:sz w:val="28"/>
          <w:szCs w:val="28"/>
          <w:lang w:eastAsia="en-US"/>
        </w:rPr>
        <w:lastRenderedPageBreak/>
        <w:t xml:space="preserve">антикоррупционной экспертизе нормативных правовых актов и проектов нормативных правовых актов"  (далее - Заключение) (образец заключения приведен в </w:t>
      </w:r>
      <w:hyperlink r:id="rId7" w:history="1">
        <w:r w:rsidRPr="0034694A">
          <w:rPr>
            <w:rFonts w:eastAsiaTheme="minorHAnsi"/>
            <w:color w:val="0000FF"/>
            <w:sz w:val="28"/>
            <w:szCs w:val="28"/>
            <w:lang w:eastAsia="en-US"/>
          </w:rPr>
          <w:t>приложении N 1</w:t>
        </w:r>
      </w:hyperlink>
      <w:r w:rsidRPr="0034694A">
        <w:rPr>
          <w:rFonts w:eastAsiaTheme="minorHAnsi"/>
          <w:sz w:val="28"/>
          <w:szCs w:val="28"/>
          <w:lang w:eastAsia="en-US"/>
        </w:rPr>
        <w:t>);</w:t>
      </w:r>
    </w:p>
    <w:p w:rsidR="007600FB" w:rsidRPr="0034694A" w:rsidRDefault="007600FB" w:rsidP="0034694A">
      <w:pPr>
        <w:widowControl/>
        <w:ind w:firstLine="540"/>
        <w:jc w:val="both"/>
        <w:rPr>
          <w:rFonts w:eastAsiaTheme="minorHAnsi"/>
          <w:sz w:val="28"/>
          <w:szCs w:val="28"/>
          <w:lang w:eastAsia="en-US"/>
        </w:rPr>
      </w:pPr>
      <w:r w:rsidRPr="0034694A">
        <w:rPr>
          <w:rFonts w:eastAsiaTheme="minorHAnsi"/>
          <w:sz w:val="28"/>
          <w:szCs w:val="28"/>
          <w:lang w:eastAsia="en-US"/>
        </w:rPr>
        <w:t>в)</w:t>
      </w:r>
      <w:r w:rsidR="00CB6854" w:rsidRPr="0034694A">
        <w:rPr>
          <w:rFonts w:eastAsiaTheme="minorHAnsi"/>
          <w:sz w:val="28"/>
          <w:szCs w:val="28"/>
          <w:lang w:eastAsia="en-US"/>
        </w:rPr>
        <w:t xml:space="preserve"> дополнить Положение приложением № 1 (прилагается).</w:t>
      </w:r>
    </w:p>
    <w:p w:rsidR="00937920" w:rsidRPr="00937920" w:rsidRDefault="002F0D5E" w:rsidP="00937920">
      <w:pPr>
        <w:pStyle w:val="a8"/>
        <w:ind w:firstLine="708"/>
        <w:jc w:val="both"/>
        <w:rPr>
          <w:rFonts w:ascii="Times New Roman" w:hAnsi="Times New Roman" w:cs="Times New Roman"/>
          <w:color w:val="000000"/>
          <w:sz w:val="28"/>
          <w:szCs w:val="28"/>
        </w:rPr>
      </w:pPr>
      <w:r w:rsidRPr="00937920">
        <w:rPr>
          <w:rStyle w:val="FontStyle19"/>
          <w:sz w:val="28"/>
          <w:szCs w:val="28"/>
        </w:rPr>
        <w:t xml:space="preserve">2. </w:t>
      </w:r>
      <w:r w:rsidR="00937920" w:rsidRPr="00937920">
        <w:rPr>
          <w:rFonts w:ascii="Times New Roman" w:hAnsi="Times New Roman" w:cs="Times New Roman"/>
          <w:sz w:val="28"/>
          <w:szCs w:val="28"/>
        </w:rPr>
        <w:tab/>
        <w:t>Настоящее решение подлежит размещению на официальном сайте муниципального район «</w:t>
      </w:r>
      <w:proofErr w:type="spellStart"/>
      <w:r w:rsidR="00937920" w:rsidRPr="00937920">
        <w:rPr>
          <w:rFonts w:ascii="Times New Roman" w:hAnsi="Times New Roman" w:cs="Times New Roman"/>
          <w:sz w:val="28"/>
          <w:szCs w:val="28"/>
        </w:rPr>
        <w:t>Хилокский</w:t>
      </w:r>
      <w:proofErr w:type="spellEnd"/>
      <w:r w:rsidR="00937920" w:rsidRPr="00937920">
        <w:rPr>
          <w:rFonts w:ascii="Times New Roman" w:hAnsi="Times New Roman" w:cs="Times New Roman"/>
          <w:sz w:val="28"/>
          <w:szCs w:val="28"/>
        </w:rPr>
        <w:t xml:space="preserve"> район» </w:t>
      </w:r>
      <w:hyperlink r:id="rId8" w:history="1">
        <w:proofErr w:type="spellStart"/>
        <w:r w:rsidR="00937920" w:rsidRPr="00937920">
          <w:rPr>
            <w:rStyle w:val="a4"/>
            <w:rFonts w:ascii="Times New Roman" w:hAnsi="Times New Roman" w:cs="Times New Roman"/>
            <w:sz w:val="28"/>
            <w:szCs w:val="28"/>
          </w:rPr>
          <w:t>хилок.забайкальскийкрай.рф</w:t>
        </w:r>
        <w:proofErr w:type="spellEnd"/>
      </w:hyperlink>
      <w:r w:rsidR="00937920" w:rsidRPr="00937920">
        <w:rPr>
          <w:rFonts w:ascii="Times New Roman" w:hAnsi="Times New Roman" w:cs="Times New Roman"/>
          <w:sz w:val="28"/>
          <w:szCs w:val="28"/>
        </w:rPr>
        <w:t>.</w:t>
      </w:r>
    </w:p>
    <w:p w:rsidR="00937920" w:rsidRPr="00937920" w:rsidRDefault="00937920" w:rsidP="00937920">
      <w:pPr>
        <w:pStyle w:val="a8"/>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937920">
        <w:rPr>
          <w:rFonts w:ascii="Times New Roman" w:eastAsia="Calibri" w:hAnsi="Times New Roman" w:cs="Times New Roman"/>
          <w:sz w:val="28"/>
          <w:szCs w:val="28"/>
          <w:lang w:eastAsia="en-US"/>
        </w:rPr>
        <w:t>. Настоящее решение вступает в силу после его официального опубликования (обнародования)  в соответствии с Уставом городского поселения «Хилокское».</w:t>
      </w:r>
    </w:p>
    <w:p w:rsidR="0034694A" w:rsidRPr="00937920" w:rsidRDefault="00234900" w:rsidP="00937920">
      <w:pPr>
        <w:pStyle w:val="Style14"/>
        <w:widowControl/>
        <w:spacing w:line="240" w:lineRule="auto"/>
        <w:ind w:firstLine="567"/>
        <w:rPr>
          <w:sz w:val="28"/>
          <w:szCs w:val="28"/>
        </w:rPr>
      </w:pPr>
      <w:r w:rsidRPr="00937920">
        <w:rPr>
          <w:sz w:val="28"/>
          <w:szCs w:val="28"/>
        </w:rPr>
        <w:t xml:space="preserve">   </w:t>
      </w:r>
    </w:p>
    <w:p w:rsidR="0034694A" w:rsidRDefault="0034694A" w:rsidP="0034694A">
      <w:pPr>
        <w:ind w:firstLine="709"/>
        <w:jc w:val="both"/>
        <w:rPr>
          <w:rFonts w:eastAsia="Times New Roman"/>
          <w:sz w:val="28"/>
          <w:szCs w:val="28"/>
        </w:rPr>
      </w:pPr>
    </w:p>
    <w:p w:rsidR="00234900" w:rsidRPr="0034694A" w:rsidRDefault="00234900" w:rsidP="0034694A">
      <w:pPr>
        <w:ind w:firstLine="709"/>
        <w:jc w:val="both"/>
        <w:rPr>
          <w:rFonts w:eastAsia="Times New Roman"/>
          <w:sz w:val="28"/>
          <w:szCs w:val="28"/>
        </w:rPr>
      </w:pPr>
      <w:r w:rsidRPr="0034694A">
        <w:rPr>
          <w:rFonts w:eastAsia="Times New Roman"/>
          <w:sz w:val="28"/>
          <w:szCs w:val="28"/>
        </w:rPr>
        <w:t xml:space="preserve">                    </w:t>
      </w:r>
      <w:r w:rsidRPr="0034694A">
        <w:rPr>
          <w:rFonts w:eastAsia="Times New Roman"/>
          <w:spacing w:val="-4"/>
          <w:sz w:val="28"/>
          <w:szCs w:val="28"/>
        </w:rPr>
        <w:t xml:space="preserve"> </w:t>
      </w:r>
    </w:p>
    <w:p w:rsidR="009A2E8D" w:rsidRPr="0034694A" w:rsidRDefault="009A2E8D" w:rsidP="0034694A">
      <w:pPr>
        <w:widowControl/>
        <w:ind w:firstLine="540"/>
        <w:jc w:val="both"/>
        <w:outlineLvl w:val="1"/>
        <w:rPr>
          <w:rFonts w:eastAsiaTheme="minorHAnsi"/>
          <w:sz w:val="28"/>
          <w:szCs w:val="28"/>
          <w:lang w:eastAsia="en-US"/>
        </w:rPr>
      </w:pPr>
    </w:p>
    <w:p w:rsidR="005A511E" w:rsidRDefault="00234900" w:rsidP="0034694A">
      <w:pPr>
        <w:rPr>
          <w:rFonts w:eastAsia="Times New Roman"/>
          <w:sz w:val="28"/>
          <w:szCs w:val="28"/>
        </w:rPr>
      </w:pPr>
      <w:r w:rsidRPr="0034694A">
        <w:rPr>
          <w:rFonts w:eastAsia="Times New Roman"/>
          <w:sz w:val="28"/>
          <w:szCs w:val="28"/>
        </w:rPr>
        <w:t>Глава городского</w:t>
      </w:r>
    </w:p>
    <w:p w:rsidR="00CB6854" w:rsidRPr="0034694A" w:rsidRDefault="00234900" w:rsidP="0034694A">
      <w:pPr>
        <w:rPr>
          <w:sz w:val="28"/>
          <w:szCs w:val="28"/>
        </w:rPr>
      </w:pPr>
      <w:r w:rsidRPr="0034694A">
        <w:rPr>
          <w:rFonts w:eastAsia="Times New Roman"/>
          <w:sz w:val="28"/>
          <w:szCs w:val="28"/>
        </w:rPr>
        <w:t xml:space="preserve"> 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8314C6">
        <w:rPr>
          <w:rFonts w:eastAsia="Times New Roman"/>
          <w:sz w:val="28"/>
          <w:szCs w:val="28"/>
        </w:rPr>
        <w:t xml:space="preserve">                                  </w:t>
      </w:r>
      <w:r w:rsidR="002F2849" w:rsidRPr="0034694A">
        <w:rPr>
          <w:rFonts w:eastAsia="Times New Roman"/>
          <w:sz w:val="28"/>
          <w:szCs w:val="28"/>
        </w:rPr>
        <w:t xml:space="preserve"> </w:t>
      </w:r>
      <w:r w:rsidRPr="0034694A">
        <w:rPr>
          <w:sz w:val="28"/>
          <w:szCs w:val="28"/>
        </w:rPr>
        <w:t>В.А. Кудрик</w:t>
      </w:r>
      <w:r w:rsidR="00E74222" w:rsidRPr="0034694A">
        <w:rPr>
          <w:sz w:val="28"/>
          <w:szCs w:val="28"/>
        </w:rPr>
        <w:t xml:space="preserve"> </w:t>
      </w:r>
    </w:p>
    <w:p w:rsidR="00CB6854" w:rsidRPr="0034694A" w:rsidRDefault="00CB6854" w:rsidP="0034694A">
      <w:pPr>
        <w:rPr>
          <w:sz w:val="28"/>
          <w:szCs w:val="28"/>
        </w:rPr>
      </w:pPr>
    </w:p>
    <w:p w:rsidR="00CB6854" w:rsidRPr="0034694A" w:rsidRDefault="00CB6854" w:rsidP="0034694A">
      <w:pPr>
        <w:rPr>
          <w:sz w:val="28"/>
          <w:szCs w:val="28"/>
        </w:rPr>
      </w:pPr>
    </w:p>
    <w:p w:rsidR="00CB6854" w:rsidRPr="0034694A" w:rsidRDefault="00CB6854" w:rsidP="0034694A">
      <w:pPr>
        <w:rPr>
          <w:sz w:val="28"/>
          <w:szCs w:val="28"/>
        </w:rPr>
      </w:pPr>
    </w:p>
    <w:p w:rsidR="00CB6854" w:rsidRPr="0034694A" w:rsidRDefault="00CB6854" w:rsidP="0034694A">
      <w:pPr>
        <w:rPr>
          <w:sz w:val="28"/>
          <w:szCs w:val="28"/>
        </w:rPr>
      </w:pPr>
    </w:p>
    <w:p w:rsidR="00CB6854" w:rsidRPr="0034694A" w:rsidRDefault="00CB6854" w:rsidP="0034694A">
      <w:pPr>
        <w:rPr>
          <w:sz w:val="28"/>
          <w:szCs w:val="28"/>
        </w:rPr>
      </w:pPr>
    </w:p>
    <w:p w:rsidR="00CB6854" w:rsidRPr="0034694A" w:rsidRDefault="00CB6854" w:rsidP="0034694A">
      <w:pPr>
        <w:rPr>
          <w:sz w:val="28"/>
          <w:szCs w:val="28"/>
        </w:rPr>
      </w:pPr>
    </w:p>
    <w:p w:rsidR="00CB6854" w:rsidRPr="0034694A" w:rsidRDefault="00CB6854" w:rsidP="0034694A">
      <w:pPr>
        <w:rPr>
          <w:sz w:val="28"/>
          <w:szCs w:val="28"/>
        </w:rPr>
      </w:pPr>
    </w:p>
    <w:p w:rsidR="00CB6854" w:rsidRPr="0034694A" w:rsidRDefault="00CB6854" w:rsidP="0034694A">
      <w:pPr>
        <w:rPr>
          <w:sz w:val="28"/>
          <w:szCs w:val="28"/>
        </w:rPr>
      </w:pPr>
    </w:p>
    <w:p w:rsidR="00CB6854" w:rsidRPr="00CB6854" w:rsidRDefault="00CB6854" w:rsidP="00CB6854">
      <w:pPr>
        <w:rPr>
          <w:sz w:val="28"/>
          <w:szCs w:val="28"/>
        </w:rPr>
      </w:pPr>
    </w:p>
    <w:p w:rsidR="00CB6854" w:rsidRPr="00CB6854" w:rsidRDefault="00CB6854" w:rsidP="00CB6854">
      <w:pPr>
        <w:rPr>
          <w:sz w:val="28"/>
          <w:szCs w:val="28"/>
        </w:rPr>
      </w:pPr>
    </w:p>
    <w:p w:rsidR="00CB6854" w:rsidRPr="00CB6854" w:rsidRDefault="00CB6854" w:rsidP="00CB6854">
      <w:pPr>
        <w:rPr>
          <w:sz w:val="28"/>
          <w:szCs w:val="28"/>
        </w:rPr>
      </w:pPr>
    </w:p>
    <w:p w:rsidR="00CB6854" w:rsidRPr="00CB6854" w:rsidRDefault="00CB6854" w:rsidP="00CB6854">
      <w:pPr>
        <w:rPr>
          <w:sz w:val="28"/>
          <w:szCs w:val="28"/>
        </w:rPr>
      </w:pPr>
    </w:p>
    <w:p w:rsidR="00CB6854" w:rsidRPr="00CB6854" w:rsidRDefault="00CB6854" w:rsidP="00CB6854">
      <w:pPr>
        <w:rPr>
          <w:sz w:val="28"/>
          <w:szCs w:val="28"/>
        </w:rPr>
      </w:pPr>
    </w:p>
    <w:p w:rsidR="00CB6854" w:rsidRPr="00CB6854" w:rsidRDefault="00CB6854" w:rsidP="00CB6854">
      <w:pPr>
        <w:rPr>
          <w:sz w:val="28"/>
          <w:szCs w:val="28"/>
        </w:rPr>
      </w:pPr>
    </w:p>
    <w:p w:rsidR="00CB6854" w:rsidRDefault="00CB6854" w:rsidP="00CB6854">
      <w:pPr>
        <w:rPr>
          <w:sz w:val="28"/>
          <w:szCs w:val="28"/>
        </w:rPr>
      </w:pPr>
    </w:p>
    <w:p w:rsidR="00E74222" w:rsidRDefault="00CB6854" w:rsidP="00CB6854">
      <w:pPr>
        <w:tabs>
          <w:tab w:val="left" w:pos="915"/>
        </w:tabs>
        <w:rPr>
          <w:sz w:val="28"/>
          <w:szCs w:val="28"/>
        </w:rPr>
      </w:pPr>
      <w:r>
        <w:rPr>
          <w:sz w:val="28"/>
          <w:szCs w:val="28"/>
        </w:rPr>
        <w:tab/>
      </w: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Pr="00937920" w:rsidRDefault="00CB6854" w:rsidP="0034694A">
      <w:pPr>
        <w:pStyle w:val="ConsPlusNormal"/>
        <w:ind w:firstLine="5529"/>
        <w:jc w:val="right"/>
        <w:outlineLvl w:val="0"/>
        <w:rPr>
          <w:rFonts w:ascii="Times New Roman" w:hAnsi="Times New Roman" w:cs="Times New Roman"/>
          <w:b/>
          <w:sz w:val="24"/>
          <w:szCs w:val="24"/>
        </w:rPr>
      </w:pPr>
      <w:r w:rsidRPr="00937920">
        <w:rPr>
          <w:rFonts w:ascii="Times New Roman" w:hAnsi="Times New Roman" w:cs="Times New Roman"/>
          <w:b/>
          <w:sz w:val="24"/>
          <w:szCs w:val="24"/>
        </w:rPr>
        <w:lastRenderedPageBreak/>
        <w:t xml:space="preserve">Приложение </w:t>
      </w:r>
      <w:r w:rsidR="0034694A" w:rsidRPr="00937920">
        <w:rPr>
          <w:rFonts w:ascii="Times New Roman" w:hAnsi="Times New Roman" w:cs="Times New Roman"/>
          <w:b/>
          <w:sz w:val="24"/>
          <w:szCs w:val="24"/>
        </w:rPr>
        <w:t>№</w:t>
      </w:r>
      <w:r w:rsidRPr="00937920">
        <w:rPr>
          <w:rFonts w:ascii="Times New Roman" w:hAnsi="Times New Roman" w:cs="Times New Roman"/>
          <w:b/>
          <w:sz w:val="24"/>
          <w:szCs w:val="24"/>
        </w:rPr>
        <w:t xml:space="preserve"> 1</w:t>
      </w:r>
    </w:p>
    <w:p w:rsidR="006034AE" w:rsidRDefault="00937920" w:rsidP="0034694A">
      <w:pPr>
        <w:pStyle w:val="ConsPlusNormal"/>
        <w:ind w:firstLine="5529"/>
        <w:jc w:val="right"/>
        <w:rPr>
          <w:rFonts w:ascii="Times New Roman" w:hAnsi="Times New Roman" w:cs="Times New Roman"/>
          <w:sz w:val="24"/>
          <w:szCs w:val="24"/>
        </w:rPr>
      </w:pPr>
      <w:r>
        <w:rPr>
          <w:rFonts w:ascii="Times New Roman" w:hAnsi="Times New Roman" w:cs="Times New Roman"/>
          <w:sz w:val="24"/>
          <w:szCs w:val="24"/>
        </w:rPr>
        <w:t>к  р</w:t>
      </w:r>
      <w:r w:rsidR="006034AE">
        <w:rPr>
          <w:rFonts w:ascii="Times New Roman" w:hAnsi="Times New Roman" w:cs="Times New Roman"/>
          <w:sz w:val="24"/>
          <w:szCs w:val="24"/>
        </w:rPr>
        <w:t>ешен</w:t>
      </w:r>
      <w:r>
        <w:rPr>
          <w:rFonts w:ascii="Times New Roman" w:hAnsi="Times New Roman" w:cs="Times New Roman"/>
          <w:sz w:val="24"/>
          <w:szCs w:val="24"/>
        </w:rPr>
        <w:t>ию</w:t>
      </w:r>
      <w:r w:rsidR="006034AE">
        <w:rPr>
          <w:rFonts w:ascii="Times New Roman" w:hAnsi="Times New Roman" w:cs="Times New Roman"/>
          <w:sz w:val="24"/>
          <w:szCs w:val="24"/>
        </w:rPr>
        <w:t xml:space="preserve"> Совета</w:t>
      </w:r>
    </w:p>
    <w:p w:rsidR="006034AE" w:rsidRDefault="006034AE" w:rsidP="0034694A">
      <w:pPr>
        <w:pStyle w:val="ConsPlusNormal"/>
        <w:ind w:firstLine="5529"/>
        <w:jc w:val="right"/>
        <w:rPr>
          <w:rFonts w:ascii="Times New Roman" w:hAnsi="Times New Roman" w:cs="Times New Roman"/>
          <w:sz w:val="24"/>
          <w:szCs w:val="24"/>
        </w:rPr>
      </w:pPr>
      <w:r>
        <w:rPr>
          <w:rFonts w:ascii="Times New Roman" w:hAnsi="Times New Roman" w:cs="Times New Roman"/>
          <w:sz w:val="24"/>
          <w:szCs w:val="24"/>
        </w:rPr>
        <w:t>городского поселения «Хилокское»</w:t>
      </w:r>
    </w:p>
    <w:p w:rsidR="006034AE" w:rsidRDefault="00937920" w:rsidP="0034694A">
      <w:pPr>
        <w:pStyle w:val="ConsPlusNormal"/>
        <w:ind w:firstLine="5245"/>
        <w:jc w:val="right"/>
        <w:rPr>
          <w:rFonts w:ascii="Times New Roman" w:hAnsi="Times New Roman" w:cs="Times New Roman"/>
          <w:sz w:val="24"/>
          <w:szCs w:val="24"/>
        </w:rPr>
      </w:pPr>
      <w:r>
        <w:rPr>
          <w:rFonts w:ascii="Times New Roman" w:hAnsi="Times New Roman" w:cs="Times New Roman"/>
          <w:sz w:val="24"/>
          <w:szCs w:val="24"/>
        </w:rPr>
        <w:t>№ 203 от  «13» июня</w:t>
      </w:r>
      <w:r w:rsidR="006034AE">
        <w:rPr>
          <w:rFonts w:ascii="Times New Roman" w:hAnsi="Times New Roman" w:cs="Times New Roman"/>
          <w:sz w:val="24"/>
          <w:szCs w:val="24"/>
        </w:rPr>
        <w:t xml:space="preserve"> 2019г.</w:t>
      </w:r>
    </w:p>
    <w:p w:rsidR="00CB6854" w:rsidRDefault="009A0FB4" w:rsidP="009A0FB4">
      <w:pPr>
        <w:pStyle w:val="ConsPlusNormal"/>
        <w:ind w:firstLine="5529"/>
        <w:jc w:val="right"/>
        <w:rPr>
          <w:rFonts w:ascii="Times New Roman" w:hAnsi="Times New Roman" w:cs="Times New Roman"/>
          <w:sz w:val="24"/>
          <w:szCs w:val="24"/>
        </w:rPr>
      </w:pPr>
      <w:r w:rsidRPr="009A0FB4">
        <w:rPr>
          <w:rFonts w:ascii="Times New Roman" w:hAnsi="Times New Roman" w:cs="Times New Roman"/>
          <w:sz w:val="24"/>
          <w:szCs w:val="24"/>
        </w:rPr>
        <w:t xml:space="preserve"> </w:t>
      </w:r>
    </w:p>
    <w:p w:rsidR="009A0FB4" w:rsidRPr="009A0FB4" w:rsidRDefault="009A0FB4" w:rsidP="009A0FB4">
      <w:pPr>
        <w:pStyle w:val="ConsPlusNormal"/>
        <w:ind w:firstLine="5529"/>
        <w:jc w:val="right"/>
        <w:rPr>
          <w:rFonts w:ascii="Times New Roman" w:hAnsi="Times New Roman" w:cs="Times New Roman"/>
          <w:sz w:val="24"/>
          <w:szCs w:val="24"/>
        </w:rPr>
      </w:pPr>
    </w:p>
    <w:p w:rsidR="00CB6854" w:rsidRPr="00CB6854" w:rsidRDefault="00CB6854" w:rsidP="00CB6854">
      <w:pPr>
        <w:pStyle w:val="ConsPlusNormal"/>
        <w:ind w:firstLine="540"/>
        <w:jc w:val="both"/>
        <w:rPr>
          <w:rFonts w:ascii="Times New Roman" w:hAnsi="Times New Roman" w:cs="Times New Roman"/>
          <w:sz w:val="24"/>
          <w:szCs w:val="24"/>
        </w:rPr>
      </w:pPr>
    </w:p>
    <w:p w:rsidR="009A0FB4" w:rsidRDefault="00CB6854" w:rsidP="009A0FB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 xml:space="preserve">  </w:t>
      </w:r>
      <w:r w:rsidR="009A0FB4">
        <w:rPr>
          <w:rFonts w:ascii="Times New Roman" w:hAnsi="Times New Roman" w:cs="Times New Roman"/>
          <w:sz w:val="24"/>
          <w:szCs w:val="24"/>
        </w:rPr>
        <w:t xml:space="preserve">         </w:t>
      </w:r>
      <w:r w:rsidRPr="00CB6854">
        <w:rPr>
          <w:rFonts w:ascii="Times New Roman" w:hAnsi="Times New Roman" w:cs="Times New Roman"/>
          <w:sz w:val="24"/>
          <w:szCs w:val="24"/>
        </w:rPr>
        <w:t xml:space="preserve">  Бланк </w:t>
      </w:r>
      <w:r w:rsidR="009A0FB4">
        <w:rPr>
          <w:rFonts w:ascii="Times New Roman" w:hAnsi="Times New Roman" w:cs="Times New Roman"/>
          <w:sz w:val="24"/>
          <w:szCs w:val="24"/>
        </w:rPr>
        <w:t>Администрации</w:t>
      </w:r>
    </w:p>
    <w:p w:rsidR="00CB6854" w:rsidRPr="00CB6854" w:rsidRDefault="009A0FB4" w:rsidP="009A0FB4">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городского поселения «Хилокское»</w:t>
      </w:r>
      <w:r w:rsidR="00CB6854" w:rsidRPr="00CB6854">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854" w:rsidRPr="00CB6854">
        <w:rPr>
          <w:rFonts w:ascii="Times New Roman" w:hAnsi="Times New Roman" w:cs="Times New Roman"/>
          <w:sz w:val="24"/>
          <w:szCs w:val="24"/>
        </w:rPr>
        <w:t xml:space="preserve">   </w:t>
      </w:r>
    </w:p>
    <w:p w:rsidR="00CB6854" w:rsidRPr="00CB6854" w:rsidRDefault="00CB6854" w:rsidP="00CB6854">
      <w:pPr>
        <w:pStyle w:val="ConsPlusNonformat"/>
        <w:jc w:val="both"/>
        <w:rPr>
          <w:rFonts w:ascii="Times New Roman" w:hAnsi="Times New Roman" w:cs="Times New Roman"/>
          <w:sz w:val="24"/>
          <w:szCs w:val="24"/>
        </w:rPr>
      </w:pPr>
    </w:p>
    <w:p w:rsidR="00CB6854" w:rsidRPr="00CB6854" w:rsidRDefault="00CB6854" w:rsidP="00CB685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 xml:space="preserve">          Заключение по результатам антикоррупционной экспертизы</w:t>
      </w:r>
      <w:r w:rsidR="009A0FB4">
        <w:rPr>
          <w:rFonts w:ascii="Times New Roman" w:hAnsi="Times New Roman" w:cs="Times New Roman"/>
          <w:sz w:val="24"/>
          <w:szCs w:val="24"/>
        </w:rPr>
        <w:t xml:space="preserve"> ____________________</w:t>
      </w:r>
    </w:p>
    <w:p w:rsidR="00CB6854" w:rsidRPr="00CB6854" w:rsidRDefault="00CB6854" w:rsidP="00CB685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__________________________________________________________________</w:t>
      </w:r>
      <w:r w:rsidR="009A0FB4">
        <w:rPr>
          <w:rFonts w:ascii="Times New Roman" w:hAnsi="Times New Roman" w:cs="Times New Roman"/>
          <w:sz w:val="24"/>
          <w:szCs w:val="24"/>
        </w:rPr>
        <w:t>__</w:t>
      </w:r>
      <w:r w:rsidRPr="00CB6854">
        <w:rPr>
          <w:rFonts w:ascii="Times New Roman" w:hAnsi="Times New Roman" w:cs="Times New Roman"/>
          <w:sz w:val="24"/>
          <w:szCs w:val="24"/>
        </w:rPr>
        <w:t>_________</w:t>
      </w:r>
    </w:p>
    <w:p w:rsidR="00CB6854" w:rsidRPr="00C3127D" w:rsidRDefault="00CB6854" w:rsidP="009A0FB4">
      <w:pPr>
        <w:pStyle w:val="ConsPlusNonformat"/>
        <w:jc w:val="center"/>
        <w:rPr>
          <w:rFonts w:ascii="Times New Roman" w:hAnsi="Times New Roman" w:cs="Times New Roman"/>
          <w:i/>
          <w:sz w:val="24"/>
          <w:szCs w:val="24"/>
        </w:rPr>
      </w:pPr>
      <w:r w:rsidRPr="00C3127D">
        <w:rPr>
          <w:rFonts w:ascii="Times New Roman" w:hAnsi="Times New Roman" w:cs="Times New Roman"/>
          <w:i/>
          <w:sz w:val="24"/>
          <w:szCs w:val="24"/>
        </w:rPr>
        <w:t>(наименование документа)</w:t>
      </w:r>
    </w:p>
    <w:p w:rsidR="00CB6854" w:rsidRPr="00CB6854" w:rsidRDefault="00CB6854" w:rsidP="00CB6854">
      <w:pPr>
        <w:pStyle w:val="ConsPlusNonformat"/>
        <w:jc w:val="both"/>
        <w:rPr>
          <w:rFonts w:ascii="Times New Roman" w:hAnsi="Times New Roman" w:cs="Times New Roman"/>
          <w:sz w:val="24"/>
          <w:szCs w:val="24"/>
        </w:rPr>
      </w:pPr>
    </w:p>
    <w:p w:rsidR="00C3127D" w:rsidRDefault="00CB6854" w:rsidP="00C3127D">
      <w:pPr>
        <w:pStyle w:val="a8"/>
        <w:ind w:firstLine="708"/>
        <w:jc w:val="both"/>
        <w:rPr>
          <w:rFonts w:ascii="Times New Roman" w:hAnsi="Times New Roman" w:cs="Times New Roman"/>
          <w:sz w:val="24"/>
          <w:szCs w:val="24"/>
        </w:rPr>
      </w:pPr>
      <w:r w:rsidRPr="00CB6854">
        <w:rPr>
          <w:rFonts w:ascii="Times New Roman" w:hAnsi="Times New Roman" w:cs="Times New Roman"/>
          <w:sz w:val="24"/>
          <w:szCs w:val="24"/>
        </w:rPr>
        <w:t xml:space="preserve">   </w:t>
      </w:r>
      <w:r w:rsidR="00C3127D" w:rsidRPr="00C3127D">
        <w:rPr>
          <w:rFonts w:ascii="Times New Roman" w:hAnsi="Times New Roman" w:cs="Times New Roman"/>
          <w:sz w:val="24"/>
          <w:szCs w:val="24"/>
        </w:rPr>
        <w:t>Мною,</w:t>
      </w:r>
      <w:r w:rsidR="00C3127D">
        <w:rPr>
          <w:rFonts w:ascii="Times New Roman" w:hAnsi="Times New Roman" w:cs="Times New Roman"/>
          <w:sz w:val="24"/>
          <w:szCs w:val="24"/>
        </w:rPr>
        <w:t xml:space="preserve"> _____________________________________________________________ </w:t>
      </w:r>
      <w:r w:rsidR="00C3127D" w:rsidRPr="00C3127D">
        <w:rPr>
          <w:rFonts w:ascii="Times New Roman" w:hAnsi="Times New Roman" w:cs="Times New Roman"/>
          <w:sz w:val="24"/>
          <w:szCs w:val="24"/>
        </w:rPr>
        <w:t>в</w:t>
      </w:r>
    </w:p>
    <w:p w:rsidR="00C3127D" w:rsidRDefault="00C3127D" w:rsidP="00C3127D">
      <w:pPr>
        <w:pStyle w:val="a8"/>
        <w:ind w:firstLine="708"/>
        <w:jc w:val="center"/>
        <w:rPr>
          <w:rFonts w:ascii="Times New Roman" w:hAnsi="Times New Roman" w:cs="Times New Roman"/>
          <w:sz w:val="24"/>
          <w:szCs w:val="24"/>
        </w:rPr>
      </w:pPr>
      <w:r>
        <w:rPr>
          <w:rFonts w:ascii="Times New Roman" w:hAnsi="Times New Roman" w:cs="Times New Roman"/>
          <w:sz w:val="24"/>
          <w:szCs w:val="24"/>
        </w:rPr>
        <w:t>(</w:t>
      </w:r>
      <w:r w:rsidRPr="00C3127D">
        <w:rPr>
          <w:rFonts w:ascii="Times New Roman" w:hAnsi="Times New Roman" w:cs="Times New Roman"/>
          <w:i/>
          <w:sz w:val="24"/>
          <w:szCs w:val="24"/>
        </w:rPr>
        <w:t>Ф.И.О. и занимаемая должность</w:t>
      </w:r>
      <w:r>
        <w:rPr>
          <w:rFonts w:ascii="Times New Roman" w:hAnsi="Times New Roman" w:cs="Times New Roman"/>
          <w:sz w:val="24"/>
          <w:szCs w:val="24"/>
        </w:rPr>
        <w:t>)</w:t>
      </w:r>
    </w:p>
    <w:p w:rsidR="00C3127D" w:rsidRDefault="00C3127D" w:rsidP="00C3127D">
      <w:pPr>
        <w:pStyle w:val="a8"/>
        <w:jc w:val="both"/>
        <w:rPr>
          <w:rFonts w:ascii="Times New Roman" w:hAnsi="Times New Roman" w:cs="Times New Roman"/>
          <w:sz w:val="24"/>
          <w:szCs w:val="24"/>
        </w:rPr>
      </w:pPr>
      <w:r w:rsidRPr="00C3127D">
        <w:rPr>
          <w:rFonts w:ascii="Times New Roman" w:hAnsi="Times New Roman" w:cs="Times New Roman"/>
          <w:sz w:val="24"/>
          <w:szCs w:val="24"/>
        </w:rPr>
        <w:t xml:space="preserve">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проведена антикоррупционная экспертиза</w:t>
      </w:r>
      <w:r>
        <w:rPr>
          <w:rFonts w:ascii="Times New Roman" w:hAnsi="Times New Roman" w:cs="Times New Roman"/>
          <w:sz w:val="24"/>
          <w:szCs w:val="24"/>
        </w:rPr>
        <w:t xml:space="preserve"> __________________________________________________</w:t>
      </w:r>
    </w:p>
    <w:p w:rsidR="00C3127D" w:rsidRPr="00C3127D" w:rsidRDefault="00C3127D" w:rsidP="00C3127D">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Pr="00C3127D">
        <w:rPr>
          <w:rFonts w:ascii="Times New Roman" w:hAnsi="Times New Roman" w:cs="Times New Roman"/>
          <w:i/>
          <w:sz w:val="24"/>
          <w:szCs w:val="24"/>
        </w:rPr>
        <w:t>(наименование документа)</w:t>
      </w:r>
    </w:p>
    <w:p w:rsidR="00C3127D" w:rsidRPr="00C3127D" w:rsidRDefault="00C3127D" w:rsidP="00C3127D">
      <w:pPr>
        <w:pStyle w:val="a8"/>
        <w:jc w:val="both"/>
        <w:rPr>
          <w:rFonts w:ascii="Times New Roman" w:hAnsi="Times New Roman" w:cs="Times New Roman"/>
          <w:sz w:val="24"/>
          <w:szCs w:val="24"/>
        </w:rPr>
      </w:pPr>
      <w:r w:rsidRPr="00C3127D">
        <w:rPr>
          <w:rFonts w:ascii="Times New Roman" w:hAnsi="Times New Roman" w:cs="Times New Roman"/>
          <w:sz w:val="24"/>
          <w:szCs w:val="24"/>
        </w:rPr>
        <w:t>в целях выявления в нем коррупциогенных факторов и их последующего устранения.</w:t>
      </w:r>
    </w:p>
    <w:p w:rsidR="00CB6854" w:rsidRPr="00CB6854" w:rsidRDefault="00CB6854" w:rsidP="00C3127D">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 xml:space="preserve"> </w:t>
      </w:r>
    </w:p>
    <w:p w:rsidR="00CB6854" w:rsidRPr="00CB6854" w:rsidRDefault="00CB6854" w:rsidP="00CB685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 xml:space="preserve">    Вариант 1:</w:t>
      </w:r>
    </w:p>
    <w:p w:rsidR="00CB6854" w:rsidRPr="00CB6854" w:rsidRDefault="00CB6854" w:rsidP="00CB685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 xml:space="preserve">    В представленном ______________________________ коррупциогенные факторы</w:t>
      </w:r>
    </w:p>
    <w:p w:rsidR="00CB6854" w:rsidRPr="00C3127D" w:rsidRDefault="00CB6854" w:rsidP="00CB6854">
      <w:pPr>
        <w:pStyle w:val="ConsPlusNonformat"/>
        <w:jc w:val="both"/>
        <w:rPr>
          <w:rFonts w:ascii="Times New Roman" w:hAnsi="Times New Roman" w:cs="Times New Roman"/>
          <w:i/>
          <w:sz w:val="24"/>
          <w:szCs w:val="24"/>
        </w:rPr>
      </w:pPr>
      <w:r w:rsidRPr="00CB6854">
        <w:rPr>
          <w:rFonts w:ascii="Times New Roman" w:hAnsi="Times New Roman" w:cs="Times New Roman"/>
          <w:sz w:val="24"/>
          <w:szCs w:val="24"/>
        </w:rPr>
        <w:t xml:space="preserve">                      </w:t>
      </w:r>
      <w:r w:rsidR="00C3127D">
        <w:rPr>
          <w:rFonts w:ascii="Times New Roman" w:hAnsi="Times New Roman" w:cs="Times New Roman"/>
          <w:sz w:val="24"/>
          <w:szCs w:val="24"/>
        </w:rPr>
        <w:t xml:space="preserve">                 </w:t>
      </w:r>
      <w:r w:rsidRPr="00CB6854">
        <w:rPr>
          <w:rFonts w:ascii="Times New Roman" w:hAnsi="Times New Roman" w:cs="Times New Roman"/>
          <w:sz w:val="24"/>
          <w:szCs w:val="24"/>
        </w:rPr>
        <w:t xml:space="preserve">  </w:t>
      </w:r>
      <w:r w:rsidRPr="00C3127D">
        <w:rPr>
          <w:rFonts w:ascii="Times New Roman" w:hAnsi="Times New Roman" w:cs="Times New Roman"/>
          <w:i/>
          <w:sz w:val="24"/>
          <w:szCs w:val="24"/>
        </w:rPr>
        <w:t>(наименование документа)</w:t>
      </w:r>
    </w:p>
    <w:p w:rsidR="00CB6854" w:rsidRPr="00CB6854" w:rsidRDefault="00CB6854" w:rsidP="00CB685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не выявлены.</w:t>
      </w:r>
    </w:p>
    <w:p w:rsidR="00CB6854" w:rsidRPr="00CB6854" w:rsidRDefault="00CB6854" w:rsidP="00CB6854">
      <w:pPr>
        <w:pStyle w:val="ConsPlusNonformat"/>
        <w:jc w:val="both"/>
        <w:rPr>
          <w:rFonts w:ascii="Times New Roman" w:hAnsi="Times New Roman" w:cs="Times New Roman"/>
          <w:sz w:val="24"/>
          <w:szCs w:val="24"/>
        </w:rPr>
      </w:pPr>
    </w:p>
    <w:p w:rsidR="00CB6854" w:rsidRPr="00CB6854" w:rsidRDefault="00CB6854" w:rsidP="00CB685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 xml:space="preserve">    Вариант 2:</w:t>
      </w:r>
    </w:p>
    <w:p w:rsidR="00CB6854" w:rsidRPr="00CB6854" w:rsidRDefault="00CB6854" w:rsidP="00CB6854">
      <w:pPr>
        <w:pStyle w:val="ConsPlusNonformat"/>
        <w:jc w:val="both"/>
        <w:rPr>
          <w:rFonts w:ascii="Times New Roman" w:hAnsi="Times New Roman" w:cs="Times New Roman"/>
          <w:sz w:val="24"/>
          <w:szCs w:val="24"/>
        </w:rPr>
      </w:pPr>
      <w:r w:rsidRPr="00CB6854">
        <w:rPr>
          <w:rFonts w:ascii="Times New Roman" w:hAnsi="Times New Roman" w:cs="Times New Roman"/>
          <w:sz w:val="24"/>
          <w:szCs w:val="24"/>
        </w:rPr>
        <w:t xml:space="preserve">    В представленном _____________________________ выявлены коррупциогенные</w:t>
      </w:r>
    </w:p>
    <w:p w:rsidR="00CB6854" w:rsidRPr="00C3127D" w:rsidRDefault="00CB6854" w:rsidP="00CB6854">
      <w:pPr>
        <w:pStyle w:val="ConsPlusNonformat"/>
        <w:jc w:val="both"/>
        <w:rPr>
          <w:rFonts w:ascii="Times New Roman" w:hAnsi="Times New Roman" w:cs="Times New Roman"/>
          <w:i/>
          <w:sz w:val="24"/>
          <w:szCs w:val="24"/>
        </w:rPr>
      </w:pPr>
      <w:r w:rsidRPr="00C3127D">
        <w:rPr>
          <w:rFonts w:ascii="Times New Roman" w:hAnsi="Times New Roman" w:cs="Times New Roman"/>
          <w:i/>
          <w:sz w:val="24"/>
          <w:szCs w:val="24"/>
        </w:rPr>
        <w:t xml:space="preserve">                   </w:t>
      </w:r>
      <w:r w:rsidR="00C3127D">
        <w:rPr>
          <w:rFonts w:ascii="Times New Roman" w:hAnsi="Times New Roman" w:cs="Times New Roman"/>
          <w:i/>
          <w:sz w:val="24"/>
          <w:szCs w:val="24"/>
        </w:rPr>
        <w:t xml:space="preserve">                     </w:t>
      </w:r>
      <w:r w:rsidRPr="00C3127D">
        <w:rPr>
          <w:rFonts w:ascii="Times New Roman" w:hAnsi="Times New Roman" w:cs="Times New Roman"/>
          <w:i/>
          <w:sz w:val="24"/>
          <w:szCs w:val="24"/>
        </w:rPr>
        <w:t xml:space="preserve">    (наименование документа)</w:t>
      </w:r>
    </w:p>
    <w:p w:rsidR="00CB6854" w:rsidRPr="00C3127D" w:rsidRDefault="00CB6854" w:rsidP="00CB6854">
      <w:pPr>
        <w:pStyle w:val="ConsPlusNonformat"/>
        <w:jc w:val="both"/>
        <w:rPr>
          <w:rFonts w:ascii="Times New Roman" w:hAnsi="Times New Roman" w:cs="Times New Roman"/>
          <w:sz w:val="24"/>
          <w:szCs w:val="24"/>
        </w:rPr>
      </w:pPr>
      <w:r w:rsidRPr="00C3127D">
        <w:rPr>
          <w:rFonts w:ascii="Times New Roman" w:hAnsi="Times New Roman" w:cs="Times New Roman"/>
          <w:sz w:val="24"/>
          <w:szCs w:val="24"/>
        </w:rPr>
        <w:t>факторы</w:t>
      </w:r>
      <w:r w:rsidR="00C3127D">
        <w:rPr>
          <w:rFonts w:ascii="Times New Roman" w:hAnsi="Times New Roman" w:cs="Times New Roman"/>
          <w:sz w:val="24"/>
          <w:szCs w:val="24"/>
        </w:rPr>
        <w:t>.</w:t>
      </w:r>
    </w:p>
    <w:p w:rsidR="00CB6854" w:rsidRPr="00C3127D" w:rsidRDefault="00CB6854" w:rsidP="00CB6854">
      <w:pPr>
        <w:tabs>
          <w:tab w:val="left" w:pos="915"/>
        </w:tabs>
        <w:rPr>
          <w:sz w:val="24"/>
          <w:szCs w:val="24"/>
        </w:rPr>
      </w:pPr>
    </w:p>
    <w:sectPr w:rsidR="00CB6854" w:rsidRPr="00C3127D"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15:restartNumberingAfterBreak="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2"/>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974FF"/>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450F"/>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4C6"/>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440"/>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920"/>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57F2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4E28"/>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69A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4841"/>
  <w15:docId w15:val="{28608CE9-59B3-4D84-9A0B-9ABAF187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 w:id="20619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hyperlink" Target="consultantplus://offline/ref=C0AA1CCEB75251EE6A5ACDC8F6594A80EFA990DDF76DD2A6ADE4258E20091FFE0AC9D9EDC0BAD776VA3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0AA1CCEB75251EE6A5ACDC8F6594A80ECA899DCF466D2A6ADE4258E20091FFE0AC9D9EDC0BAD77CVA30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9F76-172E-4B53-97AD-2C07DCFC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4</cp:revision>
  <cp:lastPrinted>2019-06-13T09:12:00Z</cp:lastPrinted>
  <dcterms:created xsi:type="dcterms:W3CDTF">2019-08-26T05:22:00Z</dcterms:created>
  <dcterms:modified xsi:type="dcterms:W3CDTF">2019-08-26T05:23:00Z</dcterms:modified>
</cp:coreProperties>
</file>