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10" w:rsidRPr="009C1510" w:rsidRDefault="009C1510" w:rsidP="009C1510">
      <w:pPr>
        <w:pStyle w:val="a5"/>
        <w:suppressAutoHyphens/>
        <w:ind w:left="426" w:right="-53" w:hanging="142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СОВЕТ СЕЛЬСКОГО ПОСЕЛЕНИЯ «ЭНГОРОКСКОЕ»</w:t>
      </w:r>
    </w:p>
    <w:p w:rsidR="009C1510" w:rsidRPr="009C1510" w:rsidRDefault="009C1510" w:rsidP="009C1510">
      <w:pPr>
        <w:pStyle w:val="a5"/>
        <w:suppressAutoHyphens/>
        <w:ind w:left="426" w:right="-53" w:hanging="142"/>
        <w:jc w:val="center"/>
        <w:rPr>
          <w:i w:val="0"/>
        </w:rPr>
      </w:pPr>
    </w:p>
    <w:p w:rsidR="009C1510" w:rsidRPr="009C1510" w:rsidRDefault="009C1510" w:rsidP="009C1510">
      <w:pPr>
        <w:pStyle w:val="a5"/>
        <w:suppressAutoHyphens/>
        <w:ind w:left="426" w:right="-53" w:hanging="142"/>
        <w:jc w:val="center"/>
        <w:rPr>
          <w:b/>
          <w:i w:val="0"/>
        </w:rPr>
      </w:pPr>
    </w:p>
    <w:p w:rsidR="009C1510" w:rsidRPr="009C1510" w:rsidRDefault="009C1510" w:rsidP="009C1510">
      <w:pPr>
        <w:pStyle w:val="a5"/>
        <w:suppressAutoHyphens/>
        <w:ind w:left="426" w:right="-53" w:hanging="142"/>
        <w:jc w:val="center"/>
        <w:rPr>
          <w:rFonts w:ascii="Times New Roman" w:hAnsi="Times New Roman" w:cs="Times New Roman"/>
          <w:b/>
          <w:i w:val="0"/>
        </w:rPr>
      </w:pPr>
      <w:r w:rsidRPr="009C1510">
        <w:rPr>
          <w:rFonts w:ascii="Times New Roman" w:hAnsi="Times New Roman" w:cs="Times New Roman"/>
          <w:b/>
          <w:i w:val="0"/>
        </w:rPr>
        <w:t>РЕШЕНИЕ</w:t>
      </w:r>
    </w:p>
    <w:p w:rsidR="009C1510" w:rsidRDefault="009C1510" w:rsidP="009C151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9C1510" w:rsidRDefault="009C1510" w:rsidP="009C151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01  августа  2019 год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15</w:t>
      </w:r>
    </w:p>
    <w:p w:rsidR="009C1510" w:rsidRDefault="009C1510" w:rsidP="009C1510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9C1510" w:rsidRDefault="009C1510" w:rsidP="009C1510">
      <w:pPr>
        <w:suppressAutoHyphens/>
        <w:ind w:left="426" w:right="-53" w:hanging="142"/>
        <w:rPr>
          <w:szCs w:val="28"/>
        </w:rPr>
      </w:pPr>
    </w:p>
    <w:p w:rsidR="009C1510" w:rsidRDefault="009C1510" w:rsidP="009C1510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9C1510" w:rsidRDefault="009C1510" w:rsidP="009C1510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9C1510" w:rsidRDefault="009C1510" w:rsidP="009C1510">
      <w:pPr>
        <w:pStyle w:val="ConsPlusTitle"/>
        <w:suppressAutoHyphens/>
        <w:ind w:left="426" w:hanging="142"/>
        <w:jc w:val="center"/>
      </w:pPr>
      <w:r>
        <w:t>за 2 квартал  2019 года</w:t>
      </w:r>
    </w:p>
    <w:p w:rsidR="009C1510" w:rsidRDefault="009C1510" w:rsidP="009C1510">
      <w:pPr>
        <w:suppressAutoHyphens/>
        <w:ind w:left="426" w:hanging="142"/>
        <w:jc w:val="center"/>
        <w:rPr>
          <w:szCs w:val="28"/>
        </w:rPr>
      </w:pPr>
    </w:p>
    <w:p w:rsidR="009C1510" w:rsidRDefault="009C1510" w:rsidP="009C1510">
      <w:pPr>
        <w:suppressAutoHyphens/>
        <w:ind w:left="426" w:hanging="142"/>
        <w:jc w:val="center"/>
        <w:rPr>
          <w:szCs w:val="28"/>
        </w:rPr>
      </w:pPr>
    </w:p>
    <w:p w:rsidR="009C1510" w:rsidRDefault="009C1510" w:rsidP="009C1510">
      <w:pPr>
        <w:suppressAutoHyphens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2 части 4 статьи 24 Устава  сельского поселения «Энгорокское», утвержденного решением Совета 16 декабря 2014 года № 12,  Совет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9C1510" w:rsidRDefault="009C1510" w:rsidP="009C1510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об исполнении бюджета  сельского поселения «Энгорокское» за 2 квартал 2019 год. </w:t>
      </w:r>
    </w:p>
    <w:p w:rsidR="009C1510" w:rsidRDefault="009C1510" w:rsidP="009C1510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9C1510" w:rsidRDefault="009C1510" w:rsidP="009C1510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9C1510" w:rsidRDefault="009C1510" w:rsidP="009C1510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C1510" w:rsidRDefault="009C1510" w:rsidP="009C1510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C1510" w:rsidRDefault="009C1510" w:rsidP="009C1510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C1510" w:rsidRDefault="009C1510" w:rsidP="009C1510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Петрова</w:t>
      </w:r>
    </w:p>
    <w:p w:rsidR="009C1510" w:rsidRDefault="009C1510" w:rsidP="009C1510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9C1510" w:rsidRDefault="009C1510" w:rsidP="009C1510">
      <w:pPr>
        <w:suppressAutoHyphens/>
        <w:ind w:left="426" w:hanging="142"/>
        <w:rPr>
          <w:szCs w:val="28"/>
        </w:rPr>
      </w:pPr>
    </w:p>
    <w:p w:rsidR="009C1510" w:rsidRDefault="009C1510" w:rsidP="009C1510">
      <w:pPr>
        <w:suppressAutoHyphens/>
        <w:rPr>
          <w:szCs w:val="28"/>
        </w:rPr>
      </w:pPr>
    </w:p>
    <w:p w:rsidR="009C1510" w:rsidRDefault="009C1510" w:rsidP="009C1510">
      <w:pPr>
        <w:ind w:firstLine="5529"/>
        <w:jc w:val="right"/>
      </w:pPr>
      <w:r>
        <w:tab/>
      </w:r>
      <w:r>
        <w:tab/>
      </w:r>
    </w:p>
    <w:tbl>
      <w:tblPr>
        <w:tblW w:w="10788" w:type="dxa"/>
        <w:tblInd w:w="93" w:type="dxa"/>
        <w:tblLayout w:type="fixed"/>
        <w:tblLook w:val="04A0"/>
      </w:tblPr>
      <w:tblGrid>
        <w:gridCol w:w="2992"/>
        <w:gridCol w:w="1276"/>
        <w:gridCol w:w="2410"/>
        <w:gridCol w:w="1276"/>
        <w:gridCol w:w="1417"/>
        <w:gridCol w:w="1417"/>
      </w:tblGrid>
      <w:tr w:rsidR="009C1510" w:rsidRPr="009C1510" w:rsidTr="009C1510">
        <w:trPr>
          <w:trHeight w:val="282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Default="009C1510" w:rsidP="009C1510">
            <w:pPr>
              <w:ind w:firstLine="5529"/>
              <w:jc w:val="right"/>
            </w:pPr>
            <w:proofErr w:type="gramStart"/>
            <w:r>
              <w:lastRenderedPageBreak/>
              <w:t>УТВЕРЖДЕН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Решением Совета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             </w:t>
            </w:r>
            <w:r w:rsidR="00D111D2">
              <w:t xml:space="preserve">                         </w:t>
            </w:r>
            <w:r>
              <w:t>сельского поселения «</w:t>
            </w:r>
            <w:proofErr w:type="spellStart"/>
            <w:r>
              <w:t>Энгорокское</w:t>
            </w:r>
            <w:proofErr w:type="spellEnd"/>
            <w:r>
              <w:t xml:space="preserve">»                                                от 01 августа 2019 года № 15     </w:t>
            </w:r>
          </w:p>
          <w:p w:rsidR="009C1510" w:rsidRDefault="009C1510" w:rsidP="009C1510">
            <w:pPr>
              <w:pStyle w:val="aa"/>
              <w:spacing w:after="0" w:line="240" w:lineRule="auto"/>
              <w:ind w:left="23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C1510" w:rsidRPr="009C1510" w:rsidRDefault="009C1510" w:rsidP="009C151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C15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Доходы бюджета</w:t>
            </w:r>
          </w:p>
          <w:p w:rsidR="009C1510" w:rsidRPr="009C1510" w:rsidRDefault="009C1510" w:rsidP="009C1510">
            <w:pPr>
              <w:pStyle w:val="aa"/>
              <w:spacing w:after="0" w:line="240" w:lineRule="auto"/>
              <w:ind w:left="238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1510" w:rsidRPr="009C1510" w:rsidTr="009C1510">
        <w:trPr>
          <w:trHeight w:val="259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C1510" w:rsidRPr="009C1510" w:rsidTr="009C1510">
        <w:trPr>
          <w:trHeight w:val="24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9C1510" w:rsidRPr="009C1510" w:rsidTr="009C1510">
        <w:trPr>
          <w:trHeight w:val="285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9C1510" w:rsidRPr="009C1510" w:rsidTr="009C151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9C1510" w:rsidRPr="009C1510" w:rsidTr="009C1510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3 457 786,50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1 811 736,36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1 646 515,36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29 227,93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15 237,29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13 443,64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13 443,64</w:t>
            </w:r>
          </w:p>
        </w:tc>
      </w:tr>
      <w:tr w:rsidR="009C1510" w:rsidRPr="009C1510" w:rsidTr="009C1510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13 443,64</w:t>
            </w:r>
          </w:p>
        </w:tc>
      </w:tr>
      <w:tr w:rsidR="009C1510" w:rsidRPr="009C1510" w:rsidTr="009C1510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proofErr w:type="gramStart"/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</w:t>
            </w: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proofErr w:type="gramStart"/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-7 087,27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-7 787,27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16 189,26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-6 689,26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16 189,26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-6 689,26</w:t>
            </w:r>
          </w:p>
        </w:tc>
      </w:tr>
      <w:tr w:rsidR="009C1510" w:rsidRPr="009C1510" w:rsidTr="009C1510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proofErr w:type="gramStart"/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000 1 06 06033 10 3000 110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1 717,40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1 598,01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-1 098,01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1 598,01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-1 098,01</w:t>
            </w:r>
          </w:p>
        </w:tc>
      </w:tr>
      <w:tr w:rsidR="009C1510" w:rsidRPr="009C1510" w:rsidTr="009C1510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proofErr w:type="gramStart"/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9C1510" w:rsidRPr="009C1510" w:rsidTr="009C151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9C1510" w:rsidRPr="009C1510" w:rsidTr="009C1510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1 800,00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1 219,08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2 080,92</w:t>
            </w:r>
          </w:p>
        </w:tc>
      </w:tr>
      <w:tr w:rsidR="009C1510" w:rsidRPr="009C1510" w:rsidTr="009C1510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1 219,08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2 080,92</w:t>
            </w:r>
          </w:p>
        </w:tc>
      </w:tr>
      <w:tr w:rsidR="009C1510" w:rsidRPr="009C1510" w:rsidTr="009C1510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right="317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1 219,08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2 080,92</w:t>
            </w:r>
          </w:p>
        </w:tc>
      </w:tr>
      <w:tr w:rsidR="009C1510" w:rsidRPr="009C1510" w:rsidTr="009C1510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1 219,08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2 080,92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3 413 786,50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1 782 508,43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1 631 278,07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3 413 786,50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1 782 508,43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1 631 278,07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3 052 150,00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1 536 228,00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1 515 922,00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210 120,00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210 120,00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2 631 850,00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1 326 048,00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1 305 802,00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2 631 850,00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1 326 048,00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1 305 802,00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162 036,50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135 030,43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27 006,07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162 036,50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135 030,43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27 006,07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162 036,50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135 030,43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27 006,07</w:t>
            </w:r>
          </w:p>
        </w:tc>
      </w:tr>
      <w:tr w:rsidR="009C1510" w:rsidRPr="009C1510" w:rsidTr="009C151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34 300,00</w:t>
            </w:r>
          </w:p>
        </w:tc>
      </w:tr>
      <w:tr w:rsidR="009C1510" w:rsidRPr="009C1510" w:rsidTr="009C151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34 300,00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34 300,00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54 050,00</w:t>
            </w:r>
          </w:p>
        </w:tc>
      </w:tr>
      <w:tr w:rsidR="009C1510" w:rsidRPr="009C1510" w:rsidTr="009C1510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54 050,00</w:t>
            </w:r>
          </w:p>
        </w:tc>
      </w:tr>
      <w:tr w:rsidR="009C1510" w:rsidRPr="009C1510" w:rsidTr="009C1510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9C1510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54 050,00</w:t>
            </w:r>
          </w:p>
        </w:tc>
      </w:tr>
      <w:tr w:rsidR="009C1510" w:rsidRPr="009C1510" w:rsidTr="009C151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10" w:rsidRPr="009C1510" w:rsidRDefault="009C1510" w:rsidP="009C1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5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57BA9" w:rsidRDefault="00112E65" w:rsidP="00112E6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E65">
        <w:rPr>
          <w:rFonts w:ascii="Times New Roman" w:hAnsi="Times New Roman" w:cs="Times New Roman"/>
          <w:b/>
          <w:sz w:val="32"/>
          <w:szCs w:val="32"/>
        </w:rPr>
        <w:t>Расходы бюджета</w:t>
      </w:r>
    </w:p>
    <w:tbl>
      <w:tblPr>
        <w:tblW w:w="10788" w:type="dxa"/>
        <w:tblInd w:w="93" w:type="dxa"/>
        <w:tblLook w:val="04A0"/>
      </w:tblPr>
      <w:tblGrid>
        <w:gridCol w:w="2992"/>
        <w:gridCol w:w="1276"/>
        <w:gridCol w:w="2410"/>
        <w:gridCol w:w="1324"/>
        <w:gridCol w:w="1369"/>
        <w:gridCol w:w="1417"/>
      </w:tblGrid>
      <w:tr w:rsidR="00112E65" w:rsidRPr="00112E65" w:rsidTr="00112E65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12E65" w:rsidRPr="00112E65" w:rsidTr="00112E65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12E65" w:rsidRPr="00112E65" w:rsidTr="00112E65">
        <w:trPr>
          <w:trHeight w:val="222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12E65" w:rsidRPr="00112E65" w:rsidTr="00112E65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12E65" w:rsidRPr="00112E65" w:rsidTr="00112E6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1 810 827,16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1 646 959,34</w:t>
            </w:r>
          </w:p>
        </w:tc>
      </w:tr>
      <w:tr w:rsidR="00112E65" w:rsidRPr="00112E65" w:rsidTr="00112E65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420 746,17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201 820,00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420 746,17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201 820,00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420 746,17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201 820,00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420 746,17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218 926,17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201 820,00</w:t>
            </w:r>
          </w:p>
        </w:tc>
      </w:tr>
      <w:tr w:rsidR="00112E65" w:rsidRPr="00112E65" w:rsidTr="00112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64 833,16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64 833,16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64 833,16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59 766,84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64 833,16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233 311,71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228 688,29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233 311,71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228 688,29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233 311,71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228 688,29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233 311,71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228 688,29</w:t>
            </w:r>
          </w:p>
        </w:tc>
      </w:tr>
      <w:tr w:rsidR="00112E65" w:rsidRPr="00112E65" w:rsidTr="00112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74 651,34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74 651,34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74 651,34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64 848,66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74 651,34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42 675,20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21 675,20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42 675,20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21 675,20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42 675,20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21 675,20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25 675,20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11 975,20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1 140 553,83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548 463,07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592 090,76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1 140 553,83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548 463,07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592 090,76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1 140 553,83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548 463,07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592 090,76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1 140 553,83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548 463,07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592 090,76</w:t>
            </w:r>
          </w:p>
        </w:tc>
      </w:tr>
      <w:tr w:rsidR="00112E65" w:rsidRPr="00112E65" w:rsidTr="00112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256 311,69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94 188,31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256 311,69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94 188,31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256 311,69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94 188,31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256 311,69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94 188,31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11 056,39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11 056,39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11 056,39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11 056,39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11 056,39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11 056,39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1 056,39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1 056,39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00000S8180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23 011,20</w:t>
            </w:r>
          </w:p>
        </w:tc>
      </w:tr>
      <w:tr w:rsidR="00112E65" w:rsidRPr="00112E65" w:rsidTr="00112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3 400,00</w:t>
            </w:r>
          </w:p>
        </w:tc>
      </w:tr>
      <w:tr w:rsidR="00112E65" w:rsidRPr="00112E65" w:rsidTr="00112E6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6 949,42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6 949,42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6 949,42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13 898,80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6 949,42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2 178,80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000 0309 0000078050 244 000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000 0309 0000078050 244 300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000 0309 0000078050 244 340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000 0309 0000078050 244 346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71 937,50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70 937,50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70 937,50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45 937,50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166 427,10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181 472,90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166 427,10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181 472,90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166 427,10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181 472,90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166 427,10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181 472,90</w:t>
            </w:r>
          </w:p>
        </w:tc>
      </w:tr>
      <w:tr w:rsidR="00112E65" w:rsidRPr="00112E65" w:rsidTr="00112E65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27 006,07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27 006,07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27 006,07</w:t>
            </w:r>
          </w:p>
        </w:tc>
      </w:tr>
      <w:tr w:rsidR="00112E65" w:rsidRPr="00112E65" w:rsidTr="00112E65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00000S8180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27 006,07</w:t>
            </w:r>
          </w:p>
        </w:tc>
      </w:tr>
      <w:tr w:rsidR="00112E65" w:rsidRPr="00112E65" w:rsidTr="00112E65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909,20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12E65" w:rsidRDefault="00112E65" w:rsidP="00112E6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E65">
        <w:rPr>
          <w:rFonts w:ascii="Times New Roman" w:hAnsi="Times New Roman" w:cs="Times New Roman"/>
          <w:b/>
          <w:sz w:val="32"/>
          <w:szCs w:val="32"/>
        </w:rPr>
        <w:t>Источники финансирования дефицита бюджета</w:t>
      </w:r>
    </w:p>
    <w:tbl>
      <w:tblPr>
        <w:tblW w:w="10788" w:type="dxa"/>
        <w:tblInd w:w="93" w:type="dxa"/>
        <w:tblLook w:val="04A0"/>
      </w:tblPr>
      <w:tblGrid>
        <w:gridCol w:w="2850"/>
        <w:gridCol w:w="1420"/>
        <w:gridCol w:w="2408"/>
        <w:gridCol w:w="1324"/>
        <w:gridCol w:w="1369"/>
        <w:gridCol w:w="1417"/>
      </w:tblGrid>
      <w:tr w:rsidR="00112E65" w:rsidRPr="00112E65" w:rsidTr="00112E65">
        <w:trPr>
          <w:trHeight w:val="27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12E65" w:rsidRPr="00112E65" w:rsidTr="00112E6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12E65" w:rsidRPr="00112E65" w:rsidTr="00112E6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12E65" w:rsidRPr="00112E65" w:rsidTr="00112E65">
        <w:trPr>
          <w:trHeight w:val="22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12E65" w:rsidRPr="00112E65" w:rsidTr="00112E65">
        <w:trPr>
          <w:trHeight w:val="21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12E65" w:rsidRPr="00112E65" w:rsidTr="00112E65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12E65" w:rsidRPr="00112E65" w:rsidTr="00112E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12E65" w:rsidRPr="00112E65" w:rsidTr="00112E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12E65" w:rsidRPr="00112E65" w:rsidTr="00112E65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12E65" w:rsidRPr="00112E65" w:rsidTr="00112E65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12E65" w:rsidRPr="00112E65" w:rsidTr="00112E65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12E65" w:rsidRPr="00112E65" w:rsidTr="00112E65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12E65" w:rsidRPr="00112E65" w:rsidTr="00112E65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-1 811 736,36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-1 811 736,36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-1 811 736,36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-1 811 736,36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E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1 810 827,16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1 810 827,16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1 810 827,16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12E65" w:rsidRPr="00112E65" w:rsidTr="00112E6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3 457 786,50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1 810 827,16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2E65" w:rsidRPr="00112E65" w:rsidRDefault="00112E65" w:rsidP="00112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12E6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12E65" w:rsidRPr="00112E65" w:rsidRDefault="00112E65" w:rsidP="00112E65">
      <w:pPr>
        <w:pStyle w:val="aa"/>
        <w:ind w:left="0"/>
        <w:rPr>
          <w:rFonts w:ascii="Times New Roman" w:hAnsi="Times New Roman" w:cs="Times New Roman"/>
          <w:b/>
          <w:sz w:val="32"/>
          <w:szCs w:val="32"/>
        </w:rPr>
      </w:pPr>
    </w:p>
    <w:sectPr w:rsidR="00112E65" w:rsidRPr="00112E65" w:rsidSect="009C15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4AAD"/>
    <w:multiLevelType w:val="hybridMultilevel"/>
    <w:tmpl w:val="5704B704"/>
    <w:lvl w:ilvl="0" w:tplc="093E0BC8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A6"/>
    <w:rsid w:val="000B6E98"/>
    <w:rsid w:val="00112E65"/>
    <w:rsid w:val="002608A6"/>
    <w:rsid w:val="00365152"/>
    <w:rsid w:val="00757BA9"/>
    <w:rsid w:val="009C1510"/>
    <w:rsid w:val="00D1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10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15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15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515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515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515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515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515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6515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99"/>
    <w:rsid w:val="003651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515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365152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i/>
      <w:iCs/>
    </w:rPr>
  </w:style>
  <w:style w:type="character" w:styleId="ad">
    <w:name w:val="Subtle Emphasis"/>
    <w:uiPriority w:val="19"/>
    <w:qFormat/>
    <w:rsid w:val="00365152"/>
    <w:rPr>
      <w:i/>
      <w:iCs/>
    </w:rPr>
  </w:style>
  <w:style w:type="character" w:styleId="ae">
    <w:name w:val="Intense Emphasis"/>
    <w:uiPriority w:val="21"/>
    <w:qFormat/>
    <w:rsid w:val="00365152"/>
    <w:rPr>
      <w:b/>
      <w:bCs/>
      <w:i/>
      <w:iCs/>
    </w:rPr>
  </w:style>
  <w:style w:type="character" w:styleId="af">
    <w:name w:val="Subtle Reference"/>
    <w:uiPriority w:val="31"/>
    <w:qFormat/>
    <w:rsid w:val="00365152"/>
    <w:rPr>
      <w:smallCaps/>
    </w:rPr>
  </w:style>
  <w:style w:type="character" w:styleId="af0">
    <w:name w:val="Intense Reference"/>
    <w:uiPriority w:val="32"/>
    <w:qFormat/>
    <w:rsid w:val="00365152"/>
    <w:rPr>
      <w:b/>
      <w:bCs/>
      <w:smallCaps/>
    </w:rPr>
  </w:style>
  <w:style w:type="character" w:styleId="af1">
    <w:name w:val="Book Title"/>
    <w:uiPriority w:val="33"/>
    <w:qFormat/>
    <w:rsid w:val="003651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  <w:rPr>
      <w:lang w:bidi="en-US"/>
    </w:rPr>
  </w:style>
  <w:style w:type="paragraph" w:customStyle="1" w:styleId="ConsNormal">
    <w:name w:val="ConsNormal"/>
    <w:rsid w:val="009C15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1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112E6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12E65"/>
    <w:rPr>
      <w:color w:val="800080"/>
      <w:u w:val="single"/>
    </w:rPr>
  </w:style>
  <w:style w:type="paragraph" w:customStyle="1" w:styleId="xl201">
    <w:name w:val="xl201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112E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112E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112E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112E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112E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112E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112E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112E6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112E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112E6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112E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112E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112E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112E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112E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112E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112E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112E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112E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112E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112E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112E6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26">
    <w:name w:val="xl226"/>
    <w:basedOn w:val="a"/>
    <w:rsid w:val="00112E6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27">
    <w:name w:val="xl227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1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E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10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152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52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152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15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15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152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15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15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15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15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6515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1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15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515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6515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6515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515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515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515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3651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6515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99"/>
    <w:rsid w:val="003651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5152"/>
    <w:rPr>
      <w:b/>
      <w:bCs/>
    </w:rPr>
  </w:style>
  <w:style w:type="character" w:styleId="a8">
    <w:name w:val="Emphasis"/>
    <w:uiPriority w:val="20"/>
    <w:qFormat/>
    <w:rsid w:val="003651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5152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365152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5152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3651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51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365152"/>
    <w:rPr>
      <w:i/>
      <w:iCs/>
    </w:rPr>
  </w:style>
  <w:style w:type="character" w:styleId="ad">
    <w:name w:val="Subtle Emphasis"/>
    <w:uiPriority w:val="19"/>
    <w:qFormat/>
    <w:rsid w:val="00365152"/>
    <w:rPr>
      <w:i/>
      <w:iCs/>
    </w:rPr>
  </w:style>
  <w:style w:type="character" w:styleId="ae">
    <w:name w:val="Intense Emphasis"/>
    <w:uiPriority w:val="21"/>
    <w:qFormat/>
    <w:rsid w:val="00365152"/>
    <w:rPr>
      <w:b/>
      <w:bCs/>
      <w:i/>
      <w:iCs/>
    </w:rPr>
  </w:style>
  <w:style w:type="character" w:styleId="af">
    <w:name w:val="Subtle Reference"/>
    <w:uiPriority w:val="31"/>
    <w:qFormat/>
    <w:rsid w:val="00365152"/>
    <w:rPr>
      <w:smallCaps/>
    </w:rPr>
  </w:style>
  <w:style w:type="character" w:styleId="af0">
    <w:name w:val="Intense Reference"/>
    <w:uiPriority w:val="32"/>
    <w:qFormat/>
    <w:rsid w:val="00365152"/>
    <w:rPr>
      <w:b/>
      <w:bCs/>
      <w:smallCaps/>
    </w:rPr>
  </w:style>
  <w:style w:type="character" w:styleId="af1">
    <w:name w:val="Book Title"/>
    <w:uiPriority w:val="33"/>
    <w:qFormat/>
    <w:rsid w:val="003651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5152"/>
    <w:pPr>
      <w:outlineLvl w:val="9"/>
    </w:pPr>
    <w:rPr>
      <w:lang w:bidi="en-US"/>
    </w:rPr>
  </w:style>
  <w:style w:type="paragraph" w:customStyle="1" w:styleId="ConsNormal">
    <w:name w:val="ConsNormal"/>
    <w:rsid w:val="009C15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1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112E6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12E65"/>
    <w:rPr>
      <w:color w:val="800080"/>
      <w:u w:val="single"/>
    </w:rPr>
  </w:style>
  <w:style w:type="paragraph" w:customStyle="1" w:styleId="xl201">
    <w:name w:val="xl201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112E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112E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112E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112E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112E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112E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112E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112E6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112E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112E6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112E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112E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112E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112E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112E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112E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112E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112E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112E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112E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112E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112E6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26">
    <w:name w:val="xl226"/>
    <w:basedOn w:val="a"/>
    <w:rsid w:val="00112E6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27">
    <w:name w:val="xl227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112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1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E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3</cp:revision>
  <cp:lastPrinted>2019-08-15T11:52:00Z</cp:lastPrinted>
  <dcterms:created xsi:type="dcterms:W3CDTF">2019-08-15T11:34:00Z</dcterms:created>
  <dcterms:modified xsi:type="dcterms:W3CDTF">2019-08-19T08:24:00Z</dcterms:modified>
</cp:coreProperties>
</file>