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E" w:rsidRDefault="00866CAE" w:rsidP="00866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 2019 г.                                                                                                              № ___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сельского поселения «Жипхегенское» № 45 от 21.07.2015 г. «Об утверждении Административного регламента предоставления муниципальной услуги «Выдача разрешения на осуществление вырубки деревьев и кустарников на территории сельского поселения «Жипхегенское»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D60735" w:rsidP="00BD2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письмом Министерства территориального развития Забайкальского края от 29.07.2019 г. № 14-756, в целях оптимизации количества и сроков прохождения процедур и исполнения п. 2.8. раздела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«Эффективность процедур  по выдаче разрешения на строительство» Плана «Быстрых побед» по улучшению инвестиционного климата Забайкальского края на 2019 год</w:t>
      </w:r>
      <w:r w:rsidR="00BD2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«Жипхегенское»</w:t>
      </w:r>
      <w:r w:rsidR="00BD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60735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абзац 1 подпункта 1.3.5. пункта 1.3 раздела 1 настоящего административного регламента в следующей редакции: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«1.3.5. Требования к форме и характеру взаимодействия специалистов с заявителями: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консультации в письменной форме предоставляются специалистами Администрации на основании письменного запроса заявителя, в том числе поступившего </w:t>
      </w:r>
      <w:r w:rsidR="00D60735">
        <w:rPr>
          <w:rFonts w:ascii="Times New Roman" w:hAnsi="Times New Roman" w:cs="Times New Roman"/>
          <w:sz w:val="24"/>
          <w:szCs w:val="24"/>
        </w:rPr>
        <w:t>в электронной форме, в течение 1</w:t>
      </w:r>
      <w:r>
        <w:rPr>
          <w:rFonts w:ascii="Times New Roman" w:hAnsi="Times New Roman" w:cs="Times New Roman"/>
          <w:sz w:val="24"/>
          <w:szCs w:val="24"/>
        </w:rPr>
        <w:t>0 календарных дней после получения указанного запроса»;</w:t>
      </w:r>
    </w:p>
    <w:p w:rsidR="00BD2F35" w:rsidRDefault="00BD2F35" w:rsidP="00BD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Изложить пункт 2.4. «Срок предоставления муниципальной услуги» раздела 2 настоящего административного регламента изложить в следующей редакции: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«Муниципальная услуга пре</w:t>
      </w:r>
      <w:r w:rsidR="00D60735">
        <w:rPr>
          <w:rFonts w:ascii="Times New Roman" w:hAnsi="Times New Roman" w:cs="Times New Roman"/>
          <w:sz w:val="24"/>
          <w:szCs w:val="24"/>
        </w:rPr>
        <w:t>доставляется в срок не позднее 1</w:t>
      </w:r>
      <w:r>
        <w:rPr>
          <w:rFonts w:ascii="Times New Roman" w:hAnsi="Times New Roman" w:cs="Times New Roman"/>
          <w:sz w:val="24"/>
          <w:szCs w:val="24"/>
        </w:rPr>
        <w:t>0 календарных дней с момента регистрации заявления».</w:t>
      </w:r>
    </w:p>
    <w:p w:rsidR="003E7062" w:rsidRPr="003E7062" w:rsidRDefault="003E7062" w:rsidP="00866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062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«Жипхегенское» № 50 от 21.07.2017 г. «О внесении изменений в постановление главы администрации сельского поселения «Жипхегенское» № 45 от 21.07.15 г. «Об утверждении административного регламента предоставления</w:t>
      </w:r>
      <w:r w:rsidR="00866CAE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разрешения на осуществлении вырубки деревьев и кустарников на территории сельского поселения «Жипхегенское».</w:t>
      </w:r>
    </w:p>
    <w:p w:rsidR="00BD2F35" w:rsidRDefault="00BD2F35" w:rsidP="00BD2F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 сайте администрации муниципального района «Хилокский район» в разделе сельское поселение «Жипхегенское».</w:t>
      </w:r>
    </w:p>
    <w:p w:rsidR="00BD2F35" w:rsidRDefault="00BD2F35" w:rsidP="00BD2F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                             </w:t>
      </w:r>
      <w:r w:rsidR="00866CAE">
        <w:rPr>
          <w:rFonts w:ascii="Times New Roman" w:hAnsi="Times New Roman" w:cs="Times New Roman"/>
          <w:sz w:val="24"/>
          <w:szCs w:val="24"/>
        </w:rPr>
        <w:t>С.М. Притворова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952"/>
    <w:multiLevelType w:val="hybridMultilevel"/>
    <w:tmpl w:val="18A497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212C2"/>
    <w:multiLevelType w:val="hybridMultilevel"/>
    <w:tmpl w:val="BFC0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35"/>
    <w:rsid w:val="00015B2F"/>
    <w:rsid w:val="003E7062"/>
    <w:rsid w:val="005A6309"/>
    <w:rsid w:val="00866CAE"/>
    <w:rsid w:val="00A33AB1"/>
    <w:rsid w:val="00BD2F35"/>
    <w:rsid w:val="00D60735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3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2019-09-25T22:31:00Z</dcterms:created>
  <dcterms:modified xsi:type="dcterms:W3CDTF">2019-09-25T23:29:00Z</dcterms:modified>
</cp:coreProperties>
</file>