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C27AF1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Сделка приостановлена. Что делать?</w:t>
      </w:r>
    </w:p>
    <w:p w:rsidR="00C27AF1" w:rsidRPr="008C4CE7" w:rsidRDefault="00C27AF1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C27AF1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 xml:space="preserve">Регистрация прав или перехода права собственности является обязательной процедурой при проведении сделок с недвижимостью. Причем это не зависит от того, становитесь ли вы владельцем жилой недвижимости (квартира, комната, жилой дом, апартаменты), или нежилых объектов в виде гаража, </w:t>
      </w:r>
      <w:proofErr w:type="spellStart"/>
      <w:r w:rsidRPr="008C4CE7">
        <w:rPr>
          <w:rFonts w:ascii="Segoe UI" w:hAnsi="Segoe UI" w:cs="Segoe UI"/>
          <w:sz w:val="24"/>
          <w:szCs w:val="24"/>
        </w:rPr>
        <w:t>машиноместа</w:t>
      </w:r>
      <w:proofErr w:type="spellEnd"/>
      <w:r w:rsidRPr="008C4CE7">
        <w:rPr>
          <w:rFonts w:ascii="Segoe UI" w:hAnsi="Segoe UI" w:cs="Segoe UI"/>
          <w:sz w:val="24"/>
          <w:szCs w:val="24"/>
        </w:rPr>
        <w:t>, офисного помещения, сооружения, и т.д.</w:t>
      </w:r>
    </w:p>
    <w:p w:rsidR="00C27AF1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 xml:space="preserve">Регистрация права собственности, а также перехода права собственности осуществляется исключительно в </w:t>
      </w:r>
      <w:proofErr w:type="spellStart"/>
      <w:r w:rsidRPr="008C4CE7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8C4CE7">
        <w:rPr>
          <w:rFonts w:ascii="Segoe UI" w:hAnsi="Segoe UI" w:cs="Segoe UI"/>
          <w:sz w:val="24"/>
          <w:szCs w:val="24"/>
        </w:rPr>
        <w:t>, и в большинстве случаев, если документы в порядке, она проходит быстро и без особых проблем, но случаются моменты, когда имеет место приостановление регистрации.</w:t>
      </w:r>
    </w:p>
    <w:p w:rsidR="00C27AF1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 xml:space="preserve">Зачастую заявитель, подавая документы на государственную регистрацию, не подозревает, что ему могут ее приостановить. И когда вместо долгожданного правоустанавливающего документа, он получает извещение о приостановке регистрации, то начинает всерьез паниковать и обрывать телефоны продавца, риэлтора, МФЦ, </w:t>
      </w:r>
      <w:proofErr w:type="spellStart"/>
      <w:r w:rsidRPr="008C4CE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C4CE7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Pr="008C4CE7">
        <w:rPr>
          <w:rFonts w:ascii="Segoe UI" w:hAnsi="Segoe UI" w:cs="Segoe UI"/>
          <w:sz w:val="24"/>
          <w:szCs w:val="24"/>
        </w:rPr>
        <w:t>тд</w:t>
      </w:r>
      <w:proofErr w:type="spellEnd"/>
      <w:r w:rsidRPr="008C4CE7">
        <w:rPr>
          <w:rFonts w:ascii="Segoe UI" w:hAnsi="Segoe UI" w:cs="Segoe UI"/>
          <w:sz w:val="24"/>
          <w:szCs w:val="24"/>
        </w:rPr>
        <w:t xml:space="preserve">. думая, что - это бесповоротный отказ и сделка аннулирована. Но это совсем не так. </w:t>
      </w:r>
    </w:p>
    <w:p w:rsidR="00C27AF1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Случилось так, что сделка приостановлена. Скажите, какими должны быть действия заявителя в такой ситуации?</w:t>
      </w:r>
    </w:p>
    <w:p w:rsidR="00C27AF1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Да, заявитель может получить уведомление о приостановлении сделки, где как раз и указываются все причины, послужившие приостановлению. Необходимо с ними ознакомиться и следовать по пунктам.</w:t>
      </w:r>
    </w:p>
    <w:p w:rsidR="00C27AF1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В случае</w:t>
      </w:r>
      <w:proofErr w:type="gramStart"/>
      <w:r w:rsidRPr="008C4CE7">
        <w:rPr>
          <w:rFonts w:ascii="Segoe UI" w:hAnsi="Segoe UI" w:cs="Segoe UI"/>
          <w:sz w:val="24"/>
          <w:szCs w:val="24"/>
        </w:rPr>
        <w:t>,</w:t>
      </w:r>
      <w:proofErr w:type="gramEnd"/>
      <w:r w:rsidRPr="008C4CE7">
        <w:rPr>
          <w:rFonts w:ascii="Segoe UI" w:hAnsi="Segoe UI" w:cs="Segoe UI"/>
          <w:sz w:val="24"/>
          <w:szCs w:val="24"/>
        </w:rPr>
        <w:t xml:space="preserve"> если причина не ясна, то по четвергам с 8.00 до 12.00 в 2 подъезде Управления </w:t>
      </w:r>
      <w:proofErr w:type="spellStart"/>
      <w:r w:rsidRPr="008C4CE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C4CE7">
        <w:rPr>
          <w:rFonts w:ascii="Segoe UI" w:hAnsi="Segoe UI" w:cs="Segoe UI"/>
          <w:sz w:val="24"/>
          <w:szCs w:val="24"/>
        </w:rPr>
        <w:t xml:space="preserve"> по Республике Татарстан (ул. Авангардная, 74) проводятся консультации начальниками регистрирующих отделов. Заявитель может подойти в этот промежуток времени и получить разъяснения по полученному уведомлению.</w:t>
      </w:r>
    </w:p>
    <w:p w:rsidR="00C27AF1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В каких случаях сделка может быть приостановлена?</w:t>
      </w:r>
    </w:p>
    <w:p w:rsidR="00C27AF1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 xml:space="preserve">Такое решение принимается исключительно на законных основаниях. </w:t>
      </w:r>
      <w:r w:rsidRPr="008C4CE7">
        <w:rPr>
          <w:rFonts w:ascii="Segoe UI" w:hAnsi="Segoe UI" w:cs="Segoe UI"/>
          <w:sz w:val="24"/>
          <w:szCs w:val="24"/>
        </w:rPr>
        <w:br/>
        <w:t>Как правило, основные причины следующие</w:t>
      </w:r>
      <w:r w:rsidR="00C27AF1" w:rsidRPr="008C4CE7">
        <w:rPr>
          <w:rFonts w:ascii="Segoe UI" w:hAnsi="Segoe UI" w:cs="Segoe UI"/>
          <w:sz w:val="24"/>
          <w:szCs w:val="24"/>
        </w:rPr>
        <w:t>:</w:t>
      </w:r>
    </w:p>
    <w:p w:rsidR="001C7A6B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• представлен неполный пакет документов;</w:t>
      </w:r>
    </w:p>
    <w:p w:rsidR="00C27AF1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• документы некорректно оформлены;</w:t>
      </w:r>
    </w:p>
    <w:p w:rsidR="001C7A6B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• неправильно подано заявление на регистрацию;</w:t>
      </w:r>
    </w:p>
    <w:p w:rsidR="00C27AF1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lastRenderedPageBreak/>
        <w:t>• заявлени</w:t>
      </w:r>
      <w:bookmarkStart w:id="0" w:name="_GoBack"/>
      <w:bookmarkEnd w:id="0"/>
      <w:r w:rsidRPr="008C4CE7">
        <w:rPr>
          <w:rFonts w:ascii="Segoe UI" w:hAnsi="Segoe UI" w:cs="Segoe UI"/>
          <w:sz w:val="24"/>
          <w:szCs w:val="24"/>
        </w:rPr>
        <w:t>е подано ненадлежащим лицом;</w:t>
      </w:r>
    </w:p>
    <w:p w:rsidR="00C27AF1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• документы подписаны лицом, не имеющим на это прав, или обратившееся лицо не правомочно совершать регистрационные действия;</w:t>
      </w:r>
    </w:p>
    <w:p w:rsidR="00C27AF1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• на имущество имеется взыскание, наложен арест или запрет на регистрационные действия;</w:t>
      </w:r>
    </w:p>
    <w:p w:rsidR="00C27AF1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• существует определенное противоречие, разночтение между техническими характеристиками в ЕГРН.</w:t>
      </w:r>
    </w:p>
    <w:p w:rsidR="001C7A6B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 xml:space="preserve">Более подробно можно ознакомиться в ст.26 ФЗ - 218 «О государственной регистрации недвижимости». </w:t>
      </w:r>
    </w:p>
    <w:p w:rsidR="001C7A6B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 xml:space="preserve">Отметим, что приостановка регистрации права собственности еще не является отказом, и если все недочеты исправить в срок приостановки, то регистрация будет прервана не более чем на три месяца, так как регистратор не имеет права приостанавливать регистрацию </w:t>
      </w:r>
      <w:proofErr w:type="gramStart"/>
      <w:r w:rsidRPr="008C4CE7">
        <w:rPr>
          <w:rFonts w:ascii="Segoe UI" w:hAnsi="Segoe UI" w:cs="Segoe UI"/>
          <w:sz w:val="24"/>
          <w:szCs w:val="24"/>
        </w:rPr>
        <w:t>более указанного</w:t>
      </w:r>
      <w:proofErr w:type="gramEnd"/>
      <w:r w:rsidRPr="008C4CE7">
        <w:rPr>
          <w:rFonts w:ascii="Segoe UI" w:hAnsi="Segoe UI" w:cs="Segoe UI"/>
          <w:sz w:val="24"/>
          <w:szCs w:val="24"/>
        </w:rPr>
        <w:t xml:space="preserve"> срока согласно закону.</w:t>
      </w:r>
    </w:p>
    <w:p w:rsidR="001C7A6B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Кроме того, заявитель и сам может написать заявление о приостановлении, соответственно, срок регистрации может прерываться от одного до шести месяцев. И если за этот период исправления не будут внесены, заявитель получит отказ.</w:t>
      </w:r>
    </w:p>
    <w:p w:rsidR="001C7A6B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Немаловажным является и то, что приостановка регистрации собственности - это процесс возвратимый и исправимый.</w:t>
      </w:r>
    </w:p>
    <w:p w:rsidR="001C7A6B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Есть такая процедура, как возврат документов без рассмотрения. Чем она отличается от приостановки регистрации?</w:t>
      </w:r>
    </w:p>
    <w:p w:rsidR="001C7A6B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8C4CE7">
        <w:rPr>
          <w:rFonts w:ascii="Segoe UI" w:hAnsi="Segoe UI" w:cs="Segoe UI"/>
          <w:sz w:val="24"/>
          <w:szCs w:val="24"/>
        </w:rPr>
        <w:t>Верно, есть такая процедура, для возврата документов без рассмотрения основными причинами являются следующие:</w:t>
      </w:r>
      <w:proofErr w:type="gramEnd"/>
    </w:p>
    <w:p w:rsidR="001C7A6B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- не представлены документы об уплате госпошлины (при этом заявитель мог ее уплатить, просто забыл положить квитанцию к пакету документов);</w:t>
      </w:r>
    </w:p>
    <w:p w:rsidR="001C7A6B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 xml:space="preserve">- документы были поданы в электронном </w:t>
      </w:r>
      <w:proofErr w:type="gramStart"/>
      <w:r w:rsidRPr="008C4CE7">
        <w:rPr>
          <w:rFonts w:ascii="Segoe UI" w:hAnsi="Segoe UI" w:cs="Segoe UI"/>
          <w:sz w:val="24"/>
          <w:szCs w:val="24"/>
        </w:rPr>
        <w:t>виде</w:t>
      </w:r>
      <w:proofErr w:type="gramEnd"/>
      <w:r w:rsidRPr="008C4CE7">
        <w:rPr>
          <w:rFonts w:ascii="Segoe UI" w:hAnsi="Segoe UI" w:cs="Segoe UI"/>
          <w:sz w:val="24"/>
          <w:szCs w:val="24"/>
        </w:rPr>
        <w:t xml:space="preserve"> и они не соответствуют установленным требованиям; </w:t>
      </w:r>
    </w:p>
    <w:p w:rsidR="001C7A6B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>- собственник приобретаемой вами недвижимости ранее уже обратился с заявлением о невозможности государственной регистрации без личного участия самого собственника.</w:t>
      </w:r>
    </w:p>
    <w:p w:rsidR="00FF02CF" w:rsidRPr="008C4CE7" w:rsidRDefault="001C7A6B" w:rsidP="001C7A6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C4CE7">
        <w:rPr>
          <w:rFonts w:ascii="Segoe UI" w:hAnsi="Segoe UI" w:cs="Segoe UI"/>
          <w:sz w:val="24"/>
          <w:szCs w:val="24"/>
        </w:rPr>
        <w:t xml:space="preserve">Если у граждан остались вопросы, где они могут уточнить необходимую информацию? </w:t>
      </w:r>
      <w:r w:rsidRPr="008C4CE7">
        <w:rPr>
          <w:rFonts w:ascii="Segoe UI" w:hAnsi="Segoe UI" w:cs="Segoe UI"/>
          <w:sz w:val="24"/>
          <w:szCs w:val="24"/>
        </w:rPr>
        <w:br/>
        <w:t xml:space="preserve">Всю информацию можно узнать, позвонив в круглосуточный </w:t>
      </w:r>
      <w:proofErr w:type="spellStart"/>
      <w:r w:rsidRPr="008C4CE7">
        <w:rPr>
          <w:rFonts w:ascii="Segoe UI" w:hAnsi="Segoe UI" w:cs="Segoe UI"/>
          <w:sz w:val="24"/>
          <w:szCs w:val="24"/>
        </w:rPr>
        <w:t>колл</w:t>
      </w:r>
      <w:proofErr w:type="spellEnd"/>
      <w:r w:rsidRPr="008C4CE7">
        <w:rPr>
          <w:rFonts w:ascii="Segoe UI" w:hAnsi="Segoe UI" w:cs="Segoe UI"/>
          <w:sz w:val="24"/>
          <w:szCs w:val="24"/>
        </w:rPr>
        <w:t xml:space="preserve">-центр </w:t>
      </w:r>
      <w:proofErr w:type="spellStart"/>
      <w:r w:rsidRPr="008C4CE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C4CE7">
        <w:rPr>
          <w:rFonts w:ascii="Segoe UI" w:hAnsi="Segoe UI" w:cs="Segoe UI"/>
          <w:sz w:val="24"/>
          <w:szCs w:val="24"/>
        </w:rPr>
        <w:t xml:space="preserve"> по бесплатному телефону 8-800-100-34-34 или на нашем сайте </w:t>
      </w:r>
      <w:hyperlink r:id="rId9" w:tgtFrame="_blank" w:history="1">
        <w:r w:rsidRPr="008C4CE7">
          <w:rPr>
            <w:rStyle w:val="a9"/>
            <w:rFonts w:ascii="Segoe UI" w:hAnsi="Segoe UI" w:cs="Segoe UI"/>
            <w:sz w:val="24"/>
            <w:szCs w:val="24"/>
          </w:rPr>
          <w:t>rosreestr.tatarstan.ru</w:t>
        </w:r>
      </w:hyperlink>
    </w:p>
    <w:sectPr w:rsidR="00FF02CF" w:rsidRPr="008C4CE7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AD" w:rsidRDefault="001665AD" w:rsidP="003577E5">
      <w:pPr>
        <w:spacing w:after="0" w:line="240" w:lineRule="auto"/>
      </w:pPr>
      <w:r>
        <w:separator/>
      </w:r>
    </w:p>
  </w:endnote>
  <w:endnote w:type="continuationSeparator" w:id="0">
    <w:p w:rsidR="001665AD" w:rsidRDefault="001665AD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8C4CE7" w:rsidRPr="008C4CE7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C7A6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AD" w:rsidRDefault="001665AD" w:rsidP="003577E5">
      <w:pPr>
        <w:spacing w:after="0" w:line="240" w:lineRule="auto"/>
      </w:pPr>
      <w:r>
        <w:separator/>
      </w:r>
    </w:p>
  </w:footnote>
  <w:footnote w:type="continuationSeparator" w:id="0">
    <w:p w:rsidR="001665AD" w:rsidRDefault="001665AD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665AD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C7A6B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4CE7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AF1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rosreestr.tatarstan.ru&amp;post=-97757793_1756&amp;cc_key=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A5D3-A48F-4412-8F9C-3DB4C2D6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274</cp:revision>
  <cp:lastPrinted>2018-09-03T01:00:00Z</cp:lastPrinted>
  <dcterms:created xsi:type="dcterms:W3CDTF">2015-10-26T06:42:00Z</dcterms:created>
  <dcterms:modified xsi:type="dcterms:W3CDTF">2019-06-11T01:46:00Z</dcterms:modified>
</cp:coreProperties>
</file>