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F22F4F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BD2F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D2F35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52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</w:t>
      </w:r>
      <w:r w:rsidR="006704AB">
        <w:rPr>
          <w:rFonts w:ascii="Times New Roman" w:hAnsi="Times New Roman" w:cs="Times New Roman"/>
          <w:b/>
          <w:sz w:val="24"/>
          <w:szCs w:val="24"/>
        </w:rPr>
        <w:t>го поселения «Жипхегенское» № 51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21.07.2015 г. «Об утверждении Административного регламента</w:t>
      </w:r>
      <w:r w:rsidR="006704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AB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ордеров на проведение земляных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D60735" w:rsidP="00BD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письмом Министерства территориального развития Забайкальского края от 29.07.2019 г. № 14-756, в целях оптимизации количества и сроков прохождения процедур и исполнения п. 2.8. раздела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«Эффективность процедур  по выдаче разрешения на строительство» Плана «Быстрых побед» по улучшению инвестиционного климата Забайкальского края на 2019 год</w:t>
      </w:r>
      <w:r w:rsidR="00BD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«Жипхегенское»</w:t>
      </w:r>
      <w:r w:rsidR="00BD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60735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704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6704AB">
        <w:rPr>
          <w:rFonts w:ascii="Times New Roman" w:hAnsi="Times New Roman" w:cs="Times New Roman"/>
          <w:sz w:val="24"/>
          <w:szCs w:val="24"/>
        </w:rPr>
        <w:t xml:space="preserve"> 1.3.2</w:t>
      </w:r>
      <w:r>
        <w:rPr>
          <w:rFonts w:ascii="Times New Roman" w:hAnsi="Times New Roman" w:cs="Times New Roman"/>
          <w:sz w:val="24"/>
          <w:szCs w:val="24"/>
        </w:rPr>
        <w:t>. пункта 1.3 раздела 1 настоящего административного регламента в следующей редакции:</w:t>
      </w:r>
    </w:p>
    <w:p w:rsidR="006704AB" w:rsidRPr="006704AB" w:rsidRDefault="006704AB" w:rsidP="006704A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«1.3.2</w:t>
      </w:r>
      <w:r w:rsidR="00BD2F35" w:rsidRPr="006704AB">
        <w:rPr>
          <w:rFonts w:ascii="Times New Roman" w:hAnsi="Times New Roman" w:cs="Times New Roman"/>
          <w:sz w:val="24"/>
          <w:szCs w:val="24"/>
        </w:rPr>
        <w:t xml:space="preserve">. </w:t>
      </w:r>
      <w:r w:rsidRPr="006704AB">
        <w:rPr>
          <w:rFonts w:ascii="Times New Roman" w:hAnsi="Times New Roman"/>
          <w:sz w:val="24"/>
          <w:szCs w:val="24"/>
        </w:rPr>
        <w:t>Срок предоставления муниципальной услуги.</w:t>
      </w:r>
    </w:p>
    <w:p w:rsidR="006704AB" w:rsidRDefault="006704AB" w:rsidP="00670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6B7">
        <w:rPr>
          <w:rFonts w:ascii="Times New Roman" w:hAnsi="Times New Roman"/>
          <w:sz w:val="24"/>
          <w:szCs w:val="24"/>
        </w:rPr>
        <w:t>Срок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 – не позднее 1</w:t>
      </w:r>
      <w:r w:rsidRPr="008B26B7">
        <w:rPr>
          <w:rFonts w:ascii="Times New Roman" w:hAnsi="Times New Roman"/>
          <w:sz w:val="24"/>
          <w:szCs w:val="24"/>
        </w:rPr>
        <w:t>0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</w:t>
      </w:r>
      <w:r>
        <w:rPr>
          <w:rFonts w:ascii="Times New Roman" w:hAnsi="Times New Roman"/>
          <w:sz w:val="24"/>
          <w:szCs w:val="24"/>
        </w:rPr>
        <w:t>вленных на информационном щите)»;</w:t>
      </w:r>
    </w:p>
    <w:p w:rsidR="00BD2F35" w:rsidRDefault="00BD2F35" w:rsidP="00BD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пункт 2.4. «Срок предоставления муниципальной услуги» раздела 2 настоящего административного регламента изложить в следующей редакции:</w:t>
      </w:r>
    </w:p>
    <w:p w:rsidR="00BD2F35" w:rsidRPr="006704AB" w:rsidRDefault="00BD2F35" w:rsidP="00670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04AB" w:rsidRPr="008B26B7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не позднее </w:t>
      </w:r>
      <w:r w:rsidR="006704AB">
        <w:rPr>
          <w:rFonts w:ascii="Times New Roman" w:hAnsi="Times New Roman"/>
          <w:sz w:val="24"/>
          <w:szCs w:val="24"/>
        </w:rPr>
        <w:t>1</w:t>
      </w:r>
      <w:r w:rsidR="006704AB" w:rsidRPr="008B26B7">
        <w:rPr>
          <w:rFonts w:ascii="Times New Roman" w:hAnsi="Times New Roman"/>
          <w:sz w:val="24"/>
          <w:szCs w:val="24"/>
        </w:rPr>
        <w:t>0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 сайте администрации муниципального района «Хилокский район» в разделе сельское поселение «Жипхегенское».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                         </w:t>
      </w:r>
      <w:r w:rsidR="00866CAE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952"/>
    <w:multiLevelType w:val="hybridMultilevel"/>
    <w:tmpl w:val="18A497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19A212C2"/>
    <w:multiLevelType w:val="hybridMultilevel"/>
    <w:tmpl w:val="BFC0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35"/>
    <w:rsid w:val="00015B2F"/>
    <w:rsid w:val="003E7062"/>
    <w:rsid w:val="00470CEE"/>
    <w:rsid w:val="005A6309"/>
    <w:rsid w:val="006704AB"/>
    <w:rsid w:val="00673218"/>
    <w:rsid w:val="00726F3A"/>
    <w:rsid w:val="00866CAE"/>
    <w:rsid w:val="00A33AB1"/>
    <w:rsid w:val="00BD2F35"/>
    <w:rsid w:val="00D60735"/>
    <w:rsid w:val="00F07947"/>
    <w:rsid w:val="00F2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3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2019-10-08T17:32:00Z</cp:lastPrinted>
  <dcterms:created xsi:type="dcterms:W3CDTF">2019-09-25T22:31:00Z</dcterms:created>
  <dcterms:modified xsi:type="dcterms:W3CDTF">2019-10-08T17:33:00Z</dcterms:modified>
</cp:coreProperties>
</file>