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8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D5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7544D5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D5" w:rsidRDefault="007544D5" w:rsidP="007544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4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544D5" w:rsidRDefault="00522839" w:rsidP="0075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544D5">
        <w:rPr>
          <w:rFonts w:ascii="Times New Roman" w:hAnsi="Times New Roman" w:cs="Times New Roman"/>
          <w:sz w:val="28"/>
          <w:szCs w:val="28"/>
        </w:rPr>
        <w:t>.10.2019г                                                                             № 19</w:t>
      </w:r>
    </w:p>
    <w:p w:rsidR="007544D5" w:rsidRDefault="007544D5" w:rsidP="007544D5">
      <w:pPr>
        <w:pStyle w:val="20"/>
        <w:shd w:val="clear" w:color="auto" w:fill="auto"/>
        <w:spacing w:after="184" w:line="322" w:lineRule="exact"/>
        <w:ind w:left="20"/>
        <w:jc w:val="center"/>
        <w:rPr>
          <w:color w:val="000000"/>
          <w:sz w:val="28"/>
          <w:szCs w:val="28"/>
        </w:rPr>
      </w:pPr>
      <w:r w:rsidRPr="007544D5">
        <w:rPr>
          <w:color w:val="000000"/>
          <w:sz w:val="28"/>
          <w:szCs w:val="28"/>
        </w:rPr>
        <w:t xml:space="preserve">Об утверждении Положения об условиях предоставления отпуска лицам, замещающим муниципальные должности в органах местного самоуправления </w:t>
      </w:r>
      <w:r>
        <w:rPr>
          <w:color w:val="000000"/>
          <w:sz w:val="28"/>
          <w:szCs w:val="28"/>
        </w:rPr>
        <w:t>сельского поселения «Харагунское»</w:t>
      </w:r>
    </w:p>
    <w:p w:rsidR="007544D5" w:rsidRDefault="007544D5" w:rsidP="007544D5"/>
    <w:p w:rsidR="007544D5" w:rsidRPr="007544D5" w:rsidRDefault="007544D5" w:rsidP="007544D5">
      <w:pPr>
        <w:pStyle w:val="1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 xml:space="preserve">В соответствии со статьями 115, 119 Трудового кодекса Российской Федерации, статьёй 14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местностях», Совет </w:t>
      </w:r>
      <w:r>
        <w:rPr>
          <w:color w:val="000000"/>
          <w:sz w:val="28"/>
          <w:szCs w:val="28"/>
        </w:rPr>
        <w:t xml:space="preserve">сельского поселения «Харагунское» </w:t>
      </w:r>
      <w:r w:rsidRPr="007544D5">
        <w:rPr>
          <w:color w:val="000000"/>
          <w:sz w:val="28"/>
          <w:szCs w:val="28"/>
        </w:rPr>
        <w:t xml:space="preserve"> </w:t>
      </w:r>
      <w:r w:rsidRPr="007544D5">
        <w:rPr>
          <w:rStyle w:val="3pt"/>
          <w:sz w:val="28"/>
          <w:szCs w:val="28"/>
        </w:rPr>
        <w:t>решил:</w:t>
      </w:r>
    </w:p>
    <w:p w:rsidR="007544D5" w:rsidRPr="007544D5" w:rsidRDefault="007544D5" w:rsidP="00901FE3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spacing w:line="322" w:lineRule="exact"/>
        <w:ind w:left="709" w:right="20"/>
        <w:jc w:val="both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 xml:space="preserve">Утвердить прилагаемое Положение об условиях предоставления отпуска лицам, замещающим муниципальные должности в </w:t>
      </w:r>
      <w:r>
        <w:rPr>
          <w:color w:val="000000"/>
          <w:sz w:val="28"/>
          <w:szCs w:val="28"/>
        </w:rPr>
        <w:t>сельском поселении «Харагунское».</w:t>
      </w:r>
    </w:p>
    <w:p w:rsidR="007544D5" w:rsidRPr="007544D5" w:rsidRDefault="007544D5" w:rsidP="007544D5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line="322" w:lineRule="exact"/>
        <w:ind w:right="20" w:firstLine="680"/>
        <w:jc w:val="both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01FE3" w:rsidRPr="005C4120" w:rsidRDefault="00901FE3" w:rsidP="00901F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</w:t>
      </w:r>
      <w:r w:rsidRPr="005C4120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5C4120">
        <w:rPr>
          <w:rFonts w:ascii="Times New Roman" w:hAnsi="Times New Roman" w:cs="Times New Roman"/>
          <w:sz w:val="28"/>
          <w:szCs w:val="28"/>
        </w:rPr>
        <w:t xml:space="preserve"> </w:t>
      </w:r>
      <w:r w:rsidRPr="005C412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5C4120">
          <w:rPr>
            <w:rStyle w:val="a5"/>
            <w:sz w:val="28"/>
            <w:szCs w:val="28"/>
          </w:rPr>
          <w:t>http://www.хилок.забайкальскийкрай.рф</w:t>
        </w:r>
      </w:hyperlink>
      <w:r w:rsidRPr="005C412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544D5" w:rsidRPr="007544D5" w:rsidRDefault="007544D5" w:rsidP="00901FE3">
      <w:pPr>
        <w:pStyle w:val="1"/>
        <w:shd w:val="clear" w:color="auto" w:fill="auto"/>
        <w:tabs>
          <w:tab w:val="left" w:pos="1123"/>
        </w:tabs>
        <w:spacing w:line="322" w:lineRule="exact"/>
        <w:ind w:right="20"/>
        <w:jc w:val="both"/>
        <w:rPr>
          <w:sz w:val="28"/>
          <w:szCs w:val="28"/>
        </w:rPr>
      </w:pPr>
    </w:p>
    <w:p w:rsid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</w:p>
    <w:p w:rsidR="007544D5" w:rsidRP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</w:p>
    <w:p w:rsid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7544D5" w:rsidRP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     Т.А. Подопригора</w:t>
      </w:r>
    </w:p>
    <w:p w:rsidR="007544D5" w:rsidRP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</w:p>
    <w:p w:rsidR="007544D5" w:rsidRP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</w:p>
    <w:p w:rsidR="007544D5" w:rsidRP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</w:p>
    <w:p w:rsidR="007544D5" w:rsidRPr="007544D5" w:rsidRDefault="007544D5" w:rsidP="007544D5">
      <w:pPr>
        <w:rPr>
          <w:rFonts w:ascii="Times New Roman" w:hAnsi="Times New Roman" w:cs="Times New Roman"/>
          <w:sz w:val="28"/>
          <w:szCs w:val="28"/>
        </w:rPr>
      </w:pPr>
    </w:p>
    <w:p w:rsidR="007544D5" w:rsidRDefault="007544D5" w:rsidP="00901FE3">
      <w:pPr>
        <w:rPr>
          <w:rFonts w:ascii="Times New Roman" w:hAnsi="Times New Roman" w:cs="Times New Roman"/>
          <w:sz w:val="28"/>
          <w:szCs w:val="28"/>
        </w:rPr>
      </w:pPr>
    </w:p>
    <w:p w:rsidR="007544D5" w:rsidRDefault="007544D5" w:rsidP="0075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44D5" w:rsidRDefault="007544D5" w:rsidP="007544D5">
      <w:pPr>
        <w:pStyle w:val="20"/>
        <w:shd w:val="clear" w:color="auto" w:fill="auto"/>
        <w:spacing w:after="0" w:line="317" w:lineRule="exact"/>
        <w:ind w:right="20"/>
        <w:jc w:val="center"/>
        <w:rPr>
          <w:color w:val="000000"/>
          <w:sz w:val="28"/>
          <w:szCs w:val="28"/>
        </w:rPr>
      </w:pPr>
      <w:r w:rsidRPr="007544D5">
        <w:rPr>
          <w:color w:val="000000"/>
          <w:sz w:val="28"/>
          <w:szCs w:val="28"/>
        </w:rPr>
        <w:t xml:space="preserve">ПОЛОЖЕНИЕ </w:t>
      </w:r>
    </w:p>
    <w:p w:rsidR="007544D5" w:rsidRDefault="007544D5" w:rsidP="007544D5">
      <w:pPr>
        <w:pStyle w:val="20"/>
        <w:shd w:val="clear" w:color="auto" w:fill="auto"/>
        <w:spacing w:after="0" w:line="317" w:lineRule="exact"/>
        <w:ind w:right="20"/>
        <w:jc w:val="center"/>
        <w:rPr>
          <w:color w:val="000000"/>
          <w:sz w:val="28"/>
          <w:szCs w:val="28"/>
        </w:rPr>
      </w:pPr>
      <w:r w:rsidRPr="007544D5">
        <w:rPr>
          <w:color w:val="000000"/>
          <w:sz w:val="28"/>
          <w:szCs w:val="28"/>
        </w:rPr>
        <w:t>об условиях предоставления отпуска лицам, замеща</w:t>
      </w:r>
      <w:r w:rsidRPr="007544D5">
        <w:rPr>
          <w:sz w:val="28"/>
          <w:szCs w:val="28"/>
        </w:rPr>
        <w:t>ющим</w:t>
      </w:r>
      <w:r w:rsidRPr="007544D5">
        <w:rPr>
          <w:color w:val="000000"/>
          <w:sz w:val="28"/>
          <w:szCs w:val="28"/>
        </w:rPr>
        <w:t xml:space="preserve"> муниципальные должности в </w:t>
      </w:r>
      <w:r>
        <w:rPr>
          <w:color w:val="000000"/>
          <w:sz w:val="28"/>
          <w:szCs w:val="28"/>
        </w:rPr>
        <w:t>сельском поселении «Харагунское»</w:t>
      </w:r>
    </w:p>
    <w:p w:rsidR="007544D5" w:rsidRPr="007544D5" w:rsidRDefault="007544D5" w:rsidP="007544D5">
      <w:pPr>
        <w:pStyle w:val="20"/>
        <w:shd w:val="clear" w:color="auto" w:fill="auto"/>
        <w:spacing w:after="0" w:line="317" w:lineRule="exact"/>
        <w:ind w:right="20"/>
        <w:rPr>
          <w:color w:val="000000"/>
          <w:sz w:val="28"/>
          <w:szCs w:val="28"/>
        </w:rPr>
      </w:pPr>
    </w:p>
    <w:p w:rsidR="007544D5" w:rsidRPr="007544D5" w:rsidRDefault="007544D5" w:rsidP="007544D5">
      <w:pPr>
        <w:pStyle w:val="20"/>
        <w:shd w:val="clear" w:color="auto" w:fill="auto"/>
        <w:spacing w:after="0" w:line="317" w:lineRule="exact"/>
        <w:ind w:right="20"/>
        <w:rPr>
          <w:sz w:val="28"/>
          <w:szCs w:val="28"/>
        </w:rPr>
      </w:pPr>
    </w:p>
    <w:p w:rsidR="007544D5" w:rsidRPr="007544D5" w:rsidRDefault="007544D5" w:rsidP="007544D5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 xml:space="preserve">Настоящее Положение определяет условия предоставления отпуска лицам, замещающим муниципальные должности в органах местного самоуправления </w:t>
      </w:r>
      <w:r>
        <w:rPr>
          <w:color w:val="000000"/>
          <w:sz w:val="28"/>
          <w:szCs w:val="28"/>
        </w:rPr>
        <w:t>сельского поселения «Харагунское»</w:t>
      </w:r>
      <w:r w:rsidRPr="007544D5">
        <w:rPr>
          <w:color w:val="000000"/>
          <w:sz w:val="28"/>
          <w:szCs w:val="28"/>
        </w:rPr>
        <w:t xml:space="preserve"> - главе </w:t>
      </w:r>
      <w:r>
        <w:rPr>
          <w:color w:val="000000"/>
          <w:sz w:val="28"/>
          <w:szCs w:val="28"/>
        </w:rPr>
        <w:t>сельского поселения «Харагунское»</w:t>
      </w:r>
      <w:r w:rsidRPr="007544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544D5">
        <w:rPr>
          <w:color w:val="000000"/>
          <w:sz w:val="28"/>
          <w:szCs w:val="28"/>
        </w:rPr>
        <w:t>(далее -</w:t>
      </w:r>
      <w:r>
        <w:rPr>
          <w:color w:val="000000"/>
          <w:sz w:val="28"/>
          <w:szCs w:val="28"/>
        </w:rPr>
        <w:t xml:space="preserve"> лицо</w:t>
      </w:r>
      <w:r w:rsidRPr="007544D5">
        <w:rPr>
          <w:color w:val="000000"/>
          <w:sz w:val="28"/>
          <w:szCs w:val="28"/>
        </w:rPr>
        <w:t>, замещающие муниципальные должности).</w:t>
      </w:r>
    </w:p>
    <w:p w:rsidR="007544D5" w:rsidRPr="007544D5" w:rsidRDefault="007544D5" w:rsidP="007544D5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Лицу, замещающему</w:t>
      </w:r>
      <w:r w:rsidRPr="007544D5">
        <w:rPr>
          <w:color w:val="000000"/>
          <w:sz w:val="28"/>
          <w:szCs w:val="28"/>
        </w:rPr>
        <w:t xml:space="preserve"> муниципальные должности,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544D5" w:rsidRPr="007544D5" w:rsidRDefault="007544D5" w:rsidP="007544D5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>Ежегодный оплачиваемый отпуск лиц, замещающих муниципальные должности, состоит из основного оплачиваемого отпуска и дополнительных оплачиваемых отпусков.</w:t>
      </w:r>
    </w:p>
    <w:p w:rsidR="007544D5" w:rsidRPr="007544D5" w:rsidRDefault="007544D5" w:rsidP="007544D5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>Лицам, замещающим муниципальные должности, предоставляется ежегодный основной оплачиваемый отпуск продолжительностью 28 календарных дней.</w:t>
      </w:r>
    </w:p>
    <w:p w:rsidR="007544D5" w:rsidRPr="007544D5" w:rsidRDefault="007544D5" w:rsidP="007544D5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>Лицам, замещающим муниципальные должности, предоставляются ежегодные дополнительные оплачиваемые отпуска:</w:t>
      </w:r>
    </w:p>
    <w:p w:rsidR="007544D5" w:rsidRPr="007544D5" w:rsidRDefault="007544D5" w:rsidP="007544D5">
      <w:pPr>
        <w:pStyle w:val="1"/>
        <w:shd w:val="clear" w:color="auto" w:fill="auto"/>
        <w:tabs>
          <w:tab w:val="left" w:pos="1143"/>
        </w:tabs>
        <w:spacing w:line="322" w:lineRule="exact"/>
        <w:ind w:left="740" w:right="20"/>
        <w:rPr>
          <w:sz w:val="28"/>
          <w:szCs w:val="28"/>
        </w:rPr>
      </w:pPr>
    </w:p>
    <w:p w:rsidR="007544D5" w:rsidRPr="007544D5" w:rsidRDefault="007544D5" w:rsidP="007544D5">
      <w:pPr>
        <w:pStyle w:val="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 xml:space="preserve">продолжительностью 8 календарных дней - за работу в местностях с особыми климатическими условиями, в соответствии со статьёй 14 Закона Российской Федерации от </w:t>
      </w:r>
      <w:r>
        <w:rPr>
          <w:color w:val="000000"/>
          <w:sz w:val="28"/>
          <w:szCs w:val="28"/>
        </w:rPr>
        <w:t>1</w:t>
      </w:r>
      <w:r w:rsidRPr="007544D5">
        <w:rPr>
          <w:color w:val="000000"/>
          <w:sz w:val="28"/>
          <w:szCs w:val="28"/>
        </w:rPr>
        <w:t>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7544D5" w:rsidRPr="007544D5" w:rsidRDefault="007544D5" w:rsidP="007544D5">
      <w:pPr>
        <w:pStyle w:val="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>продолжительностью 17 календарных дней - за ненормированный рабочий день, в соответствии со статьёй 119 Трудового кодекса Российской Федерации.</w:t>
      </w:r>
    </w:p>
    <w:p w:rsidR="007544D5" w:rsidRPr="007544D5" w:rsidRDefault="007544D5" w:rsidP="007544D5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rPr>
          <w:sz w:val="28"/>
          <w:szCs w:val="28"/>
        </w:rPr>
      </w:pPr>
      <w:r w:rsidRPr="007544D5">
        <w:rPr>
          <w:color w:val="000000"/>
          <w:sz w:val="28"/>
          <w:szCs w:val="28"/>
        </w:rPr>
        <w:t>Порядок предоставления и сроки выплаты денежного содержания в период ежегодного оплачиваемого отпуска регламентированы действующим законодательством.</w:t>
      </w:r>
    </w:p>
    <w:p w:rsidR="007544D5" w:rsidRPr="007544D5" w:rsidRDefault="007544D5" w:rsidP="00754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4D5">
        <w:rPr>
          <w:rFonts w:ascii="Times New Roman" w:hAnsi="Times New Roman" w:cs="Times New Roman"/>
          <w:color w:val="000000"/>
          <w:sz w:val="28"/>
          <w:szCs w:val="28"/>
        </w:rPr>
        <w:t>Лицам, замещающим муниципальные должности, предоставляется отпуск без сохранения денежного вознаграждения в случаях и порядке, установленных действующим законодательством.</w:t>
      </w:r>
    </w:p>
    <w:sectPr w:rsidR="007544D5" w:rsidRPr="007544D5" w:rsidSect="007B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15" w:rsidRDefault="000C5215" w:rsidP="00901FE3">
      <w:pPr>
        <w:spacing w:after="0" w:line="240" w:lineRule="auto"/>
      </w:pPr>
      <w:r>
        <w:separator/>
      </w:r>
    </w:p>
  </w:endnote>
  <w:endnote w:type="continuationSeparator" w:id="0">
    <w:p w:rsidR="000C5215" w:rsidRDefault="000C5215" w:rsidP="0090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15" w:rsidRDefault="000C5215" w:rsidP="00901FE3">
      <w:pPr>
        <w:spacing w:after="0" w:line="240" w:lineRule="auto"/>
      </w:pPr>
      <w:r>
        <w:separator/>
      </w:r>
    </w:p>
  </w:footnote>
  <w:footnote w:type="continuationSeparator" w:id="0">
    <w:p w:rsidR="000C5215" w:rsidRDefault="000C5215" w:rsidP="0090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52"/>
    <w:multiLevelType w:val="hybridMultilevel"/>
    <w:tmpl w:val="289ADFBE"/>
    <w:lvl w:ilvl="0" w:tplc="85F0C3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123DF4"/>
    <w:multiLevelType w:val="multilevel"/>
    <w:tmpl w:val="48D2F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76E08"/>
    <w:multiLevelType w:val="multilevel"/>
    <w:tmpl w:val="F2728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D5"/>
    <w:rsid w:val="000C5215"/>
    <w:rsid w:val="00522839"/>
    <w:rsid w:val="007544D5"/>
    <w:rsid w:val="007B07E8"/>
    <w:rsid w:val="0090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4D5"/>
    <w:rPr>
      <w:rFonts w:ascii="Times New Roman" w:eastAsia="Times New Roman" w:hAnsi="Times New Roman" w:cs="Times New Roman"/>
      <w:b/>
      <w:bCs/>
      <w:spacing w:val="1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4D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5"/>
      <w:sz w:val="20"/>
      <w:szCs w:val="20"/>
    </w:rPr>
  </w:style>
  <w:style w:type="character" w:customStyle="1" w:styleId="a3">
    <w:name w:val="Основной текст_"/>
    <w:basedOn w:val="a0"/>
    <w:link w:val="1"/>
    <w:rsid w:val="007544D5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3pt">
    <w:name w:val="Основной текст + Интервал 3 pt"/>
    <w:basedOn w:val="a3"/>
    <w:rsid w:val="007544D5"/>
    <w:rPr>
      <w:color w:val="000000"/>
      <w:spacing w:val="78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7544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</w:rPr>
  </w:style>
  <w:style w:type="paragraph" w:styleId="a4">
    <w:name w:val="List Paragraph"/>
    <w:basedOn w:val="a"/>
    <w:uiPriority w:val="34"/>
    <w:qFormat/>
    <w:rsid w:val="007544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1FE3"/>
    <w:rPr>
      <w:color w:val="0000FF"/>
      <w:u w:val="single"/>
    </w:rPr>
  </w:style>
  <w:style w:type="paragraph" w:customStyle="1" w:styleId="ConsPlusTitle">
    <w:name w:val="ConsPlusTitle"/>
    <w:rsid w:val="00901F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FE3"/>
  </w:style>
  <w:style w:type="paragraph" w:styleId="a8">
    <w:name w:val="footer"/>
    <w:basedOn w:val="a"/>
    <w:link w:val="a9"/>
    <w:uiPriority w:val="99"/>
    <w:semiHidden/>
    <w:unhideWhenUsed/>
    <w:rsid w:val="0090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2019-10-15T04:52:00Z</cp:lastPrinted>
  <dcterms:created xsi:type="dcterms:W3CDTF">2019-10-15T03:48:00Z</dcterms:created>
  <dcterms:modified xsi:type="dcterms:W3CDTF">2019-10-15T04:53:00Z</dcterms:modified>
</cp:coreProperties>
</file>