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C2003A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03A">
        <w:rPr>
          <w:rFonts w:ascii="Times New Roman" w:hAnsi="Times New Roman"/>
          <w:b/>
          <w:sz w:val="28"/>
          <w:szCs w:val="28"/>
        </w:rPr>
        <w:t>Администрация се</w:t>
      </w:r>
      <w:r w:rsidR="00C2003A" w:rsidRPr="00C2003A">
        <w:rPr>
          <w:rFonts w:ascii="Times New Roman" w:hAnsi="Times New Roman"/>
          <w:b/>
          <w:sz w:val="28"/>
          <w:szCs w:val="28"/>
        </w:rPr>
        <w:t>льского поселения «</w:t>
      </w:r>
      <w:proofErr w:type="spellStart"/>
      <w:r w:rsidR="00C2003A" w:rsidRPr="00C2003A">
        <w:rPr>
          <w:rFonts w:ascii="Times New Roman" w:hAnsi="Times New Roman"/>
          <w:b/>
          <w:sz w:val="28"/>
          <w:szCs w:val="28"/>
        </w:rPr>
        <w:t>Энгорокское</w:t>
      </w:r>
      <w:proofErr w:type="spellEnd"/>
      <w:r w:rsidRPr="00C2003A">
        <w:rPr>
          <w:rFonts w:ascii="Times New Roman" w:hAnsi="Times New Roman"/>
          <w:b/>
          <w:sz w:val="28"/>
          <w:szCs w:val="28"/>
        </w:rPr>
        <w:t>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C2003A">
        <w:rPr>
          <w:rFonts w:ascii="Times New Roman" w:hAnsi="Times New Roman"/>
          <w:b/>
          <w:sz w:val="28"/>
          <w:szCs w:val="28"/>
        </w:rPr>
        <w:t xml:space="preserve"> 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Default="00FA0779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E9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C2003A">
        <w:rPr>
          <w:rFonts w:ascii="Times New Roman" w:hAnsi="Times New Roman"/>
          <w:sz w:val="28"/>
          <w:szCs w:val="28"/>
        </w:rPr>
        <w:t>.10</w:t>
      </w:r>
      <w:r w:rsidR="008B0084" w:rsidRPr="007F3B65">
        <w:rPr>
          <w:rFonts w:ascii="Times New Roman" w:hAnsi="Times New Roman"/>
          <w:sz w:val="28"/>
          <w:szCs w:val="28"/>
        </w:rPr>
        <w:t xml:space="preserve">.2019 г.                                                                                                    № </w:t>
      </w:r>
      <w:r w:rsidR="00B44E95">
        <w:rPr>
          <w:rFonts w:ascii="Times New Roman" w:hAnsi="Times New Roman"/>
          <w:sz w:val="28"/>
          <w:szCs w:val="28"/>
        </w:rPr>
        <w:t>16</w:t>
      </w:r>
    </w:p>
    <w:p w:rsidR="00A71BF1" w:rsidRDefault="00A71B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BF1" w:rsidRPr="007F3B65" w:rsidRDefault="00A71BF1" w:rsidP="00A71B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2003A">
        <w:rPr>
          <w:rFonts w:ascii="Times New Roman" w:hAnsi="Times New Roman"/>
          <w:sz w:val="28"/>
          <w:szCs w:val="28"/>
        </w:rPr>
        <w:t>Э</w:t>
      </w:r>
      <w:proofErr w:type="gramEnd"/>
      <w:r w:rsidR="00C2003A">
        <w:rPr>
          <w:rFonts w:ascii="Times New Roman" w:hAnsi="Times New Roman"/>
          <w:sz w:val="28"/>
          <w:szCs w:val="28"/>
        </w:rPr>
        <w:t>нгорок</w:t>
      </w:r>
      <w:proofErr w:type="spellEnd"/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7F3B6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BF1D01" w:rsidRPr="00C2003A" w:rsidRDefault="008B0084" w:rsidP="00BF1D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се</w:t>
      </w:r>
      <w:r w:rsidR="00C2003A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C2003A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Pr="007F3B65">
        <w:rPr>
          <w:rFonts w:ascii="Times New Roman" w:hAnsi="Times New Roman"/>
          <w:sz w:val="28"/>
          <w:szCs w:val="28"/>
        </w:rPr>
        <w:t>»</w:t>
      </w:r>
      <w:r w:rsidR="00BF1D01">
        <w:rPr>
          <w:rFonts w:ascii="Times New Roman" w:hAnsi="Times New Roman"/>
          <w:b w:val="0"/>
          <w:sz w:val="28"/>
          <w:szCs w:val="28"/>
        </w:rPr>
        <w:t xml:space="preserve"> </w:t>
      </w:r>
      <w:r w:rsidR="00C2003A" w:rsidRPr="00C2003A">
        <w:rPr>
          <w:rFonts w:ascii="Times New Roman" w:hAnsi="Times New Roman"/>
          <w:sz w:val="28"/>
          <w:szCs w:val="28"/>
        </w:rPr>
        <w:t>от 24.06.2015 № 9</w:t>
      </w:r>
      <w:proofErr w:type="gramStart"/>
      <w:r w:rsidR="00C2003A">
        <w:rPr>
          <w:rFonts w:ascii="Times New Roman" w:hAnsi="Times New Roman"/>
          <w:b w:val="0"/>
          <w:sz w:val="28"/>
          <w:szCs w:val="28"/>
        </w:rPr>
        <w:t xml:space="preserve">  </w:t>
      </w:r>
      <w:r w:rsidR="00C2003A" w:rsidRPr="00C200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003A" w:rsidRPr="00C2003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«Выдача ордеров на проведение земляных работ</w:t>
      </w:r>
    </w:p>
    <w:p w:rsidR="008B0084" w:rsidRPr="00C2003A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9F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C2003A">
        <w:rPr>
          <w:rFonts w:ascii="Times New Roman" w:hAnsi="Times New Roman"/>
          <w:sz w:val="28"/>
          <w:szCs w:val="28"/>
        </w:rPr>
        <w:t xml:space="preserve"> </w:t>
      </w:r>
      <w:r w:rsidR="00C2003A" w:rsidRPr="00C2003A">
        <w:rPr>
          <w:rFonts w:ascii="Times New Roman" w:hAnsi="Times New Roman"/>
          <w:sz w:val="28"/>
          <w:szCs w:val="28"/>
        </w:rPr>
        <w:t>постановлением администрации сельского поселения «</w:t>
      </w:r>
      <w:proofErr w:type="spellStart"/>
      <w:r w:rsidR="00C2003A" w:rsidRPr="00C2003A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C2003A" w:rsidRPr="00C2003A">
        <w:rPr>
          <w:rFonts w:ascii="Times New Roman" w:hAnsi="Times New Roman"/>
          <w:sz w:val="28"/>
          <w:szCs w:val="28"/>
        </w:rPr>
        <w:t>» от «26» июня  2012 № 10а «Об утверждении порядка  разработки и утверждения административных регламентов исполнения муниципальных (предоставления муниципальных услуг)»</w:t>
      </w:r>
      <w:r w:rsidR="00C2003A">
        <w:rPr>
          <w:sz w:val="28"/>
          <w:szCs w:val="28"/>
        </w:rPr>
        <w:t xml:space="preserve"> </w:t>
      </w:r>
      <w:r w:rsidR="00BF1D01">
        <w:rPr>
          <w:rFonts w:ascii="Times New Roman" w:hAnsi="Times New Roman"/>
          <w:sz w:val="28"/>
          <w:szCs w:val="28"/>
        </w:rPr>
        <w:t xml:space="preserve"> письмом Мин</w:t>
      </w:r>
      <w:r w:rsidR="00934B09">
        <w:rPr>
          <w:rFonts w:ascii="Times New Roman" w:hAnsi="Times New Roman"/>
          <w:sz w:val="28"/>
          <w:szCs w:val="28"/>
        </w:rPr>
        <w:t>и</w:t>
      </w:r>
      <w:r w:rsidR="00BF1D01">
        <w:rPr>
          <w:rFonts w:ascii="Times New Roman" w:hAnsi="Times New Roman"/>
          <w:sz w:val="28"/>
          <w:szCs w:val="28"/>
        </w:rPr>
        <w:t>стерства</w:t>
      </w:r>
      <w:r w:rsidR="00934B09">
        <w:rPr>
          <w:rFonts w:ascii="Times New Roman" w:hAnsi="Times New Roman"/>
          <w:sz w:val="28"/>
          <w:szCs w:val="28"/>
        </w:rPr>
        <w:t xml:space="preserve"> территориального развития Забайкальского края от 29.07.2019г. № 14-756, </w:t>
      </w:r>
      <w:r w:rsidR="00BF1D01">
        <w:rPr>
          <w:rFonts w:ascii="Times New Roman" w:hAnsi="Times New Roman"/>
          <w:sz w:val="28"/>
          <w:szCs w:val="28"/>
        </w:rPr>
        <w:t xml:space="preserve"> </w:t>
      </w:r>
      <w:r w:rsidRPr="007F3B65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B0084" w:rsidRPr="00934B09" w:rsidRDefault="008B0084" w:rsidP="009F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</w:t>
      </w:r>
      <w:r w:rsidR="00C2003A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C2003A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C2003A">
        <w:rPr>
          <w:rFonts w:ascii="Times New Roman" w:hAnsi="Times New Roman"/>
          <w:sz w:val="28"/>
          <w:szCs w:val="28"/>
        </w:rPr>
        <w:t>» № 9 от 24.06</w:t>
      </w:r>
      <w:r>
        <w:rPr>
          <w:rFonts w:ascii="Times New Roman" w:hAnsi="Times New Roman"/>
          <w:sz w:val="28"/>
          <w:szCs w:val="28"/>
        </w:rPr>
        <w:t>.2015 года «</w:t>
      </w:r>
      <w:r w:rsidRPr="008B0084">
        <w:rPr>
          <w:rFonts w:ascii="Times New Roman" w:hAnsi="Times New Roman"/>
          <w:sz w:val="28"/>
          <w:szCs w:val="28"/>
        </w:rPr>
        <w:t xml:space="preserve">Об утверждении  </w:t>
      </w:r>
      <w:r w:rsidRPr="00934B09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</w:t>
      </w:r>
    </w:p>
    <w:p w:rsidR="008B0084" w:rsidRDefault="00C2003A" w:rsidP="009F55A0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«Выдача ордеров на проведение</w:t>
      </w:r>
      <w:r w:rsidR="008B0084" w:rsidRPr="00934B09">
        <w:rPr>
          <w:rFonts w:ascii="Times New Roman" w:hAnsi="Times New Roman"/>
          <w:b w:val="0"/>
          <w:sz w:val="28"/>
          <w:szCs w:val="28"/>
        </w:rPr>
        <w:t xml:space="preserve"> земляных работ»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B0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34B09" w:rsidRPr="00934B09" w:rsidRDefault="008B0084" w:rsidP="009F55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A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934B09">
        <w:rPr>
          <w:rFonts w:ascii="Times New Roman" w:hAnsi="Times New Roman"/>
          <w:sz w:val="28"/>
          <w:szCs w:val="28"/>
        </w:rPr>
        <w:t xml:space="preserve"> 2.</w:t>
      </w:r>
      <w:r w:rsidR="00C2003A">
        <w:rPr>
          <w:rFonts w:ascii="Times New Roman" w:hAnsi="Times New Roman"/>
          <w:sz w:val="28"/>
          <w:szCs w:val="28"/>
        </w:rPr>
        <w:t>6</w:t>
      </w:r>
      <w:r w:rsidR="00934B09">
        <w:rPr>
          <w:rFonts w:ascii="Times New Roman" w:hAnsi="Times New Roman"/>
          <w:sz w:val="28"/>
          <w:szCs w:val="28"/>
        </w:rPr>
        <w:t>.</w:t>
      </w:r>
      <w:r w:rsidR="00C2003A">
        <w:rPr>
          <w:rFonts w:ascii="Times New Roman" w:hAnsi="Times New Roman"/>
          <w:sz w:val="28"/>
          <w:szCs w:val="28"/>
        </w:rPr>
        <w:t>1</w:t>
      </w:r>
      <w:r w:rsidR="00934B09">
        <w:rPr>
          <w:rFonts w:ascii="Times New Roman" w:hAnsi="Times New Roman"/>
          <w:sz w:val="28"/>
          <w:szCs w:val="28"/>
        </w:rPr>
        <w:t xml:space="preserve"> </w:t>
      </w:r>
      <w:r w:rsidR="009F55A0">
        <w:rPr>
          <w:rFonts w:ascii="Times New Roman" w:hAnsi="Times New Roman"/>
          <w:sz w:val="28"/>
          <w:szCs w:val="28"/>
        </w:rPr>
        <w:t>пункта 2.6</w:t>
      </w:r>
      <w:r>
        <w:rPr>
          <w:rFonts w:ascii="Times New Roman" w:hAnsi="Times New Roman"/>
          <w:sz w:val="28"/>
          <w:szCs w:val="28"/>
        </w:rPr>
        <w:t xml:space="preserve"> </w:t>
      </w:r>
      <w:r w:rsidR="00934B09">
        <w:rPr>
          <w:rFonts w:ascii="Times New Roman" w:hAnsi="Times New Roman"/>
          <w:sz w:val="28"/>
          <w:szCs w:val="28"/>
        </w:rPr>
        <w:t>«</w:t>
      </w:r>
      <w:r w:rsidR="00934B09" w:rsidRPr="00934B09">
        <w:rPr>
          <w:rFonts w:ascii="Times New Roman" w:hAnsi="Times New Roman"/>
          <w:sz w:val="28"/>
          <w:szCs w:val="28"/>
        </w:rPr>
        <w:t>Срок</w:t>
      </w:r>
      <w:r w:rsidR="009F55A0">
        <w:rPr>
          <w:rFonts w:ascii="Times New Roman" w:hAnsi="Times New Roman"/>
          <w:sz w:val="28"/>
          <w:szCs w:val="28"/>
        </w:rPr>
        <w:t>и</w:t>
      </w:r>
      <w:r w:rsidR="00934B09" w:rsidRPr="00934B0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8B0084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934B09">
        <w:rPr>
          <w:rFonts w:ascii="Times New Roman" w:hAnsi="Times New Roman"/>
          <w:sz w:val="28"/>
          <w:szCs w:val="28"/>
        </w:rPr>
        <w:t xml:space="preserve"> «</w:t>
      </w:r>
      <w:r w:rsidR="00934B09" w:rsidRPr="00934B09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– не позднее </w:t>
      </w:r>
      <w:r w:rsidR="00934B09">
        <w:rPr>
          <w:rFonts w:ascii="Times New Roman" w:hAnsi="Times New Roman"/>
          <w:sz w:val="28"/>
          <w:szCs w:val="28"/>
        </w:rPr>
        <w:t>10</w:t>
      </w:r>
      <w:r w:rsidR="00934B09" w:rsidRPr="00934B09">
        <w:rPr>
          <w:rFonts w:ascii="Times New Roman" w:hAnsi="Times New Roman"/>
          <w:sz w:val="28"/>
          <w:szCs w:val="28"/>
        </w:rPr>
        <w:t xml:space="preserve">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>»</w:t>
      </w:r>
      <w:proofErr w:type="gramEnd"/>
    </w:p>
    <w:p w:rsidR="008B0084" w:rsidRDefault="008B0084" w:rsidP="009F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8B0084" w:rsidP="009F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55638"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8B0084" w:rsidRPr="00B55638" w:rsidRDefault="008B0084" w:rsidP="009F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38">
        <w:rPr>
          <w:rFonts w:ascii="Times New Roman" w:hAnsi="Times New Roman"/>
          <w:sz w:val="28"/>
          <w:szCs w:val="28"/>
        </w:rPr>
        <w:t>4.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B55638">
        <w:rPr>
          <w:rFonts w:ascii="Times New Roman" w:hAnsi="Times New Roman"/>
          <w:sz w:val="28"/>
          <w:szCs w:val="28"/>
        </w:rPr>
        <w:t>дминистрации се</w:t>
      </w:r>
      <w:r w:rsidR="009F55A0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9F55A0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Pr="00B55638">
        <w:rPr>
          <w:rFonts w:ascii="Times New Roman" w:hAnsi="Times New Roman"/>
          <w:sz w:val="28"/>
          <w:szCs w:val="28"/>
        </w:rPr>
        <w:t>» в сети Интернет.</w:t>
      </w:r>
    </w:p>
    <w:p w:rsidR="008B0084" w:rsidRDefault="008B0084" w:rsidP="009F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FF1" w:rsidRPr="008B0084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</w:t>
      </w:r>
      <w:r w:rsidR="009F55A0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9F55A0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Pr="007F3B65">
        <w:rPr>
          <w:rFonts w:ascii="Times New Roman" w:hAnsi="Times New Roman"/>
          <w:sz w:val="28"/>
          <w:szCs w:val="28"/>
        </w:rPr>
        <w:t xml:space="preserve">»                  </w:t>
      </w:r>
      <w:r w:rsidR="009F55A0">
        <w:rPr>
          <w:rFonts w:ascii="Times New Roman" w:hAnsi="Times New Roman"/>
          <w:sz w:val="28"/>
          <w:szCs w:val="28"/>
        </w:rPr>
        <w:t xml:space="preserve">              В.В. Петрова</w:t>
      </w: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6D1D2F"/>
    <w:rsid w:val="007E648F"/>
    <w:rsid w:val="00893228"/>
    <w:rsid w:val="008B0084"/>
    <w:rsid w:val="00934B09"/>
    <w:rsid w:val="009672C3"/>
    <w:rsid w:val="009F55A0"/>
    <w:rsid w:val="00A71BF1"/>
    <w:rsid w:val="00B44E95"/>
    <w:rsid w:val="00BF1D01"/>
    <w:rsid w:val="00C2003A"/>
    <w:rsid w:val="00C74BE3"/>
    <w:rsid w:val="00D206A8"/>
    <w:rsid w:val="00DC4516"/>
    <w:rsid w:val="00EF2FEB"/>
    <w:rsid w:val="00FA0779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B09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2019-04-01T04:54:00Z</dcterms:created>
  <dcterms:modified xsi:type="dcterms:W3CDTF">2019-10-18T00:47:00Z</dcterms:modified>
</cp:coreProperties>
</file>