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0F" w:rsidRDefault="006B000F" w:rsidP="006B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 «ЭНГОРОКСКОЕ»</w:t>
      </w:r>
    </w:p>
    <w:p w:rsidR="006B000F" w:rsidRDefault="006B000F" w:rsidP="006B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0F" w:rsidRDefault="006B000F" w:rsidP="006B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000F" w:rsidRDefault="006B000F" w:rsidP="006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 »  сентября  2019г.                                                                        № 17</w:t>
      </w:r>
    </w:p>
    <w:p w:rsidR="006B000F" w:rsidRDefault="006B000F" w:rsidP="006B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00F" w:rsidRDefault="006B000F" w:rsidP="006B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</w:t>
      </w:r>
      <w:r w:rsidR="00A57C17">
        <w:rPr>
          <w:rFonts w:ascii="Times New Roman" w:hAnsi="Times New Roman" w:cs="Times New Roman"/>
          <w:b/>
          <w:sz w:val="28"/>
          <w:szCs w:val="28"/>
        </w:rPr>
        <w:t>сении изменений  в решение от 18.06.2018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7C17">
        <w:rPr>
          <w:rFonts w:ascii="Times New Roman" w:hAnsi="Times New Roman" w:cs="Times New Roman"/>
          <w:b/>
          <w:sz w:val="28"/>
          <w:szCs w:val="28"/>
        </w:rPr>
        <w:t xml:space="preserve"> О признании решения Совета сельского поселения «</w:t>
      </w:r>
      <w:proofErr w:type="spellStart"/>
      <w:r w:rsidR="00A57C17">
        <w:rPr>
          <w:rFonts w:ascii="Times New Roman" w:hAnsi="Times New Roman" w:cs="Times New Roman"/>
          <w:b/>
          <w:sz w:val="28"/>
          <w:szCs w:val="28"/>
        </w:rPr>
        <w:t>Энгорокское»от</w:t>
      </w:r>
      <w:proofErr w:type="spellEnd"/>
      <w:r w:rsidR="00A57C17">
        <w:rPr>
          <w:rFonts w:ascii="Times New Roman" w:hAnsi="Times New Roman" w:cs="Times New Roman"/>
          <w:b/>
          <w:sz w:val="28"/>
          <w:szCs w:val="28"/>
        </w:rPr>
        <w:t xml:space="preserve"> 30.04.2013 № 26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сельском поселении «</w:t>
      </w:r>
      <w:proofErr w:type="spellStart"/>
      <w:r w:rsidR="00A57C17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A57C17">
        <w:rPr>
          <w:rFonts w:ascii="Times New Roman" w:hAnsi="Times New Roman" w:cs="Times New Roman"/>
          <w:b/>
          <w:sz w:val="28"/>
          <w:szCs w:val="28"/>
        </w:rPr>
        <w:t>» утратившим силу</w:t>
      </w:r>
      <w:r w:rsidR="002C116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B000F" w:rsidRDefault="00A57C17" w:rsidP="00A57C1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000F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действующего </w:t>
      </w:r>
      <w:r w:rsidR="00EB14A7">
        <w:rPr>
          <w:rFonts w:ascii="Times New Roman" w:hAnsi="Times New Roman" w:cs="Times New Roman"/>
          <w:sz w:val="28"/>
          <w:szCs w:val="28"/>
        </w:rPr>
        <w:t>законодательства, на основании экспертного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EB14A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от 21.11.2</w:t>
      </w:r>
      <w:r w:rsidR="00EB14A7">
        <w:rPr>
          <w:rFonts w:ascii="Times New Roman" w:hAnsi="Times New Roman" w:cs="Times New Roman"/>
          <w:sz w:val="28"/>
          <w:szCs w:val="28"/>
        </w:rPr>
        <w:t xml:space="preserve">018 г. № 666, руководствуясь </w:t>
      </w:r>
      <w:r w:rsidR="006B000F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6B000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B000F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="006B000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B000F">
        <w:rPr>
          <w:rFonts w:ascii="Times New Roman" w:hAnsi="Times New Roman" w:cs="Times New Roman"/>
          <w:sz w:val="28"/>
          <w:szCs w:val="28"/>
        </w:rPr>
        <w:t xml:space="preserve">» </w:t>
      </w:r>
      <w:r w:rsidR="006B00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000F" w:rsidRDefault="006B000F" w:rsidP="00EB1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EB14A7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EB14A7" w:rsidRPr="00EB14A7">
        <w:rPr>
          <w:rFonts w:ascii="Times New Roman" w:hAnsi="Times New Roman" w:cs="Times New Roman"/>
          <w:sz w:val="28"/>
          <w:szCs w:val="28"/>
        </w:rPr>
        <w:t>в решение от 18.06.2018 № 16                     «О признании решения Совета сельского поселения «</w:t>
      </w:r>
      <w:proofErr w:type="spellStart"/>
      <w:r w:rsidR="00EB14A7" w:rsidRPr="00EB14A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B14A7" w:rsidRPr="00EB14A7">
        <w:rPr>
          <w:rFonts w:ascii="Times New Roman" w:hAnsi="Times New Roman" w:cs="Times New Roman"/>
          <w:sz w:val="28"/>
          <w:szCs w:val="28"/>
        </w:rPr>
        <w:t>»</w:t>
      </w:r>
      <w:r w:rsidR="00EB14A7">
        <w:rPr>
          <w:rFonts w:ascii="Times New Roman" w:hAnsi="Times New Roman" w:cs="Times New Roman"/>
          <w:sz w:val="28"/>
          <w:szCs w:val="28"/>
        </w:rPr>
        <w:t xml:space="preserve"> </w:t>
      </w:r>
      <w:r w:rsidR="00EB14A7" w:rsidRPr="00EB14A7">
        <w:rPr>
          <w:rFonts w:ascii="Times New Roman" w:hAnsi="Times New Roman" w:cs="Times New Roman"/>
          <w:sz w:val="28"/>
          <w:szCs w:val="28"/>
        </w:rPr>
        <w:t>от 30.04.2013 № 26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сельском поселении «</w:t>
      </w:r>
      <w:proofErr w:type="spellStart"/>
      <w:r w:rsidR="00EB14A7" w:rsidRPr="00EB14A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B14A7" w:rsidRPr="00EB14A7">
        <w:rPr>
          <w:rFonts w:ascii="Times New Roman" w:hAnsi="Times New Roman" w:cs="Times New Roman"/>
          <w:sz w:val="28"/>
          <w:szCs w:val="28"/>
        </w:rPr>
        <w:t xml:space="preserve">» утратившим силу»:  </w:t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 w:rsidRPr="00EB14A7">
        <w:rPr>
          <w:rFonts w:ascii="Times New Roman" w:hAnsi="Times New Roman" w:cs="Times New Roman"/>
          <w:sz w:val="28"/>
          <w:szCs w:val="28"/>
        </w:rPr>
        <w:tab/>
      </w:r>
      <w:r w:rsidR="00EB14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EB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2 изложить в следующей  редакции: </w:t>
      </w:r>
      <w:r w:rsidR="00EB14A7">
        <w:rPr>
          <w:rFonts w:ascii="Times New Roman" w:hAnsi="Times New Roman" w:cs="Times New Roman"/>
          <w:sz w:val="28"/>
          <w:szCs w:val="28"/>
        </w:rPr>
        <w:tab/>
      </w:r>
      <w:r w:rsidR="00EB14A7">
        <w:rPr>
          <w:rFonts w:ascii="Times New Roman" w:hAnsi="Times New Roman" w:cs="Times New Roman"/>
          <w:sz w:val="28"/>
          <w:szCs w:val="28"/>
        </w:rPr>
        <w:tab/>
      </w:r>
      <w:r w:rsidR="00EB14A7">
        <w:rPr>
          <w:rFonts w:ascii="Times New Roman" w:hAnsi="Times New Roman" w:cs="Times New Roman"/>
          <w:sz w:val="28"/>
          <w:szCs w:val="28"/>
        </w:rPr>
        <w:tab/>
      </w:r>
      <w:r w:rsidR="00EB14A7">
        <w:rPr>
          <w:rFonts w:ascii="Times New Roman" w:hAnsi="Times New Roman" w:cs="Times New Roman"/>
          <w:sz w:val="28"/>
          <w:szCs w:val="28"/>
        </w:rPr>
        <w:tab/>
      </w:r>
      <w:r w:rsidR="00EB14A7">
        <w:rPr>
          <w:rFonts w:ascii="Times New Roman" w:hAnsi="Times New Roman" w:cs="Times New Roman"/>
          <w:sz w:val="28"/>
          <w:szCs w:val="28"/>
        </w:rPr>
        <w:tab/>
        <w:t xml:space="preserve"> « 2. Настоящее решение вступает в силу на следующий день после дня его официального опубликования  ( 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EB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C7" w:rsidRDefault="006B000F" w:rsidP="006B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3.Настоящее решение вступает в силу на следующий день после дня его </w:t>
      </w:r>
      <w:r w:rsidR="001A6EC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B000F" w:rsidRDefault="006B000F" w:rsidP="006B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В.В. Петрова                                        </w:t>
      </w:r>
    </w:p>
    <w:p w:rsidR="006B000F" w:rsidRDefault="006B000F" w:rsidP="006B000F">
      <w:pPr>
        <w:rPr>
          <w:rFonts w:ascii="Times New Roman" w:hAnsi="Times New Roman" w:cs="Times New Roman"/>
          <w:sz w:val="28"/>
          <w:szCs w:val="28"/>
        </w:rPr>
      </w:pPr>
    </w:p>
    <w:p w:rsidR="006B000F" w:rsidRDefault="006B000F" w:rsidP="006B000F">
      <w:pPr>
        <w:rPr>
          <w:rFonts w:ascii="Times New Roman" w:hAnsi="Times New Roman" w:cs="Times New Roman"/>
          <w:sz w:val="28"/>
          <w:szCs w:val="28"/>
        </w:rPr>
      </w:pPr>
    </w:p>
    <w:p w:rsidR="006B000F" w:rsidRDefault="006B000F" w:rsidP="006B000F">
      <w:pPr>
        <w:rPr>
          <w:rFonts w:ascii="Times New Roman" w:hAnsi="Times New Roman" w:cs="Times New Roman"/>
          <w:sz w:val="28"/>
          <w:szCs w:val="28"/>
        </w:rPr>
      </w:pPr>
    </w:p>
    <w:p w:rsidR="006B000F" w:rsidRDefault="006B000F" w:rsidP="006B000F"/>
    <w:p w:rsidR="00547D5C" w:rsidRDefault="00547D5C"/>
    <w:sectPr w:rsidR="00547D5C" w:rsidSect="0054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F11"/>
    <w:multiLevelType w:val="hybridMultilevel"/>
    <w:tmpl w:val="869A3EB8"/>
    <w:lvl w:ilvl="0" w:tplc="08E6D5EE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00F"/>
    <w:rsid w:val="001A6EC7"/>
    <w:rsid w:val="002C1163"/>
    <w:rsid w:val="00547D5C"/>
    <w:rsid w:val="006B000F"/>
    <w:rsid w:val="00A57C17"/>
    <w:rsid w:val="00D20544"/>
    <w:rsid w:val="00E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7728"/>
  <w15:docId w15:val="{CE526A59-6CBC-4846-BE4C-A08C615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2019-09-02T12:43:00Z</dcterms:created>
  <dcterms:modified xsi:type="dcterms:W3CDTF">2019-10-21T23:03:00Z</dcterms:modified>
</cp:coreProperties>
</file>