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EC" w:rsidRDefault="000259EC" w:rsidP="000259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32F76" w:rsidRPr="00510804" w:rsidRDefault="00F32F76" w:rsidP="00F32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804">
        <w:rPr>
          <w:rFonts w:ascii="Times New Roman" w:hAnsi="Times New Roman" w:cs="Times New Roman"/>
          <w:b/>
          <w:sz w:val="24"/>
          <w:szCs w:val="24"/>
        </w:rPr>
        <w:t>СОВЕТ СЕЛЬСКОГО ПОСЕЛЕНИЯ «ЖИПХЕГЕНСКОЕ»</w:t>
      </w:r>
    </w:p>
    <w:p w:rsidR="00F32F76" w:rsidRPr="00510804" w:rsidRDefault="00F32F76" w:rsidP="00F32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F76" w:rsidRPr="00510804" w:rsidRDefault="00F32F76" w:rsidP="00F32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80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32F76" w:rsidRPr="00510804" w:rsidRDefault="00F32F76" w:rsidP="00F32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F76" w:rsidRPr="00510804" w:rsidRDefault="00F32F76" w:rsidP="00F32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Pr="0051080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510804">
        <w:rPr>
          <w:rFonts w:ascii="Times New Roman" w:hAnsi="Times New Roman" w:cs="Times New Roman"/>
          <w:sz w:val="24"/>
          <w:szCs w:val="24"/>
        </w:rPr>
        <w:t xml:space="preserve">2018 г.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___</w:t>
      </w:r>
    </w:p>
    <w:p w:rsidR="00F32F76" w:rsidRPr="00510804" w:rsidRDefault="00F32F76" w:rsidP="00F32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804"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F32F76" w:rsidRPr="00510804" w:rsidRDefault="00F32F76" w:rsidP="00F32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F76" w:rsidRPr="00510804" w:rsidRDefault="00F32F76" w:rsidP="00F32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804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Совета сельского поселения «Жипхегенское» от 21.03.2012 г. № 17 «Об утверждении Положения «О Комиссии по соблюдению требований к служебному поведению муниципального служащего и урегулирования конфликтов интересов»</w:t>
      </w:r>
    </w:p>
    <w:p w:rsidR="00F32F76" w:rsidRPr="00510804" w:rsidRDefault="00F32F76" w:rsidP="00F32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F76" w:rsidRPr="00510804" w:rsidRDefault="00F32F76" w:rsidP="00F32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ч. 3</w:t>
      </w:r>
      <w:r w:rsidRPr="00510804">
        <w:rPr>
          <w:rFonts w:ascii="Times New Roman" w:hAnsi="Times New Roman" w:cs="Times New Roman"/>
          <w:sz w:val="24"/>
          <w:szCs w:val="24"/>
        </w:rPr>
        <w:t xml:space="preserve"> ст. 11 Федерального закона № 273-ФЗ от 25.12.2008 г. «О противодействии коррупции», </w:t>
      </w:r>
      <w:r>
        <w:rPr>
          <w:rFonts w:ascii="Times New Roman" w:hAnsi="Times New Roman" w:cs="Times New Roman"/>
          <w:sz w:val="24"/>
          <w:szCs w:val="24"/>
        </w:rPr>
        <w:t xml:space="preserve">ч. 3 </w:t>
      </w:r>
      <w:r w:rsidRPr="00510804">
        <w:rPr>
          <w:rFonts w:ascii="Times New Roman" w:hAnsi="Times New Roman" w:cs="Times New Roman"/>
          <w:sz w:val="24"/>
          <w:szCs w:val="24"/>
        </w:rPr>
        <w:t xml:space="preserve">ст. 14.1 Федерального закона № 25-ФЗ от 02.03.2007 г. «О муниципальной службе в РФ», </w:t>
      </w:r>
      <w:r>
        <w:rPr>
          <w:rFonts w:ascii="Times New Roman" w:hAnsi="Times New Roman" w:cs="Times New Roman"/>
          <w:sz w:val="24"/>
          <w:szCs w:val="24"/>
        </w:rPr>
        <w:t xml:space="preserve">п. 8 </w:t>
      </w:r>
      <w:r w:rsidRPr="00510804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0804">
        <w:rPr>
          <w:rFonts w:ascii="Times New Roman" w:hAnsi="Times New Roman" w:cs="Times New Roman"/>
          <w:sz w:val="24"/>
          <w:szCs w:val="24"/>
        </w:rPr>
        <w:t xml:space="preserve"> Президента РФ № 821 от 01.07.2010 г. «О комиссиях по соблюдению требований к служебному поведению федеральных государственных служащих и урегулированию конфликта интересов» администрация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Жипхегенское</w:t>
      </w:r>
      <w:r w:rsidRPr="00510804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протеста Прокуратуры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от 16.10.2019 г. № 86-141-2019, Совет сельского поселения «Жипхегенское» </w:t>
      </w:r>
      <w:r w:rsidRPr="00543A5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32F76" w:rsidRPr="00510804" w:rsidRDefault="00F32F76" w:rsidP="00F32F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32F76" w:rsidRPr="00510804" w:rsidRDefault="00F32F76" w:rsidP="00F32F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и дополнения в Положение «О комиссии по соблюдению требований к служебному поведению и урегулированию конфликтов интересов» принятое решение Совета сельского поселения «Жипхегенское» № 17 от 21.03.2012 г.:</w:t>
      </w:r>
    </w:p>
    <w:p w:rsidR="00F32F76" w:rsidRPr="00510804" w:rsidRDefault="00F32F76" w:rsidP="00F32F7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п. 18</w:t>
      </w:r>
      <w:r w:rsidRPr="00510804">
        <w:rPr>
          <w:rFonts w:ascii="Times New Roman" w:hAnsi="Times New Roman" w:cs="Times New Roman"/>
          <w:sz w:val="24"/>
          <w:szCs w:val="24"/>
        </w:rPr>
        <w:t xml:space="preserve">  раздела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080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Порядок работы комиссии</w:t>
      </w:r>
      <w:r w:rsidRPr="00510804">
        <w:rPr>
          <w:rFonts w:ascii="Times New Roman" w:hAnsi="Times New Roman" w:cs="Times New Roman"/>
          <w:sz w:val="24"/>
          <w:szCs w:val="24"/>
        </w:rPr>
        <w:t xml:space="preserve">»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510804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F32F76" w:rsidRPr="00F32F76" w:rsidRDefault="00F32F76" w:rsidP="00F32F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8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32F76" w:rsidRPr="00F32F76" w:rsidRDefault="00F32F76" w:rsidP="00F32F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dst100154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</w:t>
      </w:r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.1. </w:t>
      </w:r>
      <w:proofErr w:type="gramStart"/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Обращение</w:t>
      </w:r>
      <w:r w:rsidRPr="00F32F76">
        <w:rPr>
          <w:rFonts w:ascii="Times New Roman" w:hAnsi="Times New Roman" w:cs="Times New Roman"/>
          <w:color w:val="333333"/>
          <w:sz w:val="24"/>
          <w:szCs w:val="24"/>
        </w:rPr>
        <w:t xml:space="preserve">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F32F76">
        <w:rPr>
          <w:rFonts w:ascii="Times New Roman" w:hAnsi="Times New Roman" w:cs="Times New Roman"/>
          <w:color w:val="333333"/>
          <w:sz w:val="24"/>
          <w:szCs w:val="24"/>
        </w:rPr>
        <w:t xml:space="preserve"> лет со дня увольнения с государственной службы</w:t>
      </w:r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</w:t>
      </w:r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существу обращения с учетом требований </w:t>
      </w:r>
      <w:hyperlink r:id="rId5" w:anchor="dst28" w:history="1">
        <w:r w:rsidRPr="00F32F7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статьи 12</w:t>
        </w:r>
      </w:hyperlink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</w:t>
      </w:r>
    </w:p>
    <w:p w:rsidR="00F32F76" w:rsidRPr="00F32F76" w:rsidRDefault="00F32F76" w:rsidP="00F32F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dst3"/>
      <w:bookmarkEnd w:id="1"/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63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.2. </w:t>
      </w:r>
      <w:proofErr w:type="gramStart"/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Обращение</w:t>
      </w:r>
      <w:r w:rsidR="0063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гражданина, </w:t>
      </w:r>
      <w:r w:rsidR="006378E5" w:rsidRPr="00F32F76">
        <w:rPr>
          <w:rFonts w:ascii="Times New Roman" w:hAnsi="Times New Roman" w:cs="Times New Roman"/>
          <w:color w:val="333333"/>
          <w:sz w:val="24"/>
          <w:szCs w:val="24"/>
        </w:rPr>
        <w:t>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="006378E5" w:rsidRPr="00F32F76">
        <w:rPr>
          <w:rFonts w:ascii="Times New Roman" w:hAnsi="Times New Roman" w:cs="Times New Roman"/>
          <w:color w:val="333333"/>
          <w:sz w:val="24"/>
          <w:szCs w:val="24"/>
        </w:rPr>
        <w:t xml:space="preserve"> лет со дня увольнения с государственной службы</w:t>
      </w:r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F32F76" w:rsidRPr="00F32F76" w:rsidRDefault="006378E5" w:rsidP="00F32F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dst100155"/>
      <w:bookmarkEnd w:id="2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</w:t>
      </w:r>
      <w:r w:rsidR="00F32F76"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.3. </w:t>
      </w:r>
      <w:proofErr w:type="gramStart"/>
      <w:r w:rsidR="00F32F76"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поступившее в соответствии с </w:t>
      </w:r>
      <w:hyperlink r:id="rId6" w:anchor="dst33" w:history="1">
        <w:r w:rsidRPr="006378E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частью 4 статьи 12</w:t>
        </w:r>
      </w:hyperlink>
      <w:r w:rsidRPr="0063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 и </w:t>
      </w:r>
      <w:hyperlink r:id="rId7" w:anchor="dst1713" w:history="1">
        <w:r w:rsidRPr="006378E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статьей 64.1</w:t>
        </w:r>
      </w:hyperlink>
      <w:r w:rsidRPr="0063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</w:t>
      </w:r>
      <w:proofErr w:type="gramStart"/>
      <w:r w:rsidRPr="0063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63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гражданско-правового договора в коммерческой или некоммерческой организа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ции</w:t>
      </w:r>
      <w:r w:rsidR="00F32F76"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рассматривается подразделением кадровой службы государственного органа по профилактике коррупционных и иных правонарушений, </w:t>
      </w:r>
      <w:proofErr w:type="gramStart"/>
      <w:r w:rsidR="00F32F76"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которое</w:t>
      </w:r>
      <w:proofErr w:type="gramEnd"/>
      <w:r w:rsidR="00F32F76"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8" w:anchor="dst28" w:history="1">
        <w:r w:rsidR="00F32F76" w:rsidRPr="00F32F7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статьи 12</w:t>
        </w:r>
      </w:hyperlink>
      <w:r w:rsidR="00F32F76"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</w:t>
      </w:r>
    </w:p>
    <w:p w:rsidR="00F32F76" w:rsidRPr="00F32F76" w:rsidRDefault="00F32F76" w:rsidP="006378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100156"/>
      <w:bookmarkEnd w:id="3"/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63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.4. Уведомление</w:t>
      </w:r>
      <w:r w:rsidR="006378E5" w:rsidRPr="006378E5">
        <w:rPr>
          <w:rFonts w:ascii="Times New Roman" w:hAnsi="Times New Roman" w:cs="Times New Roman"/>
          <w:color w:val="333333"/>
          <w:sz w:val="24"/>
          <w:szCs w:val="24"/>
        </w:rPr>
        <w:t xml:space="preserve">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32F76" w:rsidRPr="00F32F76" w:rsidRDefault="00F32F76" w:rsidP="00F32F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dst100157"/>
      <w:bookmarkEnd w:id="4"/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63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.5. </w:t>
      </w:r>
      <w:proofErr w:type="gramStart"/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подготовке мотивированного заключения по результатам рассмотрения обращения, указанного в </w:t>
      </w:r>
      <w:r w:rsidR="0063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18.1 и 18.2</w:t>
      </w:r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Положения, или уведомлений, указанных в </w:t>
      </w:r>
      <w:r w:rsidR="0063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 18.3 и 18.4</w:t>
      </w:r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</w:t>
      </w:r>
      <w:proofErr w:type="gramEnd"/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32F76" w:rsidRPr="00F32F76" w:rsidRDefault="00F32F76" w:rsidP="00F32F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dst100170"/>
      <w:bookmarkEnd w:id="5"/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345D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.6. Мотивированные заключения, предусмотренные </w:t>
      </w:r>
      <w:hyperlink r:id="rId9" w:anchor="dst100154" w:history="1">
        <w:r w:rsidR="00345D9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пунктами 18</w:t>
        </w:r>
        <w:r w:rsidRPr="00F32F7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.1</w:t>
        </w:r>
      </w:hyperlink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hyperlink r:id="rId10" w:anchor="dst100155" w:history="1">
        <w:r w:rsidR="00345D9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18</w:t>
        </w:r>
        <w:r w:rsidRPr="00F32F7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.3</w:t>
        </w:r>
      </w:hyperlink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hyperlink r:id="rId11" w:anchor="dst100156" w:history="1">
        <w:r w:rsidR="00345D9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18</w:t>
        </w:r>
        <w:r w:rsidRPr="00F32F7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.4</w:t>
        </w:r>
      </w:hyperlink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Положения, должны содержать:</w:t>
      </w:r>
    </w:p>
    <w:p w:rsidR="00345D9D" w:rsidRDefault="00F32F76" w:rsidP="00F32F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dst100171"/>
      <w:bookmarkEnd w:id="6"/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а) информацию, </w:t>
      </w:r>
      <w:r w:rsidR="00345D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изложенную </w:t>
      </w:r>
      <w:proofErr w:type="gramStart"/>
      <w:r w:rsidR="00345D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345D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45D9D" w:rsidRDefault="00345D9D" w:rsidP="00F32F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345D9D">
        <w:rPr>
          <w:rFonts w:ascii="Times New Roman" w:hAnsi="Times New Roman" w:cs="Times New Roman"/>
          <w:color w:val="333333"/>
          <w:sz w:val="24"/>
          <w:szCs w:val="24"/>
        </w:rPr>
        <w:t>обращении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345D9D">
        <w:rPr>
          <w:rFonts w:ascii="Times New Roman" w:hAnsi="Times New Roman" w:cs="Times New Roman"/>
          <w:color w:val="333333"/>
          <w:sz w:val="24"/>
          <w:szCs w:val="24"/>
        </w:rPr>
        <w:t xml:space="preserve"> лет со дня увольнения с государственной службы;</w:t>
      </w:r>
    </w:p>
    <w:p w:rsidR="00345D9D" w:rsidRDefault="00345D9D" w:rsidP="00F32F7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уведомлении</w:t>
      </w:r>
      <w:proofErr w:type="gramEnd"/>
      <w:r w:rsidRPr="00345D9D">
        <w:rPr>
          <w:rFonts w:ascii="Times New Roman" w:hAnsi="Times New Roman" w:cs="Times New Roman"/>
          <w:color w:val="333333"/>
          <w:sz w:val="24"/>
          <w:szCs w:val="24"/>
        </w:rPr>
        <w:t xml:space="preserve">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32F76" w:rsidRPr="00F32F76" w:rsidRDefault="00345D9D" w:rsidP="00F32F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945C76">
        <w:rPr>
          <w:rFonts w:ascii="Times New Roman" w:hAnsi="Times New Roman" w:cs="Times New Roman"/>
          <w:color w:val="333333"/>
          <w:sz w:val="24"/>
          <w:szCs w:val="24"/>
        </w:rPr>
        <w:t>поступившем</w:t>
      </w:r>
      <w:r w:rsidRPr="00945C76">
        <w:rPr>
          <w:rFonts w:ascii="Times New Roman" w:hAnsi="Times New Roman" w:cs="Times New Roman"/>
          <w:color w:val="333333"/>
          <w:sz w:val="24"/>
          <w:szCs w:val="24"/>
        </w:rPr>
        <w:t xml:space="preserve"> в соответствии с </w:t>
      </w:r>
      <w:hyperlink r:id="rId12" w:anchor="dst33" w:history="1">
        <w:r w:rsidRPr="00945C76">
          <w:rPr>
            <w:rStyle w:val="a4"/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945C76">
        <w:rPr>
          <w:rFonts w:ascii="Times New Roman" w:hAnsi="Times New Roman" w:cs="Times New Roman"/>
          <w:color w:val="333333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3" w:anchor="dst1713" w:history="1">
        <w:r w:rsidRPr="00945C76">
          <w:rPr>
            <w:rStyle w:val="a4"/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945C76">
        <w:rPr>
          <w:rFonts w:ascii="Times New Roman" w:hAnsi="Times New Roman" w:cs="Times New Roman"/>
          <w:color w:val="333333"/>
          <w:sz w:val="24"/>
          <w:szCs w:val="24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 w:rsidRPr="00945C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45C76">
        <w:rPr>
          <w:rFonts w:ascii="Times New Roman" w:hAnsi="Times New Roman" w:cs="Times New Roman"/>
          <w:color w:val="333333"/>
          <w:sz w:val="24"/>
          <w:szCs w:val="24"/>
        </w:rPr>
        <w:t>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945C76">
        <w:rPr>
          <w:rFonts w:ascii="Times New Roman" w:hAnsi="Times New Roman" w:cs="Times New Roman"/>
          <w:color w:val="333333"/>
          <w:sz w:val="24"/>
          <w:szCs w:val="24"/>
        </w:rPr>
        <w:t xml:space="preserve"> договора в коммерческой или некоммерческой организации комиссией не рассматривался</w:t>
      </w:r>
      <w:r w:rsidR="00F32F76"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32F76" w:rsidRPr="00F32F76" w:rsidRDefault="00F32F76" w:rsidP="00F32F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dst100172"/>
      <w:bookmarkEnd w:id="7"/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45C76" w:rsidRDefault="00F32F76" w:rsidP="00F32F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dst100173"/>
      <w:bookmarkEnd w:id="8"/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4" w:anchor="dst100146" w:history="1">
        <w:r w:rsidR="00945C76" w:rsidRPr="00945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"а</w:t>
        </w:r>
        <w:r w:rsidRPr="00945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 пункта</w:t>
        </w:r>
        <w:r w:rsidRPr="00F32F7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</w:t>
        </w:r>
      </w:hyperlink>
      <w:r w:rsidR="00945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18.6</w:t>
      </w:r>
      <w:r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Положения, а также рекомендации для принятия одного из решений</w:t>
      </w:r>
      <w:r w:rsidR="00945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45C76" w:rsidRPr="00945C76" w:rsidRDefault="00945C76" w:rsidP="003175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317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945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итогам рассмотрения вопроса, указанного в </w:t>
      </w:r>
      <w:hyperlink r:id="rId15" w:anchor="dst100085" w:history="1">
        <w:r w:rsidRPr="00945C7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абзаце </w:t>
        </w:r>
        <w:r w:rsidR="0031752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первом</w:t>
        </w:r>
        <w:r w:rsidRPr="00945C7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подпункта "</w:t>
        </w:r>
        <w:r w:rsidR="0031752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а</w:t>
        </w:r>
        <w:r w:rsidRPr="00945C7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 пункта 1</w:t>
        </w:r>
      </w:hyperlink>
      <w:r w:rsidR="00317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8.6</w:t>
      </w:r>
      <w:r w:rsidRPr="00945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945C76" w:rsidRPr="00945C76" w:rsidRDefault="00945C76" w:rsidP="003175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dst100103"/>
      <w:bookmarkEnd w:id="9"/>
      <w:r w:rsidRPr="00945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45C76" w:rsidRDefault="00945C76" w:rsidP="003175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dst100104"/>
      <w:bookmarkEnd w:id="10"/>
      <w:r w:rsidRPr="00945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</w:t>
      </w:r>
      <w:r w:rsidR="00317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752F" w:rsidRPr="0031752F" w:rsidRDefault="0031752F" w:rsidP="003175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</w:t>
      </w:r>
      <w:r w:rsidRPr="00317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итогам рассмотрения вопроса, указанного в </w:t>
      </w:r>
      <w:hyperlink r:id="rId16" w:anchor="dst100153" w:history="1">
        <w:r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абзаце втором подпункта "а</w:t>
        </w:r>
        <w:r w:rsidRPr="0031752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 пункта 1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8.6</w:t>
      </w:r>
      <w:r w:rsidRPr="00317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31752F" w:rsidRPr="0031752F" w:rsidRDefault="0031752F" w:rsidP="003175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dst100165"/>
      <w:bookmarkEnd w:id="11"/>
      <w:r w:rsidRPr="00317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31752F" w:rsidRPr="0031752F" w:rsidRDefault="0031752F" w:rsidP="003175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dst100166"/>
      <w:bookmarkEnd w:id="12"/>
      <w:r w:rsidRPr="00317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31752F" w:rsidRPr="0031752F" w:rsidRDefault="0031752F" w:rsidP="003175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dst100167"/>
      <w:bookmarkEnd w:id="13"/>
      <w:r w:rsidRPr="00317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1752F" w:rsidRPr="0031752F" w:rsidRDefault="0031752F" w:rsidP="003175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</w:t>
      </w:r>
      <w:r w:rsidRPr="00317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итогам рассмотрения вопроса, указанного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абзаце третьем </w:t>
      </w:r>
      <w:hyperlink r:id="rId17" w:anchor="dst100146" w:history="1">
        <w:r w:rsidRPr="0031752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подпункт</w:t>
        </w:r>
        <w:r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а</w:t>
        </w:r>
        <w:r w:rsidRPr="0031752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"</w:t>
        </w:r>
        <w:r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а</w:t>
        </w:r>
        <w:r w:rsidRPr="0031752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" пункта 1</w:t>
        </w:r>
        <w:r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8.</w:t>
        </w:r>
        <w:r w:rsidRPr="0031752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6</w:t>
        </w:r>
      </w:hyperlink>
      <w:r w:rsidRPr="00317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31752F" w:rsidRPr="0031752F" w:rsidRDefault="0031752F" w:rsidP="003175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dst11"/>
      <w:bookmarkEnd w:id="14"/>
      <w:r w:rsidRPr="00317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1752F" w:rsidRPr="0031752F" w:rsidRDefault="0031752F" w:rsidP="003175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dst12"/>
      <w:bookmarkEnd w:id="15"/>
      <w:r w:rsidRPr="00317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anchor="dst28" w:history="1">
        <w:r w:rsidRPr="0031752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статьи 12</w:t>
        </w:r>
      </w:hyperlink>
      <w:r w:rsidRPr="00317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F32F76" w:rsidRPr="0031752F" w:rsidRDefault="0031752F" w:rsidP="003175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или </w:t>
      </w:r>
      <w:r w:rsidR="00F32F76" w:rsidRPr="00F32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иного решения</w:t>
      </w:r>
      <w:r w:rsidR="00F32F76" w:rsidRPr="00F32F76">
        <w:rPr>
          <w:rFonts w:ascii="Times New Roman" w:hAnsi="Times New Roman" w:cs="Times New Roman"/>
          <w:sz w:val="24"/>
          <w:szCs w:val="24"/>
        </w:rPr>
        <w:t>;</w:t>
      </w:r>
    </w:p>
    <w:p w:rsidR="00F32F76" w:rsidRDefault="00F32F76" w:rsidP="00F32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804">
        <w:rPr>
          <w:rFonts w:ascii="Times New Roman" w:hAnsi="Times New Roman" w:cs="Times New Roman"/>
          <w:sz w:val="24"/>
          <w:szCs w:val="24"/>
        </w:rPr>
        <w:t xml:space="preserve">г) осуществление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510804">
        <w:rPr>
          <w:rFonts w:ascii="Times New Roman" w:hAnsi="Times New Roman" w:cs="Times New Roman"/>
          <w:sz w:val="24"/>
          <w:szCs w:val="24"/>
        </w:rPr>
        <w:t xml:space="preserve">органе </w:t>
      </w:r>
      <w:r w:rsidR="0031752F">
        <w:rPr>
          <w:rFonts w:ascii="Times New Roman" w:hAnsi="Times New Roman" w:cs="Times New Roman"/>
          <w:sz w:val="24"/>
          <w:szCs w:val="24"/>
        </w:rPr>
        <w:t>мер по предупреждению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52F" w:rsidRPr="000259EC" w:rsidRDefault="0031752F" w:rsidP="000259E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9EC">
        <w:rPr>
          <w:rFonts w:ascii="Times New Roman" w:hAnsi="Times New Roman" w:cs="Times New Roman"/>
          <w:sz w:val="24"/>
          <w:szCs w:val="24"/>
        </w:rPr>
        <w:t>Опубликовать настоящее решение на сайте муниципального района «Хилокский район» в разделе сельское поселение «Жипхегенское».</w:t>
      </w:r>
    </w:p>
    <w:p w:rsidR="0031752F" w:rsidRPr="00510804" w:rsidRDefault="0031752F" w:rsidP="0031752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</w:t>
      </w:r>
      <w:r w:rsidRPr="00510804">
        <w:rPr>
          <w:rFonts w:ascii="Times New Roman" w:hAnsi="Times New Roman" w:cs="Times New Roman"/>
          <w:sz w:val="24"/>
          <w:szCs w:val="24"/>
        </w:rPr>
        <w:t xml:space="preserve"> вступает в силу на следующий день, после дня его официального </w:t>
      </w:r>
      <w:r w:rsidR="000259EC">
        <w:rPr>
          <w:rFonts w:ascii="Times New Roman" w:hAnsi="Times New Roman" w:cs="Times New Roman"/>
          <w:sz w:val="24"/>
          <w:szCs w:val="24"/>
        </w:rPr>
        <w:t>опубликования (</w:t>
      </w:r>
      <w:r w:rsidRPr="00510804">
        <w:rPr>
          <w:rFonts w:ascii="Times New Roman" w:hAnsi="Times New Roman" w:cs="Times New Roman"/>
          <w:sz w:val="24"/>
          <w:szCs w:val="24"/>
        </w:rPr>
        <w:t>обнародования</w:t>
      </w:r>
      <w:r w:rsidR="000259EC">
        <w:rPr>
          <w:rFonts w:ascii="Times New Roman" w:hAnsi="Times New Roman" w:cs="Times New Roman"/>
          <w:sz w:val="24"/>
          <w:szCs w:val="24"/>
        </w:rPr>
        <w:t>)</w:t>
      </w:r>
      <w:r w:rsidRPr="00510804">
        <w:rPr>
          <w:rFonts w:ascii="Times New Roman" w:hAnsi="Times New Roman" w:cs="Times New Roman"/>
          <w:sz w:val="24"/>
          <w:szCs w:val="24"/>
        </w:rPr>
        <w:t>.</w:t>
      </w:r>
    </w:p>
    <w:p w:rsidR="0031752F" w:rsidRPr="00510804" w:rsidRDefault="0031752F" w:rsidP="00317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52F" w:rsidRDefault="0031752F" w:rsidP="00317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52F" w:rsidRPr="00510804" w:rsidRDefault="0031752F" w:rsidP="00317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9EC" w:rsidRDefault="000259EC" w:rsidP="00317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1752F" w:rsidRPr="0051080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31752F" w:rsidRPr="0051080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31752F" w:rsidRPr="00510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52F" w:rsidRPr="00510804" w:rsidRDefault="0031752F" w:rsidP="00317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804">
        <w:rPr>
          <w:rFonts w:ascii="Times New Roman" w:hAnsi="Times New Roman" w:cs="Times New Roman"/>
          <w:sz w:val="24"/>
          <w:szCs w:val="24"/>
        </w:rPr>
        <w:t xml:space="preserve">поселения «Жипхегенское»                           </w:t>
      </w:r>
      <w:r w:rsidR="000259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08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С.М. Притворова</w:t>
      </w:r>
    </w:p>
    <w:p w:rsidR="0031752F" w:rsidRPr="00510804" w:rsidRDefault="0031752F" w:rsidP="00F32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752F" w:rsidRPr="00510804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12C2"/>
    <w:multiLevelType w:val="multilevel"/>
    <w:tmpl w:val="0A98C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2F63CA0"/>
    <w:multiLevelType w:val="hybridMultilevel"/>
    <w:tmpl w:val="9E082C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F76"/>
    <w:rsid w:val="00015B2F"/>
    <w:rsid w:val="000259EC"/>
    <w:rsid w:val="0031752F"/>
    <w:rsid w:val="00345D9D"/>
    <w:rsid w:val="006378E5"/>
    <w:rsid w:val="00945C76"/>
    <w:rsid w:val="009C41AC"/>
    <w:rsid w:val="00A33AB1"/>
    <w:rsid w:val="00BA2166"/>
    <w:rsid w:val="00F07947"/>
    <w:rsid w:val="00F3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7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76"/>
    <w:pPr>
      <w:ind w:left="720"/>
      <w:contextualSpacing/>
    </w:pPr>
  </w:style>
  <w:style w:type="paragraph" w:customStyle="1" w:styleId="ConsPlusNormal">
    <w:name w:val="ConsPlusNormal"/>
    <w:rsid w:val="00F32F7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32F76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48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33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4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5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3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2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1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8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57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384867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54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728976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49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89227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5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92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877339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59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367243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29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656951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1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88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74465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222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7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68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701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680840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30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27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652347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52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2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6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7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4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1/e319cca703566186bfd83cacbeb23b217efc930e/" TargetMode="External"/><Relationship Id="rId13" Type="http://schemas.openxmlformats.org/officeDocument/2006/relationships/hyperlink" Target="http://www.consultant.ru/document/cons_doc_LAW_330790/991f38f48938301786d00472d880cf11d1a28ef9/" TargetMode="External"/><Relationship Id="rId18" Type="http://schemas.openxmlformats.org/officeDocument/2006/relationships/hyperlink" Target="http://www.consultant.ru/document/cons_doc_LAW_317671/e319cca703566186bfd83cacbeb23b217efc930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790/991f38f48938301786d00472d880cf11d1a28ef9/" TargetMode="External"/><Relationship Id="rId12" Type="http://schemas.openxmlformats.org/officeDocument/2006/relationships/hyperlink" Target="http://www.consultant.ru/document/cons_doc_LAW_317671/e319cca703566186bfd83cacbeb23b217efc930e/" TargetMode="External"/><Relationship Id="rId17" Type="http://schemas.openxmlformats.org/officeDocument/2006/relationships/hyperlink" Target="http://www.consultant.ru/document/cons_doc_LAW_278281/b62a1fb9866511d7c18254a0a96e961d5154a97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78281/b62a1fb9866511d7c18254a0a96e961d5154a97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7671/e319cca703566186bfd83cacbeb23b217efc930e/" TargetMode="External"/><Relationship Id="rId11" Type="http://schemas.openxmlformats.org/officeDocument/2006/relationships/hyperlink" Target="http://www.consultant.ru/document/cons_doc_LAW_278281/b62a1fb9866511d7c18254a0a96e961d5154a97e/" TargetMode="External"/><Relationship Id="rId5" Type="http://schemas.openxmlformats.org/officeDocument/2006/relationships/hyperlink" Target="http://www.consultant.ru/document/cons_doc_LAW_317671/e319cca703566186bfd83cacbeb23b217efc930e/" TargetMode="External"/><Relationship Id="rId15" Type="http://schemas.openxmlformats.org/officeDocument/2006/relationships/hyperlink" Target="http://www.consultant.ru/document/cons_doc_LAW_278281/b62a1fb9866511d7c18254a0a96e961d5154a97e/" TargetMode="External"/><Relationship Id="rId10" Type="http://schemas.openxmlformats.org/officeDocument/2006/relationships/hyperlink" Target="http://www.consultant.ru/document/cons_doc_LAW_278281/b62a1fb9866511d7c18254a0a96e961d5154a97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78281/b62a1fb9866511d7c18254a0a96e961d5154a97e/" TargetMode="External"/><Relationship Id="rId14" Type="http://schemas.openxmlformats.org/officeDocument/2006/relationships/hyperlink" Target="http://www.consultant.ru/document/cons_doc_LAW_278281/b62a1fb9866511d7c18254a0a96e961d5154a9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2019-10-22T18:18:00Z</dcterms:created>
  <dcterms:modified xsi:type="dcterms:W3CDTF">2019-10-22T19:21:00Z</dcterms:modified>
</cp:coreProperties>
</file>