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2" w:rsidRPr="00A825C1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00B42" w:rsidRPr="00A825C1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600B42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0C" w:rsidRPr="00281A0C" w:rsidRDefault="00281A0C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B42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1A0C" w:rsidRDefault="00281A0C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0C" w:rsidRPr="00A825C1" w:rsidRDefault="00281A0C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0C" w:rsidRDefault="00E73A91" w:rsidP="00E73A91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</w:t>
      </w:r>
      <w:r w:rsidR="006655B6" w:rsidRPr="00A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</w:t>
      </w:r>
      <w:r w:rsidR="006655B6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655B6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825C1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</w:p>
    <w:p w:rsidR="00281A0C" w:rsidRDefault="00600B42" w:rsidP="00281A0C">
      <w:pPr>
        <w:pStyle w:val="a3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1A0C" w:rsidRPr="00281A0C" w:rsidRDefault="00281A0C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600B42" w:rsidRPr="00281A0C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C1" w:rsidRPr="00281A0C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25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Порядка,</w:t>
      </w:r>
      <w:r w:rsidR="00A825C1"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0B42" w:rsidRPr="00281A0C" w:rsidRDefault="00600B42" w:rsidP="00281A0C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 предоставление компенсации юридическим лицам и индивид</w:t>
      </w:r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альным предпринимателям убытков, образовавшихся в результате оказания мер обеспечения льготного проезда на городском и пригородном пассажирском транспорте общего пользования (</w:t>
      </w:r>
      <w:proofErr w:type="gramStart"/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</w:t>
      </w:r>
      <w:proofErr w:type="gramEnd"/>
      <w:r w:rsidR="006655B6"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воздушного и железнодорожного)</w:t>
      </w:r>
    </w:p>
    <w:p w:rsidR="00600B42" w:rsidRPr="00281A0C" w:rsidRDefault="00600B42" w:rsidP="00281A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42" w:rsidRPr="00281A0C" w:rsidRDefault="00600B42" w:rsidP="00281A0C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1 Законом Забайкальского края от 30 апреля 2015 года № 1165-ЗЗК «О льготном проезде на городском и пригородном пассажирском транспорте о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пользования для отдельных категорий граждан на территории Забайкальского края» постановляет:</w:t>
      </w:r>
    </w:p>
    <w:p w:rsidR="00600B42" w:rsidRPr="00281A0C" w:rsidRDefault="00600B42" w:rsidP="00281A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настоящий Порядок, регулирующий предоставление компенс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юридическим лицам и индивидуальным предпринимателям убытков, образова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 результате оказания мер обеспечения льготного проезда на городском и пр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городном пассажирском транспорте общего пользования (</w:t>
      </w:r>
      <w:proofErr w:type="gramStart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воздушного и желе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нодорожного)» (далее – Порядок).</w:t>
      </w:r>
    </w:p>
    <w:p w:rsidR="00600B42" w:rsidRPr="00281A0C" w:rsidRDefault="00600B42" w:rsidP="00281A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(обнародовать) настоящее постановление и </w:t>
      </w:r>
      <w:proofErr w:type="gramStart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текст</w:t>
      </w:r>
      <w:proofErr w:type="gramEnd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на официальном сайте администрации муниципал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«Хилокский район» в сети Интернет.</w:t>
      </w:r>
    </w:p>
    <w:p w:rsidR="00600B42" w:rsidRDefault="00600B42" w:rsidP="00281A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тителя главы администрации муниципального района «Хилокский район» по террит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развитию Серова Константина Викторовича.</w:t>
      </w:r>
    </w:p>
    <w:p w:rsidR="00281A0C" w:rsidRPr="00281A0C" w:rsidRDefault="00281A0C" w:rsidP="00281A0C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42" w:rsidRPr="00281A0C" w:rsidRDefault="00600B42" w:rsidP="00281A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42" w:rsidRPr="00281A0C" w:rsidRDefault="00281A0C" w:rsidP="00281A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655B6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655B6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0B42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655B6" w:rsidRPr="00281A0C" w:rsidRDefault="00600B42" w:rsidP="00281A0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 район</w:t>
      </w:r>
      <w:r w:rsidR="006655B6" w:rsidRPr="00281A0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                              К.В. Серов</w:t>
      </w: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A0C" w:rsidRDefault="00281A0C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738" w:rsidRPr="00F07738" w:rsidRDefault="00F07738" w:rsidP="006655B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Утвержден: </w:t>
      </w:r>
    </w:p>
    <w:p w:rsidR="00F07738" w:rsidRPr="00F07738" w:rsidRDefault="00F07738" w:rsidP="00F07738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постановлением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0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</w:t>
      </w:r>
    </w:p>
    <w:p w:rsidR="00F07738" w:rsidRPr="00F07738" w:rsidRDefault="00F07738" w:rsidP="00F07738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муниципального района </w:t>
      </w:r>
    </w:p>
    <w:p w:rsidR="00F07738" w:rsidRPr="00F07738" w:rsidRDefault="00F07738" w:rsidP="00F07738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«Хилокский район» </w:t>
      </w:r>
    </w:p>
    <w:p w:rsidR="00F07738" w:rsidRPr="00E73A91" w:rsidRDefault="00F07738" w:rsidP="00F07738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3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  <w:r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 _</w:t>
      </w:r>
      <w:r w:rsidR="00E73A91"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664</w:t>
      </w:r>
      <w:r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 от ___</w:t>
      </w:r>
      <w:r w:rsidR="00E73A91"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04 октября</w:t>
      </w:r>
      <w:r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_20</w:t>
      </w:r>
      <w:r w:rsidR="00E73A91"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</w:t>
      </w:r>
      <w:r w:rsidRPr="00E73A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                                                </w:t>
      </w:r>
    </w:p>
    <w:p w:rsidR="0099346D" w:rsidRPr="00A7149E" w:rsidRDefault="0099346D" w:rsidP="0099346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581" w:rsidRPr="00A7149E" w:rsidRDefault="00055766" w:rsidP="0005576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2"/>
      <w:bookmarkEnd w:id="0"/>
      <w:r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="00174B4A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874581" w:rsidRPr="00A7149E" w:rsidRDefault="00F63412" w:rsidP="0005576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регулирующий </w:t>
      </w:r>
      <w:r w:rsidR="00C80D33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</w:t>
      </w:r>
      <w:r w:rsidR="00CD3BB0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компенсации</w:t>
      </w:r>
      <w:r w:rsidR="00C80D33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юридическим лицам </w:t>
      </w:r>
      <w:r w:rsidR="00E8180C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индивид</w:t>
      </w:r>
      <w:r w:rsidR="00E8180C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8180C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альным предпринимателям</w:t>
      </w:r>
      <w:r w:rsidR="002043C3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3BB0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убытков</w:t>
      </w:r>
      <w:r w:rsidR="00174B4A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D3BB0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образовавшихся в результате</w:t>
      </w:r>
      <w:r w:rsidR="00E8180C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3BB0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оказания</w:t>
      </w:r>
      <w:r w:rsidR="00A46EA5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5CA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 </w:t>
      </w:r>
      <w:r w:rsidR="00055766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льготного проезда на городском и пригородном</w:t>
      </w:r>
      <w:r w:rsidR="00A46EA5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5766"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пассажирском транспорте общего пользования (кроме</w:t>
      </w:r>
      <w:proofErr w:type="gramEnd"/>
    </w:p>
    <w:p w:rsidR="00874581" w:rsidRPr="00A7149E" w:rsidRDefault="005B71F3" w:rsidP="0005576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воздушного и железнодорожного)</w:t>
      </w:r>
    </w:p>
    <w:p w:rsidR="00874581" w:rsidRPr="00A7149E" w:rsidRDefault="00874581" w:rsidP="0005576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541220" w:rsidRPr="00A7149E" w:rsidRDefault="0014362C" w:rsidP="00174B4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49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компенсации убытков, обр</w:t>
      </w:r>
      <w:r w:rsidRPr="00A7149E">
        <w:rPr>
          <w:rFonts w:ascii="Times New Roman" w:hAnsi="Times New Roman" w:cs="Times New Roman"/>
          <w:sz w:val="28"/>
          <w:szCs w:val="28"/>
        </w:rPr>
        <w:t>а</w:t>
      </w:r>
      <w:r w:rsidRPr="00A7149E">
        <w:rPr>
          <w:rFonts w:ascii="Times New Roman" w:hAnsi="Times New Roman" w:cs="Times New Roman"/>
          <w:sz w:val="28"/>
          <w:szCs w:val="28"/>
        </w:rPr>
        <w:t>зовавшихся в результате оказания мер социальной поддержки в виде 50-процентной скидки со стоимости проезда на городском пассажирском транспорте общего польз</w:t>
      </w:r>
      <w:r w:rsidRPr="00A7149E">
        <w:rPr>
          <w:rFonts w:ascii="Times New Roman" w:hAnsi="Times New Roman" w:cs="Times New Roman"/>
          <w:sz w:val="28"/>
          <w:szCs w:val="28"/>
        </w:rPr>
        <w:t>о</w:t>
      </w:r>
      <w:r w:rsidRPr="00A7149E">
        <w:rPr>
          <w:rFonts w:ascii="Times New Roman" w:hAnsi="Times New Roman" w:cs="Times New Roman"/>
          <w:sz w:val="28"/>
          <w:szCs w:val="28"/>
        </w:rPr>
        <w:t>вания</w:t>
      </w:r>
      <w:r w:rsidR="00174B4A" w:rsidRPr="00A7149E">
        <w:rPr>
          <w:rFonts w:ascii="Times New Roman" w:hAnsi="Times New Roman" w:cs="Times New Roman"/>
          <w:sz w:val="28"/>
          <w:szCs w:val="28"/>
        </w:rPr>
        <w:t>,</w:t>
      </w:r>
      <w:r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174B4A" w:rsidRPr="00A7149E">
        <w:rPr>
          <w:rFonts w:ascii="Times New Roman" w:hAnsi="Times New Roman" w:cs="Times New Roman"/>
          <w:sz w:val="28"/>
          <w:szCs w:val="28"/>
        </w:rPr>
        <w:t>о</w:t>
      </w:r>
      <w:r w:rsidR="007A5D5B" w:rsidRPr="00A7149E">
        <w:rPr>
          <w:rFonts w:ascii="Times New Roman" w:hAnsi="Times New Roman" w:cs="Times New Roman"/>
          <w:sz w:val="28"/>
          <w:szCs w:val="28"/>
        </w:rPr>
        <w:t>ргана</w:t>
      </w:r>
      <w:r w:rsidR="00174B4A" w:rsidRPr="00A7149E">
        <w:rPr>
          <w:rFonts w:ascii="Times New Roman" w:hAnsi="Times New Roman" w:cs="Times New Roman"/>
          <w:sz w:val="28"/>
          <w:szCs w:val="28"/>
        </w:rPr>
        <w:t>ми</w:t>
      </w:r>
      <w:r w:rsidR="007A5D5B" w:rsidRPr="00A7149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D2DA2" w:rsidRPr="00A7149E">
        <w:rPr>
          <w:rFonts w:ascii="Times New Roman" w:hAnsi="Times New Roman" w:cs="Times New Roman"/>
          <w:sz w:val="28"/>
          <w:szCs w:val="28"/>
        </w:rPr>
        <w:t>м</w:t>
      </w:r>
      <w:r w:rsidR="007A5D5B" w:rsidRPr="00A7149E">
        <w:rPr>
          <w:rFonts w:ascii="Times New Roman" w:hAnsi="Times New Roman" w:cs="Times New Roman"/>
          <w:sz w:val="28"/>
          <w:szCs w:val="28"/>
        </w:rPr>
        <w:t>ун</w:t>
      </w:r>
      <w:r w:rsidR="006D2DA2" w:rsidRPr="00A7149E">
        <w:rPr>
          <w:rFonts w:ascii="Times New Roman" w:hAnsi="Times New Roman" w:cs="Times New Roman"/>
          <w:sz w:val="28"/>
          <w:szCs w:val="28"/>
        </w:rPr>
        <w:t>и</w:t>
      </w:r>
      <w:r w:rsidR="007A5D5B" w:rsidRPr="00A7149E">
        <w:rPr>
          <w:rFonts w:ascii="Times New Roman" w:hAnsi="Times New Roman" w:cs="Times New Roman"/>
          <w:sz w:val="28"/>
          <w:szCs w:val="28"/>
        </w:rPr>
        <w:t>ципа</w:t>
      </w:r>
      <w:r w:rsidR="006D2DA2" w:rsidRPr="00A7149E">
        <w:rPr>
          <w:rFonts w:ascii="Times New Roman" w:hAnsi="Times New Roman" w:cs="Times New Roman"/>
          <w:sz w:val="28"/>
          <w:szCs w:val="28"/>
        </w:rPr>
        <w:t>льн</w:t>
      </w:r>
      <w:r w:rsidR="00174B4A" w:rsidRPr="00A7149E">
        <w:rPr>
          <w:rFonts w:ascii="Times New Roman" w:hAnsi="Times New Roman" w:cs="Times New Roman"/>
          <w:sz w:val="28"/>
          <w:szCs w:val="28"/>
        </w:rPr>
        <w:t>ого</w:t>
      </w:r>
      <w:r w:rsidR="006D2DA2" w:rsidRPr="00A714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</w:t>
      </w:r>
      <w:r w:rsidR="00A20037">
        <w:rPr>
          <w:rFonts w:ascii="Times New Roman" w:hAnsi="Times New Roman" w:cs="Times New Roman"/>
          <w:sz w:val="28"/>
          <w:szCs w:val="28"/>
        </w:rPr>
        <w:t>й</w:t>
      </w:r>
      <w:r w:rsidR="00A20037">
        <w:rPr>
          <w:rFonts w:ascii="Times New Roman" w:hAnsi="Times New Roman" w:cs="Times New Roman"/>
          <w:sz w:val="28"/>
          <w:szCs w:val="28"/>
        </w:rPr>
        <w:t>он»</w:t>
      </w:r>
      <w:r w:rsidR="00192A28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Pr="00A7149E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</w:t>
      </w:r>
      <w:r w:rsidR="00541220" w:rsidRPr="00A7149E">
        <w:rPr>
          <w:rFonts w:ascii="Times New Roman" w:hAnsi="Times New Roman" w:cs="Times New Roman"/>
          <w:sz w:val="28"/>
          <w:szCs w:val="28"/>
        </w:rPr>
        <w:t>установленных</w:t>
      </w:r>
      <w:r w:rsidRPr="00A714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149E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541220" w:rsidRPr="00A7149E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7149E">
        <w:rPr>
          <w:rFonts w:ascii="Times New Roman" w:hAnsi="Times New Roman" w:cs="Times New Roman"/>
          <w:sz w:val="28"/>
          <w:szCs w:val="28"/>
        </w:rPr>
        <w:t xml:space="preserve">Забайкальского края от 30 апреля 2015 года </w:t>
      </w:r>
      <w:r w:rsidR="00541220" w:rsidRPr="00A7149E">
        <w:rPr>
          <w:rFonts w:ascii="Times New Roman" w:hAnsi="Times New Roman" w:cs="Times New Roman"/>
          <w:sz w:val="28"/>
          <w:szCs w:val="28"/>
        </w:rPr>
        <w:t>№ 1165-ЗЗК «</w:t>
      </w:r>
      <w:r w:rsidRPr="00A7149E">
        <w:rPr>
          <w:rFonts w:ascii="Times New Roman" w:hAnsi="Times New Roman" w:cs="Times New Roman"/>
          <w:sz w:val="28"/>
          <w:szCs w:val="28"/>
        </w:rPr>
        <w:t>О льготном проезде на городском и приг</w:t>
      </w:r>
      <w:r w:rsidRPr="00A7149E">
        <w:rPr>
          <w:rFonts w:ascii="Times New Roman" w:hAnsi="Times New Roman" w:cs="Times New Roman"/>
          <w:sz w:val="28"/>
          <w:szCs w:val="28"/>
        </w:rPr>
        <w:t>о</w:t>
      </w:r>
      <w:r w:rsidRPr="00A7149E">
        <w:rPr>
          <w:rFonts w:ascii="Times New Roman" w:hAnsi="Times New Roman" w:cs="Times New Roman"/>
          <w:sz w:val="28"/>
          <w:szCs w:val="28"/>
        </w:rPr>
        <w:t>родном пассажирском транспорте общего пользования для</w:t>
      </w:r>
      <w:proofErr w:type="gramEnd"/>
      <w:r w:rsidRPr="00A7149E">
        <w:rPr>
          <w:rFonts w:ascii="Times New Roman" w:hAnsi="Times New Roman" w:cs="Times New Roman"/>
          <w:sz w:val="28"/>
          <w:szCs w:val="28"/>
        </w:rPr>
        <w:t xml:space="preserve"> отдельных категорий гр</w:t>
      </w:r>
      <w:r w:rsidRPr="00A7149E">
        <w:rPr>
          <w:rFonts w:ascii="Times New Roman" w:hAnsi="Times New Roman" w:cs="Times New Roman"/>
          <w:sz w:val="28"/>
          <w:szCs w:val="28"/>
        </w:rPr>
        <w:t>а</w:t>
      </w:r>
      <w:r w:rsidRPr="00A7149E">
        <w:rPr>
          <w:rFonts w:ascii="Times New Roman" w:hAnsi="Times New Roman" w:cs="Times New Roman"/>
          <w:sz w:val="28"/>
          <w:szCs w:val="28"/>
        </w:rPr>
        <w:t>ждан на</w:t>
      </w:r>
      <w:r w:rsidR="00541220" w:rsidRPr="00A7149E"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края».</w:t>
      </w:r>
    </w:p>
    <w:p w:rsidR="00487D23" w:rsidRPr="00A7149E" w:rsidRDefault="00B478B7" w:rsidP="00174B4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49E">
        <w:rPr>
          <w:rFonts w:ascii="Times New Roman" w:hAnsi="Times New Roman" w:cs="Times New Roman"/>
          <w:sz w:val="28"/>
          <w:szCs w:val="28"/>
        </w:rPr>
        <w:t>В</w:t>
      </w:r>
      <w:r w:rsidR="00D86702" w:rsidRPr="00A7149E">
        <w:rPr>
          <w:rFonts w:ascii="Times New Roman" w:hAnsi="Times New Roman" w:cs="Times New Roman"/>
          <w:sz w:val="28"/>
          <w:szCs w:val="28"/>
        </w:rPr>
        <w:t xml:space="preserve"> соответствии с Законом Забайкальского края от 6 мая 2013 года</w:t>
      </w:r>
      <w:r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D86702" w:rsidRPr="00A7149E">
        <w:rPr>
          <w:rFonts w:ascii="Times New Roman" w:hAnsi="Times New Roman" w:cs="Times New Roman"/>
          <w:sz w:val="28"/>
          <w:szCs w:val="28"/>
        </w:rPr>
        <w:t>№ 816-ЗЗК «</w:t>
      </w:r>
      <w:r w:rsidR="00D86702" w:rsidRPr="00A7149E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районов и г</w:t>
      </w:r>
      <w:r w:rsidR="00D86702" w:rsidRPr="00A7149E">
        <w:rPr>
          <w:rFonts w:ascii="Times New Roman" w:hAnsi="Times New Roman" w:cs="Times New Roman"/>
          <w:bCs/>
          <w:sz w:val="28"/>
          <w:szCs w:val="28"/>
        </w:rPr>
        <w:t>о</w:t>
      </w:r>
      <w:r w:rsidR="00D86702" w:rsidRPr="00A7149E">
        <w:rPr>
          <w:rFonts w:ascii="Times New Roman" w:hAnsi="Times New Roman" w:cs="Times New Roman"/>
          <w:bCs/>
          <w:sz w:val="28"/>
          <w:szCs w:val="28"/>
        </w:rPr>
        <w:t>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железнодорожного)»</w:t>
      </w:r>
      <w:r w:rsidRPr="00A71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49E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 w:rsidRPr="00A7149E">
        <w:rPr>
          <w:rFonts w:ascii="Times New Roman" w:hAnsi="Times New Roman" w:cs="Times New Roman"/>
          <w:sz w:val="28"/>
          <w:szCs w:val="28"/>
        </w:rPr>
        <w:t>ь</w:t>
      </w:r>
      <w:r w:rsidRPr="00A7149E">
        <w:rPr>
          <w:rFonts w:ascii="Times New Roman" w:hAnsi="Times New Roman" w:cs="Times New Roman"/>
          <w:sz w:val="28"/>
          <w:szCs w:val="28"/>
        </w:rPr>
        <w:t>ного района</w:t>
      </w:r>
      <w:r w:rsidR="00A2003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Pr="00A7149E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</w:t>
      </w:r>
      <w:r w:rsidR="00CE0A43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CE0A43" w:rsidRPr="00A7149E">
        <w:rPr>
          <w:rFonts w:ascii="Times New Roman" w:hAnsi="Times New Roman" w:cs="Times New Roman"/>
          <w:bCs/>
          <w:sz w:val="28"/>
          <w:szCs w:val="28"/>
        </w:rPr>
        <w:t>по организации</w:t>
      </w:r>
      <w:proofErr w:type="gramEnd"/>
      <w:r w:rsidR="00CE0A43" w:rsidRPr="00A7149E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="00CE0A43" w:rsidRPr="00A7149E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="00CE0A43" w:rsidRPr="00A7149E">
        <w:rPr>
          <w:rFonts w:ascii="Times New Roman" w:hAnsi="Times New Roman" w:cs="Times New Roman"/>
          <w:bCs/>
          <w:sz w:val="28"/>
          <w:szCs w:val="28"/>
        </w:rPr>
        <w:t xml:space="preserve"> воздушного и железнодорожного)</w:t>
      </w:r>
      <w:r w:rsidR="00837167" w:rsidRPr="00A71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362C" w:rsidRPr="00A7149E" w:rsidRDefault="0014362C" w:rsidP="0014362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>Компенсация убытков за перевозку льготной категории пассажиров горо</w:t>
      </w:r>
      <w:r w:rsidRPr="00A7149E">
        <w:rPr>
          <w:rFonts w:ascii="Times New Roman" w:hAnsi="Times New Roman" w:cs="Times New Roman"/>
          <w:sz w:val="28"/>
          <w:szCs w:val="28"/>
        </w:rPr>
        <w:t>д</w:t>
      </w:r>
      <w:r w:rsidRPr="00A7149E">
        <w:rPr>
          <w:rFonts w:ascii="Times New Roman" w:hAnsi="Times New Roman" w:cs="Times New Roman"/>
          <w:sz w:val="28"/>
          <w:szCs w:val="28"/>
        </w:rPr>
        <w:t xml:space="preserve">ским </w:t>
      </w:r>
      <w:r w:rsidR="00F61FAA" w:rsidRPr="00A7149E">
        <w:rPr>
          <w:rFonts w:ascii="Times New Roman" w:hAnsi="Times New Roman" w:cs="Times New Roman"/>
          <w:sz w:val="28"/>
          <w:szCs w:val="28"/>
        </w:rPr>
        <w:t xml:space="preserve">и пригородным </w:t>
      </w:r>
      <w:r w:rsidRPr="00A7149E">
        <w:rPr>
          <w:rFonts w:ascii="Times New Roman" w:hAnsi="Times New Roman" w:cs="Times New Roman"/>
          <w:sz w:val="28"/>
          <w:szCs w:val="28"/>
        </w:rPr>
        <w:t>пассажирским транспортом общего пользования является ра</w:t>
      </w:r>
      <w:r w:rsidRPr="00A7149E">
        <w:rPr>
          <w:rFonts w:ascii="Times New Roman" w:hAnsi="Times New Roman" w:cs="Times New Roman"/>
          <w:sz w:val="28"/>
          <w:szCs w:val="28"/>
        </w:rPr>
        <w:t>с</w:t>
      </w:r>
      <w:r w:rsidRPr="00A7149E">
        <w:rPr>
          <w:rFonts w:ascii="Times New Roman" w:hAnsi="Times New Roman" w:cs="Times New Roman"/>
          <w:sz w:val="28"/>
          <w:szCs w:val="28"/>
        </w:rPr>
        <w:t>ходным обязательством Забайкальского края, и финансирование расходов осущест</w:t>
      </w:r>
      <w:r w:rsidRPr="00A7149E">
        <w:rPr>
          <w:rFonts w:ascii="Times New Roman" w:hAnsi="Times New Roman" w:cs="Times New Roman"/>
          <w:sz w:val="28"/>
          <w:szCs w:val="28"/>
        </w:rPr>
        <w:t>в</w:t>
      </w:r>
      <w:r w:rsidRPr="00A7149E">
        <w:rPr>
          <w:rFonts w:ascii="Times New Roman" w:hAnsi="Times New Roman" w:cs="Times New Roman"/>
          <w:sz w:val="28"/>
          <w:szCs w:val="28"/>
        </w:rPr>
        <w:t xml:space="preserve">ляется за счет средств, перечисляемых 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A7149E">
        <w:rPr>
          <w:rFonts w:ascii="Times New Roman" w:hAnsi="Times New Roman" w:cs="Times New Roman"/>
          <w:sz w:val="28"/>
          <w:szCs w:val="28"/>
        </w:rPr>
        <w:t>бюджет</w:t>
      </w:r>
      <w:r w:rsidR="00192A28" w:rsidRPr="00A7149E">
        <w:rPr>
          <w:rFonts w:ascii="Times New Roman" w:hAnsi="Times New Roman" w:cs="Times New Roman"/>
          <w:sz w:val="28"/>
          <w:szCs w:val="28"/>
        </w:rPr>
        <w:t>а</w:t>
      </w:r>
      <w:r w:rsidR="00174B4A" w:rsidRPr="00A7149E">
        <w:rPr>
          <w:rFonts w:ascii="Times New Roman" w:hAnsi="Times New Roman" w:cs="Times New Roman"/>
          <w:sz w:val="28"/>
          <w:szCs w:val="28"/>
        </w:rPr>
        <w:t>м</w:t>
      </w:r>
      <w:r w:rsidRPr="00A7149E">
        <w:rPr>
          <w:rFonts w:ascii="Times New Roman" w:hAnsi="Times New Roman" w:cs="Times New Roman"/>
          <w:sz w:val="28"/>
          <w:szCs w:val="28"/>
        </w:rPr>
        <w:t>.</w:t>
      </w:r>
    </w:p>
    <w:p w:rsidR="0014362C" w:rsidRPr="00A7149E" w:rsidRDefault="0014362C" w:rsidP="00D838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>Компенсация убытков производится юридическим лицам и индивидуал</w:t>
      </w:r>
      <w:r w:rsidRPr="00A7149E">
        <w:rPr>
          <w:rFonts w:ascii="Times New Roman" w:hAnsi="Times New Roman" w:cs="Times New Roman"/>
          <w:sz w:val="28"/>
          <w:szCs w:val="28"/>
        </w:rPr>
        <w:t>ь</w:t>
      </w:r>
      <w:r w:rsidRPr="00A7149E">
        <w:rPr>
          <w:rFonts w:ascii="Times New Roman" w:hAnsi="Times New Roman" w:cs="Times New Roman"/>
          <w:sz w:val="28"/>
          <w:szCs w:val="28"/>
        </w:rPr>
        <w:t xml:space="preserve">ным предпринимателям (далее </w:t>
      </w:r>
      <w:r w:rsidR="00174B4A" w:rsidRPr="00A7149E">
        <w:rPr>
          <w:rFonts w:ascii="Times New Roman" w:hAnsi="Times New Roman" w:cs="Times New Roman"/>
          <w:sz w:val="28"/>
          <w:szCs w:val="28"/>
        </w:rPr>
        <w:t>–</w:t>
      </w:r>
      <w:r w:rsidRPr="00A7149E">
        <w:rPr>
          <w:rFonts w:ascii="Times New Roman" w:hAnsi="Times New Roman" w:cs="Times New Roman"/>
          <w:sz w:val="28"/>
          <w:szCs w:val="28"/>
        </w:rPr>
        <w:t xml:space="preserve"> перевозчики), осуществляющим пассажирские пер</w:t>
      </w:r>
      <w:r w:rsidRPr="00A7149E">
        <w:rPr>
          <w:rFonts w:ascii="Times New Roman" w:hAnsi="Times New Roman" w:cs="Times New Roman"/>
          <w:sz w:val="28"/>
          <w:szCs w:val="28"/>
        </w:rPr>
        <w:t>е</w:t>
      </w:r>
      <w:r w:rsidRPr="00A7149E">
        <w:rPr>
          <w:rFonts w:ascii="Times New Roman" w:hAnsi="Times New Roman" w:cs="Times New Roman"/>
          <w:sz w:val="28"/>
          <w:szCs w:val="28"/>
        </w:rPr>
        <w:t xml:space="preserve">возки городским </w:t>
      </w:r>
      <w:r w:rsidR="00F8419E" w:rsidRPr="00A7149E">
        <w:rPr>
          <w:rFonts w:ascii="Times New Roman" w:hAnsi="Times New Roman" w:cs="Times New Roman"/>
          <w:sz w:val="28"/>
          <w:szCs w:val="28"/>
        </w:rPr>
        <w:t>и приг</w:t>
      </w:r>
      <w:r w:rsidR="00E20380" w:rsidRPr="00A7149E">
        <w:rPr>
          <w:rFonts w:ascii="Times New Roman" w:hAnsi="Times New Roman" w:cs="Times New Roman"/>
          <w:sz w:val="28"/>
          <w:szCs w:val="28"/>
        </w:rPr>
        <w:t xml:space="preserve">ородным </w:t>
      </w:r>
      <w:r w:rsidRPr="00A7149E">
        <w:rPr>
          <w:rFonts w:ascii="Times New Roman" w:hAnsi="Times New Roman" w:cs="Times New Roman"/>
          <w:sz w:val="28"/>
          <w:szCs w:val="28"/>
        </w:rPr>
        <w:t>пассажирским транспортом общего пользования, на основании договоров на компенсацию убытков за перевозку льготной категории па</w:t>
      </w:r>
      <w:r w:rsidRPr="00A7149E">
        <w:rPr>
          <w:rFonts w:ascii="Times New Roman" w:hAnsi="Times New Roman" w:cs="Times New Roman"/>
          <w:sz w:val="28"/>
          <w:szCs w:val="28"/>
        </w:rPr>
        <w:t>с</w:t>
      </w:r>
      <w:r w:rsidRPr="00A7149E">
        <w:rPr>
          <w:rFonts w:ascii="Times New Roman" w:hAnsi="Times New Roman" w:cs="Times New Roman"/>
          <w:sz w:val="28"/>
          <w:szCs w:val="28"/>
        </w:rPr>
        <w:t xml:space="preserve">сажиров (далее - договоры), заключенных с </w:t>
      </w:r>
      <w:r w:rsidR="00372473" w:rsidRPr="00A7149E">
        <w:rPr>
          <w:rFonts w:ascii="Times New Roman" w:hAnsi="Times New Roman" w:cs="Times New Roman"/>
          <w:sz w:val="28"/>
          <w:szCs w:val="28"/>
        </w:rPr>
        <w:t>администрацией</w:t>
      </w:r>
      <w:r w:rsidR="000728EB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0F" w:rsidRPr="00A7149E" w:rsidRDefault="00D8380F" w:rsidP="00D838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7035E5" w:rsidRPr="00A7149E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7035E5" w:rsidRPr="00A7149E">
        <w:rPr>
          <w:rFonts w:ascii="Times New Roman" w:hAnsi="Times New Roman" w:cs="Times New Roman"/>
          <w:sz w:val="28"/>
          <w:szCs w:val="28"/>
        </w:rPr>
        <w:t>а</w:t>
      </w:r>
      <w:r w:rsidR="007035E5" w:rsidRPr="00A7149E">
        <w:rPr>
          <w:rFonts w:ascii="Times New Roman" w:hAnsi="Times New Roman" w:cs="Times New Roman"/>
          <w:sz w:val="28"/>
          <w:szCs w:val="28"/>
        </w:rPr>
        <w:t>нии:</w:t>
      </w:r>
    </w:p>
    <w:p w:rsidR="007035E5" w:rsidRPr="00A7149E" w:rsidRDefault="007035E5" w:rsidP="001A44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контракта заключает договор </w:t>
      </w:r>
      <w:r w:rsidR="001A4450" w:rsidRPr="00A7149E">
        <w:rPr>
          <w:rFonts w:ascii="Times New Roman" w:hAnsi="Times New Roman" w:cs="Times New Roman"/>
          <w:sz w:val="28"/>
          <w:szCs w:val="28"/>
        </w:rPr>
        <w:t>с перевозчиком, осуществля</w:t>
      </w:r>
      <w:r w:rsidR="001A4450" w:rsidRPr="00A7149E">
        <w:rPr>
          <w:rFonts w:ascii="Times New Roman" w:hAnsi="Times New Roman" w:cs="Times New Roman"/>
          <w:sz w:val="28"/>
          <w:szCs w:val="28"/>
        </w:rPr>
        <w:t>ю</w:t>
      </w:r>
      <w:r w:rsidR="001A4450" w:rsidRPr="00A7149E">
        <w:rPr>
          <w:rFonts w:ascii="Times New Roman" w:hAnsi="Times New Roman" w:cs="Times New Roman"/>
          <w:sz w:val="28"/>
          <w:szCs w:val="28"/>
        </w:rPr>
        <w:t xml:space="preserve">щим перевозки по </w:t>
      </w:r>
      <w:r w:rsidR="00886995" w:rsidRPr="00A7149E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 по регулиру</w:t>
      </w:r>
      <w:r w:rsidR="00886995" w:rsidRPr="00A7149E">
        <w:rPr>
          <w:rFonts w:ascii="Times New Roman" w:hAnsi="Times New Roman" w:cs="Times New Roman"/>
          <w:sz w:val="28"/>
          <w:szCs w:val="28"/>
        </w:rPr>
        <w:t>е</w:t>
      </w:r>
      <w:r w:rsidR="00886995" w:rsidRPr="00A7149E">
        <w:rPr>
          <w:rFonts w:ascii="Times New Roman" w:hAnsi="Times New Roman" w:cs="Times New Roman"/>
          <w:sz w:val="28"/>
          <w:szCs w:val="28"/>
        </w:rPr>
        <w:t xml:space="preserve">мым </w:t>
      </w:r>
      <w:r w:rsidR="000E5068" w:rsidRPr="00A7149E">
        <w:rPr>
          <w:rFonts w:ascii="Times New Roman" w:hAnsi="Times New Roman" w:cs="Times New Roman"/>
          <w:sz w:val="28"/>
          <w:szCs w:val="28"/>
        </w:rPr>
        <w:t>т</w:t>
      </w:r>
      <w:r w:rsidR="00886995" w:rsidRPr="00A7149E">
        <w:rPr>
          <w:rFonts w:ascii="Times New Roman" w:hAnsi="Times New Roman" w:cs="Times New Roman"/>
          <w:sz w:val="28"/>
          <w:szCs w:val="28"/>
        </w:rPr>
        <w:t>арифам</w:t>
      </w:r>
      <w:r w:rsidR="00350F90" w:rsidRPr="00A7149E">
        <w:rPr>
          <w:rFonts w:ascii="Times New Roman" w:hAnsi="Times New Roman" w:cs="Times New Roman"/>
          <w:sz w:val="28"/>
          <w:szCs w:val="28"/>
        </w:rPr>
        <w:t>;</w:t>
      </w:r>
    </w:p>
    <w:p w:rsidR="00447C2F" w:rsidRDefault="00350F90" w:rsidP="00447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386A56" w:rsidRPr="00A7149E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заключает договор с перевозчиком, осуществляющим перевозки по муниципальному маршруту регулярных перевозок по </w:t>
      </w:r>
      <w:r w:rsidR="00B92656" w:rsidRPr="00A7149E">
        <w:rPr>
          <w:rFonts w:ascii="Times New Roman" w:hAnsi="Times New Roman" w:cs="Times New Roman"/>
          <w:sz w:val="28"/>
          <w:szCs w:val="28"/>
        </w:rPr>
        <w:t>не</w:t>
      </w:r>
      <w:r w:rsidR="00386A56" w:rsidRPr="00A7149E">
        <w:rPr>
          <w:rFonts w:ascii="Times New Roman" w:hAnsi="Times New Roman" w:cs="Times New Roman"/>
          <w:sz w:val="28"/>
          <w:szCs w:val="28"/>
        </w:rPr>
        <w:t>регулируемым тарифам</w:t>
      </w:r>
      <w:r w:rsidR="003770FF" w:rsidRPr="00A7149E">
        <w:rPr>
          <w:rFonts w:ascii="Times New Roman" w:hAnsi="Times New Roman" w:cs="Times New Roman"/>
          <w:sz w:val="28"/>
          <w:szCs w:val="28"/>
        </w:rPr>
        <w:t>.</w:t>
      </w:r>
    </w:p>
    <w:p w:rsidR="0014362C" w:rsidRPr="00A7149E" w:rsidRDefault="00447C2F" w:rsidP="00447C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которым </w:t>
      </w:r>
      <w:proofErr w:type="gramStart"/>
      <w:r w:rsidR="0014362C" w:rsidRPr="00A7149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14362C" w:rsidRPr="00A7149E">
        <w:rPr>
          <w:rFonts w:ascii="Times New Roman" w:hAnsi="Times New Roman" w:cs="Times New Roman"/>
          <w:sz w:val="28"/>
          <w:szCs w:val="28"/>
        </w:rPr>
        <w:t xml:space="preserve"> социальной поддержки, 50-процентная скидка от стоимости проезда в городском </w:t>
      </w:r>
      <w:r w:rsidR="001D6FD1" w:rsidRPr="00A7149E">
        <w:rPr>
          <w:rFonts w:ascii="Times New Roman" w:hAnsi="Times New Roman" w:cs="Times New Roman"/>
          <w:sz w:val="28"/>
          <w:szCs w:val="28"/>
        </w:rPr>
        <w:t xml:space="preserve">и пригородном пассажирском транспорте </w:t>
      </w:r>
      <w:r w:rsidR="0014362C" w:rsidRPr="00A7149E">
        <w:rPr>
          <w:rFonts w:ascii="Times New Roman" w:hAnsi="Times New Roman" w:cs="Times New Roman"/>
          <w:sz w:val="28"/>
          <w:szCs w:val="28"/>
        </w:rPr>
        <w:t>предоставляется при предъявлении ими паспорта и док</w:t>
      </w:r>
      <w:r w:rsidR="0014362C" w:rsidRPr="00A7149E">
        <w:rPr>
          <w:rFonts w:ascii="Times New Roman" w:hAnsi="Times New Roman" w:cs="Times New Roman"/>
          <w:sz w:val="28"/>
          <w:szCs w:val="28"/>
        </w:rPr>
        <w:t>у</w:t>
      </w:r>
      <w:r w:rsidR="0014362C" w:rsidRPr="00A7149E">
        <w:rPr>
          <w:rFonts w:ascii="Times New Roman" w:hAnsi="Times New Roman" w:cs="Times New Roman"/>
          <w:sz w:val="28"/>
          <w:szCs w:val="28"/>
        </w:rPr>
        <w:t>мента, дающего право на льготу, а лицам, достигшим возраста 60 и 55 лет (соответс</w:t>
      </w:r>
      <w:r w:rsidR="0014362C" w:rsidRPr="00A7149E">
        <w:rPr>
          <w:rFonts w:ascii="Times New Roman" w:hAnsi="Times New Roman" w:cs="Times New Roman"/>
          <w:sz w:val="28"/>
          <w:szCs w:val="28"/>
        </w:rPr>
        <w:t>т</w:t>
      </w:r>
      <w:r w:rsidR="0014362C" w:rsidRPr="00A7149E">
        <w:rPr>
          <w:rFonts w:ascii="Times New Roman" w:hAnsi="Times New Roman" w:cs="Times New Roman"/>
          <w:sz w:val="28"/>
          <w:szCs w:val="28"/>
        </w:rPr>
        <w:t>венно мужчины и женщины), при предъявлении ими паспорта.</w:t>
      </w:r>
    </w:p>
    <w:p w:rsidR="0014362C" w:rsidRPr="00A7149E" w:rsidRDefault="00AB758F" w:rsidP="00143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</w:r>
      <w:r w:rsidR="00447C2F">
        <w:rPr>
          <w:rFonts w:ascii="Times New Roman" w:hAnsi="Times New Roman" w:cs="Times New Roman"/>
          <w:sz w:val="28"/>
          <w:szCs w:val="28"/>
        </w:rPr>
        <w:t>7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. Перевозчики, заключившие договоры, представляют </w:t>
      </w:r>
      <w:hyperlink w:anchor="P76" w:history="1">
        <w:r w:rsidR="0014362C" w:rsidRPr="00A7149E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5D135B" w:rsidRPr="00A7149E">
        <w:rPr>
          <w:rFonts w:ascii="Times New Roman" w:hAnsi="Times New Roman" w:cs="Times New Roman"/>
          <w:sz w:val="28"/>
          <w:szCs w:val="28"/>
        </w:rPr>
        <w:t>, корешки бил</w:t>
      </w:r>
      <w:r w:rsidR="005D135B" w:rsidRPr="00A7149E">
        <w:rPr>
          <w:rFonts w:ascii="Times New Roman" w:hAnsi="Times New Roman" w:cs="Times New Roman"/>
          <w:sz w:val="28"/>
          <w:szCs w:val="28"/>
        </w:rPr>
        <w:t>е</w:t>
      </w:r>
      <w:r w:rsidR="005D135B" w:rsidRPr="00A7149E">
        <w:rPr>
          <w:rFonts w:ascii="Times New Roman" w:hAnsi="Times New Roman" w:cs="Times New Roman"/>
          <w:sz w:val="28"/>
          <w:szCs w:val="28"/>
        </w:rPr>
        <w:t>тов, ведомости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174B4A" w:rsidRPr="00A7149E">
        <w:rPr>
          <w:rFonts w:ascii="Times New Roman" w:hAnsi="Times New Roman" w:cs="Times New Roman"/>
          <w:sz w:val="28"/>
          <w:szCs w:val="28"/>
        </w:rPr>
        <w:t>о компенсации убытков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до 3-го числа месяца, следующего за </w:t>
      </w:r>
      <w:r w:rsidR="00BD403D" w:rsidRPr="00A7149E">
        <w:rPr>
          <w:rFonts w:ascii="Times New Roman" w:hAnsi="Times New Roman" w:cs="Times New Roman"/>
          <w:sz w:val="28"/>
          <w:szCs w:val="28"/>
        </w:rPr>
        <w:t>отчетным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периодом, в </w:t>
      </w:r>
      <w:r w:rsidR="005D135B" w:rsidRPr="00A7149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174B4A" w:rsidRPr="00A7149E">
        <w:rPr>
          <w:rFonts w:ascii="Times New Roman" w:hAnsi="Times New Roman" w:cs="Times New Roman"/>
          <w:sz w:val="28"/>
          <w:szCs w:val="28"/>
        </w:rPr>
        <w:t xml:space="preserve">. 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82835" w:rsidRPr="00A7149E">
        <w:rPr>
          <w:rFonts w:ascii="Times New Roman" w:hAnsi="Times New Roman" w:cs="Times New Roman"/>
          <w:sz w:val="28"/>
          <w:szCs w:val="28"/>
        </w:rPr>
        <w:t>–</w:t>
      </w:r>
      <w:r w:rsidR="00D82835" w:rsidRPr="00A7149E">
        <w:t xml:space="preserve"> 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, предшествующий </w:t>
      </w:r>
      <w:proofErr w:type="gramStart"/>
      <w:r w:rsidR="00D82835" w:rsidRPr="00A7149E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="0014362C" w:rsidRPr="00A7149E">
        <w:rPr>
          <w:rFonts w:ascii="Times New Roman" w:hAnsi="Times New Roman" w:cs="Times New Roman"/>
          <w:sz w:val="28"/>
          <w:szCs w:val="28"/>
        </w:rPr>
        <w:t>.</w:t>
      </w:r>
    </w:p>
    <w:p w:rsidR="0014362C" w:rsidRPr="00A7149E" w:rsidRDefault="00305055" w:rsidP="00143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</w:r>
      <w:r w:rsidR="00447C2F">
        <w:rPr>
          <w:rFonts w:ascii="Times New Roman" w:hAnsi="Times New Roman" w:cs="Times New Roman"/>
          <w:sz w:val="28"/>
          <w:szCs w:val="28"/>
        </w:rPr>
        <w:t>8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. </w:t>
      </w:r>
      <w:r w:rsidRPr="00A71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  </w:t>
      </w:r>
      <w:r w:rsidR="0014362C" w:rsidRPr="00A7149E">
        <w:rPr>
          <w:rFonts w:ascii="Times New Roman" w:hAnsi="Times New Roman" w:cs="Times New Roman"/>
          <w:sz w:val="28"/>
          <w:szCs w:val="28"/>
        </w:rPr>
        <w:t>в срок до 5-го числа месяца, следующего за отчетным месяцем, осуществляет проверку отчетов о компенсации убытков, представленных перевозчиками.</w:t>
      </w:r>
    </w:p>
    <w:p w:rsidR="0014362C" w:rsidRPr="00A7149E" w:rsidRDefault="007D5560" w:rsidP="00143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</w:r>
      <w:r w:rsidR="00447C2F">
        <w:rPr>
          <w:rFonts w:ascii="Times New Roman" w:hAnsi="Times New Roman" w:cs="Times New Roman"/>
          <w:sz w:val="28"/>
          <w:szCs w:val="28"/>
        </w:rPr>
        <w:t>9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. </w:t>
      </w:r>
      <w:r w:rsidRPr="00A71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14362C" w:rsidRPr="00A7149E">
        <w:rPr>
          <w:rFonts w:ascii="Times New Roman" w:hAnsi="Times New Roman" w:cs="Times New Roman"/>
          <w:sz w:val="28"/>
          <w:szCs w:val="28"/>
        </w:rPr>
        <w:t>формирует на основании представленных отчетов перевозчиков сводный отчет о компенсации убы</w:t>
      </w:r>
      <w:r w:rsidR="0014362C" w:rsidRPr="00A7149E">
        <w:rPr>
          <w:rFonts w:ascii="Times New Roman" w:hAnsi="Times New Roman" w:cs="Times New Roman"/>
          <w:sz w:val="28"/>
          <w:szCs w:val="28"/>
        </w:rPr>
        <w:t>т</w:t>
      </w:r>
      <w:r w:rsidR="0014362C" w:rsidRPr="00A7149E">
        <w:rPr>
          <w:rFonts w:ascii="Times New Roman" w:hAnsi="Times New Roman" w:cs="Times New Roman"/>
          <w:sz w:val="28"/>
          <w:szCs w:val="28"/>
        </w:rPr>
        <w:t>ков</w:t>
      </w:r>
      <w:r w:rsidRPr="00A7149E">
        <w:rPr>
          <w:rFonts w:ascii="Times New Roman" w:hAnsi="Times New Roman" w:cs="Times New Roman"/>
          <w:sz w:val="28"/>
          <w:szCs w:val="28"/>
        </w:rPr>
        <w:t>,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и направляет в Министерство территориального развития Забайкальского края до 10-го числа месяца, следующего </w:t>
      </w:r>
      <w:proofErr w:type="gramStart"/>
      <w:r w:rsidR="0014362C" w:rsidRPr="00A714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4362C" w:rsidRPr="00A7149E" w:rsidRDefault="007D5560" w:rsidP="00697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</w:r>
      <w:r w:rsidR="00447C2F">
        <w:rPr>
          <w:rFonts w:ascii="Times New Roman" w:hAnsi="Times New Roman" w:cs="Times New Roman"/>
          <w:sz w:val="28"/>
          <w:szCs w:val="28"/>
        </w:rPr>
        <w:t>10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. </w:t>
      </w:r>
      <w:r w:rsidR="00286793" w:rsidRPr="00A71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2835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средств из бюджета Забайкальского края перечисл</w:t>
      </w:r>
      <w:r w:rsidR="0014362C" w:rsidRPr="00A7149E">
        <w:rPr>
          <w:rFonts w:ascii="Times New Roman" w:hAnsi="Times New Roman" w:cs="Times New Roman"/>
          <w:sz w:val="28"/>
          <w:szCs w:val="28"/>
        </w:rPr>
        <w:t>я</w:t>
      </w:r>
      <w:r w:rsidR="0014362C" w:rsidRPr="00A7149E">
        <w:rPr>
          <w:rFonts w:ascii="Times New Roman" w:hAnsi="Times New Roman" w:cs="Times New Roman"/>
          <w:sz w:val="28"/>
          <w:szCs w:val="28"/>
        </w:rPr>
        <w:t>ет перевозчикам денежные средства в об</w:t>
      </w:r>
      <w:r w:rsidR="00D82835" w:rsidRPr="00A7149E">
        <w:rPr>
          <w:rFonts w:ascii="Times New Roman" w:hAnsi="Times New Roman" w:cs="Times New Roman"/>
          <w:sz w:val="28"/>
          <w:szCs w:val="28"/>
        </w:rPr>
        <w:t>ъемах, подтвержденными отчетами.</w:t>
      </w:r>
    </w:p>
    <w:p w:rsidR="002B2ED1" w:rsidRPr="00A7149E" w:rsidRDefault="00697524" w:rsidP="00DE7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</w:r>
      <w:r w:rsidR="0014362C" w:rsidRPr="00A7149E">
        <w:rPr>
          <w:rFonts w:ascii="Times New Roman" w:hAnsi="Times New Roman" w:cs="Times New Roman"/>
          <w:sz w:val="28"/>
          <w:szCs w:val="28"/>
        </w:rPr>
        <w:t>1</w:t>
      </w:r>
      <w:r w:rsidR="00447C2F">
        <w:rPr>
          <w:rFonts w:ascii="Times New Roman" w:hAnsi="Times New Roman" w:cs="Times New Roman"/>
          <w:sz w:val="28"/>
          <w:szCs w:val="28"/>
        </w:rPr>
        <w:t>1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62C" w:rsidRPr="00A7149E">
        <w:rPr>
          <w:rFonts w:ascii="Times New Roman" w:hAnsi="Times New Roman" w:cs="Times New Roman"/>
          <w:sz w:val="28"/>
          <w:szCs w:val="28"/>
        </w:rPr>
        <w:t>В случае выявления обстоятельств, повлекших предоставление недостове</w:t>
      </w:r>
      <w:r w:rsidR="0014362C" w:rsidRPr="00A7149E">
        <w:rPr>
          <w:rFonts w:ascii="Times New Roman" w:hAnsi="Times New Roman" w:cs="Times New Roman"/>
          <w:sz w:val="28"/>
          <w:szCs w:val="28"/>
        </w:rPr>
        <w:t>р</w:t>
      </w:r>
      <w:r w:rsidR="0014362C" w:rsidRPr="00A7149E">
        <w:rPr>
          <w:rFonts w:ascii="Times New Roman" w:hAnsi="Times New Roman" w:cs="Times New Roman"/>
          <w:sz w:val="28"/>
          <w:szCs w:val="28"/>
        </w:rPr>
        <w:t>ных отчетов (установление факта нарушения договорных обязательств, актов пров</w:t>
      </w:r>
      <w:r w:rsidR="0014362C" w:rsidRPr="00A7149E">
        <w:rPr>
          <w:rFonts w:ascii="Times New Roman" w:hAnsi="Times New Roman" w:cs="Times New Roman"/>
          <w:sz w:val="28"/>
          <w:szCs w:val="28"/>
        </w:rPr>
        <w:t>е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рок, жалоб льготных категорий граждан, предписаний контролирующих органов и т.д.), по которым были выплачены субвенции, </w:t>
      </w:r>
      <w:r w:rsidRPr="00A714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06EE" w:rsidRPr="00A714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осуществляет мероприятия, связанные с восстановлением средств в </w:t>
      </w:r>
      <w:r w:rsidR="00A506EE" w:rsidRPr="00A7149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4362C" w:rsidRPr="00A7149E">
        <w:rPr>
          <w:rFonts w:ascii="Times New Roman" w:hAnsi="Times New Roman" w:cs="Times New Roman"/>
          <w:sz w:val="28"/>
          <w:szCs w:val="28"/>
        </w:rPr>
        <w:t>бюдже</w:t>
      </w:r>
      <w:r w:rsidR="00A506EE" w:rsidRPr="00A7149E">
        <w:rPr>
          <w:rFonts w:ascii="Times New Roman" w:hAnsi="Times New Roman" w:cs="Times New Roman"/>
          <w:sz w:val="28"/>
          <w:szCs w:val="28"/>
        </w:rPr>
        <w:t>т</w:t>
      </w:r>
      <w:r w:rsidR="0014362C" w:rsidRPr="00A7149E">
        <w:rPr>
          <w:rFonts w:ascii="Times New Roman" w:hAnsi="Times New Roman" w:cs="Times New Roman"/>
          <w:sz w:val="28"/>
          <w:szCs w:val="28"/>
        </w:rPr>
        <w:t xml:space="preserve"> для дальнейшего распределения указанных средств по целевом</w:t>
      </w:r>
      <w:r w:rsidR="00DE7DD7" w:rsidRPr="00A7149E">
        <w:rPr>
          <w:rFonts w:ascii="Times New Roman" w:hAnsi="Times New Roman" w:cs="Times New Roman"/>
          <w:sz w:val="28"/>
          <w:szCs w:val="28"/>
        </w:rPr>
        <w:t>у назначению в будущих периодах.</w:t>
      </w:r>
      <w:proofErr w:type="gramEnd"/>
    </w:p>
    <w:p w:rsidR="0091258C" w:rsidRPr="00A7149E" w:rsidRDefault="0091258C" w:rsidP="00D6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  <w:t>1</w:t>
      </w:r>
      <w:r w:rsidR="00447C2F">
        <w:rPr>
          <w:rFonts w:ascii="Times New Roman" w:hAnsi="Times New Roman" w:cs="Times New Roman"/>
          <w:sz w:val="28"/>
          <w:szCs w:val="28"/>
        </w:rPr>
        <w:t>2</w:t>
      </w:r>
      <w:r w:rsidRPr="00A7149E">
        <w:rPr>
          <w:rFonts w:ascii="Times New Roman" w:hAnsi="Times New Roman" w:cs="Times New Roman"/>
          <w:sz w:val="28"/>
          <w:szCs w:val="28"/>
        </w:rPr>
        <w:t xml:space="preserve">. В случае нарушения условий, установленных при предоставлении субсидии, администрация 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A7149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64CD1" w:rsidRPr="00A7149E">
        <w:rPr>
          <w:rFonts w:ascii="Times New Roman" w:hAnsi="Times New Roman" w:cs="Times New Roman"/>
          <w:sz w:val="28"/>
          <w:szCs w:val="28"/>
        </w:rPr>
        <w:t>а</w:t>
      </w:r>
      <w:r w:rsidRPr="00A7149E">
        <w:rPr>
          <w:rFonts w:ascii="Times New Roman" w:hAnsi="Times New Roman" w:cs="Times New Roman"/>
          <w:sz w:val="28"/>
          <w:szCs w:val="28"/>
        </w:rPr>
        <w:t xml:space="preserve"> перечислить д</w:t>
      </w:r>
      <w:r w:rsidRPr="00A7149E">
        <w:rPr>
          <w:rFonts w:ascii="Times New Roman" w:hAnsi="Times New Roman" w:cs="Times New Roman"/>
          <w:sz w:val="28"/>
          <w:szCs w:val="28"/>
        </w:rPr>
        <w:t>е</w:t>
      </w:r>
      <w:r w:rsidRPr="00A7149E">
        <w:rPr>
          <w:rFonts w:ascii="Times New Roman" w:hAnsi="Times New Roman" w:cs="Times New Roman"/>
          <w:sz w:val="28"/>
          <w:szCs w:val="28"/>
        </w:rPr>
        <w:t>нежные средства, полученные в виде субсидии, в бюджет Забайкальского края</w:t>
      </w:r>
      <w:r w:rsidR="00D64CD1" w:rsidRPr="00A7149E">
        <w:rPr>
          <w:rFonts w:ascii="Times New Roman" w:hAnsi="Times New Roman" w:cs="Times New Roman"/>
          <w:sz w:val="28"/>
          <w:szCs w:val="28"/>
        </w:rPr>
        <w:t>.</w:t>
      </w:r>
    </w:p>
    <w:p w:rsidR="00771B6A" w:rsidRPr="00A7149E" w:rsidRDefault="002B2AFF" w:rsidP="00771B6A">
      <w:pPr>
        <w:pStyle w:val="a3"/>
        <w:jc w:val="both"/>
        <w:rPr>
          <w:rStyle w:val="11"/>
          <w:rFonts w:eastAsiaTheme="minorHAnsi"/>
          <w:shd w:val="clear" w:color="auto" w:fill="auto"/>
        </w:rPr>
      </w:pPr>
      <w:r w:rsidRPr="00A7149E">
        <w:rPr>
          <w:rFonts w:ascii="Times New Roman" w:hAnsi="Times New Roman" w:cs="Times New Roman"/>
          <w:sz w:val="28"/>
          <w:szCs w:val="28"/>
        </w:rPr>
        <w:tab/>
        <w:t>1</w:t>
      </w:r>
      <w:r w:rsidR="00447C2F">
        <w:rPr>
          <w:rFonts w:ascii="Times New Roman" w:hAnsi="Times New Roman" w:cs="Times New Roman"/>
          <w:sz w:val="28"/>
          <w:szCs w:val="28"/>
        </w:rPr>
        <w:t>3</w:t>
      </w:r>
      <w:r w:rsidRPr="00A7149E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района </w:t>
      </w:r>
      <w:r w:rsidR="00A20037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D9663D" w:rsidRPr="00A7149E">
        <w:rPr>
          <w:rFonts w:ascii="Times New Roman" w:hAnsi="Times New Roman" w:cs="Times New Roman"/>
          <w:sz w:val="28"/>
          <w:szCs w:val="28"/>
        </w:rPr>
        <w:t xml:space="preserve"> ежеквартально проводит</w:t>
      </w:r>
      <w:r w:rsidR="00771B6A" w:rsidRPr="00A7149E">
        <w:rPr>
          <w:rFonts w:ascii="Times New Roman" w:hAnsi="Times New Roman" w:cs="Times New Roman"/>
          <w:sz w:val="28"/>
          <w:szCs w:val="28"/>
        </w:rPr>
        <w:t xml:space="preserve"> </w:t>
      </w:r>
      <w:r w:rsidR="00771B6A" w:rsidRPr="00A7149E">
        <w:rPr>
          <w:rStyle w:val="11"/>
          <w:rFonts w:eastAsiaTheme="minorHAnsi"/>
        </w:rPr>
        <w:t>контрольные мероприятия по проверке деятельности перевозчика в части предоставления льготного проезда отдельным категориям граждан</w:t>
      </w:r>
      <w:r w:rsidR="00AB2AA5" w:rsidRPr="00A7149E">
        <w:rPr>
          <w:rStyle w:val="11"/>
          <w:rFonts w:eastAsiaTheme="minorHAnsi"/>
        </w:rPr>
        <w:t>, по результатам к</w:t>
      </w:r>
      <w:r w:rsidR="00AB2AA5" w:rsidRPr="00A7149E">
        <w:rPr>
          <w:rStyle w:val="11"/>
          <w:rFonts w:eastAsiaTheme="minorHAnsi"/>
        </w:rPr>
        <w:t>о</w:t>
      </w:r>
      <w:r w:rsidR="00AB2AA5" w:rsidRPr="00A7149E">
        <w:rPr>
          <w:rStyle w:val="11"/>
          <w:rFonts w:eastAsiaTheme="minorHAnsi"/>
        </w:rPr>
        <w:t>торых составля</w:t>
      </w:r>
      <w:r w:rsidR="00937160" w:rsidRPr="00A7149E">
        <w:rPr>
          <w:rStyle w:val="11"/>
          <w:rFonts w:eastAsiaTheme="minorHAnsi"/>
        </w:rPr>
        <w:t>е</w:t>
      </w:r>
      <w:r w:rsidR="00AB2AA5" w:rsidRPr="00A7149E">
        <w:rPr>
          <w:rStyle w:val="11"/>
          <w:rFonts w:eastAsiaTheme="minorHAnsi"/>
        </w:rPr>
        <w:t>т акт</w:t>
      </w:r>
      <w:r w:rsidR="00CA5D51" w:rsidRPr="00A7149E">
        <w:rPr>
          <w:rStyle w:val="11"/>
          <w:rFonts w:eastAsiaTheme="minorHAnsi"/>
        </w:rPr>
        <w:t>ы</w:t>
      </w:r>
      <w:r w:rsidR="00AB2AA5" w:rsidRPr="00A7149E">
        <w:rPr>
          <w:rStyle w:val="11"/>
          <w:rFonts w:eastAsiaTheme="minorHAnsi"/>
        </w:rPr>
        <w:t>.</w:t>
      </w:r>
    </w:p>
    <w:p w:rsidR="00DE7DD7" w:rsidRPr="00A7149E" w:rsidRDefault="00DE7DD7" w:rsidP="00DE7DD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0A3" w:rsidRDefault="00A920A3" w:rsidP="00DE7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920A3" w:rsidSect="007315DE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22" w:rsidRDefault="008F6622" w:rsidP="00A506EE">
      <w:pPr>
        <w:spacing w:after="0" w:line="240" w:lineRule="auto"/>
      </w:pPr>
      <w:r>
        <w:separator/>
      </w:r>
    </w:p>
  </w:endnote>
  <w:endnote w:type="continuationSeparator" w:id="1">
    <w:p w:rsidR="008F6622" w:rsidRDefault="008F6622" w:rsidP="00A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22" w:rsidRDefault="008F6622" w:rsidP="00A506EE">
      <w:pPr>
        <w:spacing w:after="0" w:line="240" w:lineRule="auto"/>
      </w:pPr>
      <w:r>
        <w:separator/>
      </w:r>
    </w:p>
  </w:footnote>
  <w:footnote w:type="continuationSeparator" w:id="1">
    <w:p w:rsidR="008F6622" w:rsidRDefault="008F6622" w:rsidP="00A5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EE" w:rsidRDefault="00A506EE" w:rsidP="0099346D">
    <w:pPr>
      <w:pStyle w:val="a4"/>
      <w:jc w:val="center"/>
    </w:pPr>
  </w:p>
  <w:p w:rsidR="00A506EE" w:rsidRDefault="00A506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8B4"/>
    <w:multiLevelType w:val="hybridMultilevel"/>
    <w:tmpl w:val="AE00B2E6"/>
    <w:lvl w:ilvl="0" w:tplc="A7807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833598"/>
    <w:multiLevelType w:val="hybridMultilevel"/>
    <w:tmpl w:val="75B29EA4"/>
    <w:lvl w:ilvl="0" w:tplc="B11A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664A5"/>
    <w:multiLevelType w:val="hybridMultilevel"/>
    <w:tmpl w:val="79CA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3327"/>
    <w:multiLevelType w:val="hybridMultilevel"/>
    <w:tmpl w:val="74CE99EC"/>
    <w:lvl w:ilvl="0" w:tplc="EDE86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6F4A71"/>
    <w:multiLevelType w:val="hybridMultilevel"/>
    <w:tmpl w:val="21AE8AEC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68710BF7"/>
    <w:multiLevelType w:val="hybridMultilevel"/>
    <w:tmpl w:val="E02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874581"/>
    <w:rsid w:val="00054565"/>
    <w:rsid w:val="00055766"/>
    <w:rsid w:val="000728EB"/>
    <w:rsid w:val="000763C4"/>
    <w:rsid w:val="000D2FAA"/>
    <w:rsid w:val="000E5068"/>
    <w:rsid w:val="00123869"/>
    <w:rsid w:val="0014362C"/>
    <w:rsid w:val="00174B4A"/>
    <w:rsid w:val="00192A28"/>
    <w:rsid w:val="00195DAC"/>
    <w:rsid w:val="001A40FF"/>
    <w:rsid w:val="001A4450"/>
    <w:rsid w:val="001C4131"/>
    <w:rsid w:val="001D6FD1"/>
    <w:rsid w:val="002043C3"/>
    <w:rsid w:val="0025176E"/>
    <w:rsid w:val="002674BF"/>
    <w:rsid w:val="00281A0C"/>
    <w:rsid w:val="00286793"/>
    <w:rsid w:val="002A6654"/>
    <w:rsid w:val="002B2AFF"/>
    <w:rsid w:val="002B2ED1"/>
    <w:rsid w:val="002B674D"/>
    <w:rsid w:val="00305055"/>
    <w:rsid w:val="00350F90"/>
    <w:rsid w:val="00372473"/>
    <w:rsid w:val="003770FF"/>
    <w:rsid w:val="003861FD"/>
    <w:rsid w:val="00386A56"/>
    <w:rsid w:val="00404F91"/>
    <w:rsid w:val="004270B4"/>
    <w:rsid w:val="004373AF"/>
    <w:rsid w:val="00446AFE"/>
    <w:rsid w:val="00447C2F"/>
    <w:rsid w:val="00487D23"/>
    <w:rsid w:val="0049504F"/>
    <w:rsid w:val="004C018D"/>
    <w:rsid w:val="004D4460"/>
    <w:rsid w:val="00503CD2"/>
    <w:rsid w:val="00541220"/>
    <w:rsid w:val="005B71F3"/>
    <w:rsid w:val="005D135B"/>
    <w:rsid w:val="00600B42"/>
    <w:rsid w:val="0061473B"/>
    <w:rsid w:val="006655B6"/>
    <w:rsid w:val="006961CD"/>
    <w:rsid w:val="00697524"/>
    <w:rsid w:val="006D2DA2"/>
    <w:rsid w:val="007035E5"/>
    <w:rsid w:val="007315DE"/>
    <w:rsid w:val="00743E7F"/>
    <w:rsid w:val="007534EF"/>
    <w:rsid w:val="00764D58"/>
    <w:rsid w:val="0076504E"/>
    <w:rsid w:val="00771B6A"/>
    <w:rsid w:val="007938FF"/>
    <w:rsid w:val="007A5D5B"/>
    <w:rsid w:val="007C5160"/>
    <w:rsid w:val="007D5560"/>
    <w:rsid w:val="00837167"/>
    <w:rsid w:val="0084049E"/>
    <w:rsid w:val="00874581"/>
    <w:rsid w:val="00886995"/>
    <w:rsid w:val="008E7C60"/>
    <w:rsid w:val="008F6622"/>
    <w:rsid w:val="0091258C"/>
    <w:rsid w:val="00937160"/>
    <w:rsid w:val="00945FF4"/>
    <w:rsid w:val="00955FA6"/>
    <w:rsid w:val="0099346D"/>
    <w:rsid w:val="00A113D0"/>
    <w:rsid w:val="00A20037"/>
    <w:rsid w:val="00A30C04"/>
    <w:rsid w:val="00A46EA5"/>
    <w:rsid w:val="00A506EE"/>
    <w:rsid w:val="00A52F99"/>
    <w:rsid w:val="00A53092"/>
    <w:rsid w:val="00A7149E"/>
    <w:rsid w:val="00A825C1"/>
    <w:rsid w:val="00A83560"/>
    <w:rsid w:val="00A84268"/>
    <w:rsid w:val="00A91BE4"/>
    <w:rsid w:val="00A920A3"/>
    <w:rsid w:val="00AB2AA5"/>
    <w:rsid w:val="00AB758F"/>
    <w:rsid w:val="00AE550C"/>
    <w:rsid w:val="00B31CCD"/>
    <w:rsid w:val="00B478B7"/>
    <w:rsid w:val="00B6560A"/>
    <w:rsid w:val="00B92656"/>
    <w:rsid w:val="00BD403D"/>
    <w:rsid w:val="00C34D2D"/>
    <w:rsid w:val="00C67C5B"/>
    <w:rsid w:val="00C80D33"/>
    <w:rsid w:val="00C82CB6"/>
    <w:rsid w:val="00C909D3"/>
    <w:rsid w:val="00CA5D51"/>
    <w:rsid w:val="00CD3BB0"/>
    <w:rsid w:val="00CD4896"/>
    <w:rsid w:val="00CD5E41"/>
    <w:rsid w:val="00CD64DC"/>
    <w:rsid w:val="00CE0A43"/>
    <w:rsid w:val="00D12B61"/>
    <w:rsid w:val="00D1782E"/>
    <w:rsid w:val="00D33E13"/>
    <w:rsid w:val="00D4318C"/>
    <w:rsid w:val="00D64CD1"/>
    <w:rsid w:val="00D765B8"/>
    <w:rsid w:val="00D805CA"/>
    <w:rsid w:val="00D81421"/>
    <w:rsid w:val="00D82835"/>
    <w:rsid w:val="00D8380F"/>
    <w:rsid w:val="00D8436F"/>
    <w:rsid w:val="00D863D1"/>
    <w:rsid w:val="00D86702"/>
    <w:rsid w:val="00D9663D"/>
    <w:rsid w:val="00DB2AD6"/>
    <w:rsid w:val="00DE7DD7"/>
    <w:rsid w:val="00E20380"/>
    <w:rsid w:val="00E73A91"/>
    <w:rsid w:val="00E8180C"/>
    <w:rsid w:val="00E83C2B"/>
    <w:rsid w:val="00E95BD6"/>
    <w:rsid w:val="00EF5174"/>
    <w:rsid w:val="00F07738"/>
    <w:rsid w:val="00F3547D"/>
    <w:rsid w:val="00F61FAA"/>
    <w:rsid w:val="00F63412"/>
    <w:rsid w:val="00F8419E"/>
    <w:rsid w:val="00F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D1"/>
  </w:style>
  <w:style w:type="paragraph" w:styleId="1">
    <w:name w:val="heading 1"/>
    <w:basedOn w:val="a"/>
    <w:next w:val="a"/>
    <w:link w:val="10"/>
    <w:qFormat/>
    <w:rsid w:val="00A920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4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EE"/>
  </w:style>
  <w:style w:type="paragraph" w:styleId="a6">
    <w:name w:val="footer"/>
    <w:basedOn w:val="a"/>
    <w:link w:val="a7"/>
    <w:uiPriority w:val="99"/>
    <w:unhideWhenUsed/>
    <w:rsid w:val="00A5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EE"/>
  </w:style>
  <w:style w:type="character" w:customStyle="1" w:styleId="a8">
    <w:name w:val="Основной текст_"/>
    <w:basedOn w:val="a0"/>
    <w:link w:val="8"/>
    <w:rsid w:val="00771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8"/>
    <w:rsid w:val="00771B6A"/>
  </w:style>
  <w:style w:type="paragraph" w:customStyle="1" w:styleId="8">
    <w:name w:val="Основной текст8"/>
    <w:basedOn w:val="a"/>
    <w:link w:val="a8"/>
    <w:rsid w:val="00771B6A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0B4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A920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5AA4CC8DD65B745366CE270AA64AC27C80822BEBB1B74042EA6FD27A1DF755C352B76557E983773A39890289C5AE627132803A971B660089EEF04BEc1f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37AF-2312-420C-936D-88DA2083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Territorial</cp:lastModifiedBy>
  <cp:revision>14</cp:revision>
  <cp:lastPrinted>2019-09-30T08:18:00Z</cp:lastPrinted>
  <dcterms:created xsi:type="dcterms:W3CDTF">2019-09-27T01:10:00Z</dcterms:created>
  <dcterms:modified xsi:type="dcterms:W3CDTF">2019-10-22T06:03:00Z</dcterms:modified>
</cp:coreProperties>
</file>