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39" w:rsidRDefault="00036539" w:rsidP="00036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впечатляет</w:t>
      </w:r>
    </w:p>
    <w:p w:rsidR="00036539" w:rsidRDefault="00036539" w:rsidP="000365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539" w:rsidRDefault="00036539" w:rsidP="000365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призовых мест – таков итог выступления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чемпионате и первенстве Забайкальского края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6539" w:rsidRDefault="00036539" w:rsidP="000365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по 20 октября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Чита на базе физкультурно-оздоровительного комплекса «Университет» Забайкальского Государственного университета прошел чемпионат и первенство края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фулл-контакт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фестиваль в разделе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Лайт-контакт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539" w:rsidRDefault="00036539" w:rsidP="000365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чемпионство боролись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Забайкальского края, Республики Бурятия, Республики Саха Якутия,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Челябинск. Одной из самых многочисленных делегаций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Спортивную честь города</w:t>
      </w:r>
      <w:r w:rsidR="004010E1">
        <w:rPr>
          <w:rFonts w:ascii="Times New Roman" w:hAnsi="Times New Roman" w:cs="Times New Roman"/>
          <w:sz w:val="28"/>
          <w:szCs w:val="28"/>
        </w:rPr>
        <w:t xml:space="preserve"> и района</w:t>
      </w:r>
      <w:r>
        <w:rPr>
          <w:rFonts w:ascii="Times New Roman" w:hAnsi="Times New Roman" w:cs="Times New Roman"/>
          <w:sz w:val="28"/>
          <w:szCs w:val="28"/>
        </w:rPr>
        <w:t xml:space="preserve"> защищали 13 человек, одиннадцать из которых завоевали призовые места.</w:t>
      </w:r>
    </w:p>
    <w:p w:rsidR="00036539" w:rsidRDefault="00036539" w:rsidP="000365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турнира Кристина Каминская поднялась на высшую ступень пьедестала. Медаль за занятое первое место отныне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 Данила Дубровского. Максим Карпов</w:t>
      </w:r>
      <w:r w:rsidR="008E6996">
        <w:rPr>
          <w:rFonts w:ascii="Times New Roman" w:hAnsi="Times New Roman" w:cs="Times New Roman"/>
          <w:sz w:val="28"/>
          <w:szCs w:val="28"/>
        </w:rPr>
        <w:t xml:space="preserve">, Кирилл Игнатьев и Тимур </w:t>
      </w:r>
      <w:proofErr w:type="spellStart"/>
      <w:r w:rsidR="008E6996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завершили соревнования серебряными призерами, соответственно заняв вторые места. Третье место по итогам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Савелий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Артема Матвеева, Ильи Филина, Сергея Никитина, Семена Кузнецова,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6539" w:rsidRDefault="00036539" w:rsidP="000365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общекомандное место завоевали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Читы. Второй результат у команды Шилки, третий у спортсменов Республики Бурятия. По словам организаторов турнира, в крае усиливается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на проводимых турнирах дети и взрослые, увлеченные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показывают блестящие как командные, так и личные результаты. Впереди у спортсменов  -  Кубок России и Всероссийский турнир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3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313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313A9"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 w:rsidR="008313A9">
        <w:rPr>
          <w:rFonts w:ascii="Times New Roman" w:hAnsi="Times New Roman" w:cs="Times New Roman"/>
          <w:sz w:val="28"/>
          <w:szCs w:val="28"/>
        </w:rPr>
        <w:t xml:space="preserve"> «Кубок Сибири».</w:t>
      </w:r>
      <w:r w:rsidR="00A81C0D">
        <w:rPr>
          <w:rFonts w:ascii="Times New Roman" w:hAnsi="Times New Roman" w:cs="Times New Roman"/>
          <w:sz w:val="28"/>
          <w:szCs w:val="28"/>
        </w:rPr>
        <w:t xml:space="preserve"> Защищали честь муниципального района «</w:t>
      </w:r>
      <w:proofErr w:type="spellStart"/>
      <w:r w:rsidR="00A81C0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81C0D">
        <w:rPr>
          <w:rFonts w:ascii="Times New Roman" w:hAnsi="Times New Roman" w:cs="Times New Roman"/>
          <w:sz w:val="28"/>
          <w:szCs w:val="28"/>
        </w:rPr>
        <w:t xml:space="preserve"> район» наши ребята и их тренера - </w:t>
      </w:r>
      <w:proofErr w:type="spellStart"/>
      <w:r w:rsidR="00A81C0D">
        <w:rPr>
          <w:rFonts w:ascii="Times New Roman" w:hAnsi="Times New Roman" w:cs="Times New Roman"/>
          <w:sz w:val="28"/>
          <w:szCs w:val="28"/>
        </w:rPr>
        <w:t>Чендылов</w:t>
      </w:r>
      <w:proofErr w:type="spellEnd"/>
      <w:r w:rsidR="00A81C0D">
        <w:rPr>
          <w:rFonts w:ascii="Times New Roman" w:hAnsi="Times New Roman" w:cs="Times New Roman"/>
          <w:sz w:val="28"/>
          <w:szCs w:val="28"/>
        </w:rPr>
        <w:t xml:space="preserve"> С</w:t>
      </w:r>
      <w:r w:rsidR="00FE6BFC">
        <w:rPr>
          <w:rFonts w:ascii="Times New Roman" w:hAnsi="Times New Roman" w:cs="Times New Roman"/>
          <w:sz w:val="28"/>
          <w:szCs w:val="28"/>
        </w:rPr>
        <w:t xml:space="preserve">ергей </w:t>
      </w:r>
      <w:r w:rsidR="00A81C0D">
        <w:rPr>
          <w:rFonts w:ascii="Times New Roman" w:hAnsi="Times New Roman" w:cs="Times New Roman"/>
          <w:sz w:val="28"/>
          <w:szCs w:val="28"/>
        </w:rPr>
        <w:t>А</w:t>
      </w:r>
      <w:r w:rsidR="00FE6BFC">
        <w:rPr>
          <w:rFonts w:ascii="Times New Roman" w:hAnsi="Times New Roman" w:cs="Times New Roman"/>
          <w:sz w:val="28"/>
          <w:szCs w:val="28"/>
        </w:rPr>
        <w:t>лександрович</w:t>
      </w:r>
      <w:r w:rsidR="00A81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BFC">
        <w:rPr>
          <w:rFonts w:ascii="Times New Roman" w:hAnsi="Times New Roman" w:cs="Times New Roman"/>
          <w:sz w:val="28"/>
          <w:szCs w:val="28"/>
        </w:rPr>
        <w:t>Каирбеков</w:t>
      </w:r>
      <w:proofErr w:type="spellEnd"/>
      <w:r w:rsidR="00FE6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C0D">
        <w:rPr>
          <w:rFonts w:ascii="Times New Roman" w:hAnsi="Times New Roman" w:cs="Times New Roman"/>
          <w:sz w:val="28"/>
          <w:szCs w:val="28"/>
        </w:rPr>
        <w:t>Т</w:t>
      </w:r>
      <w:r w:rsidR="00FE6BFC">
        <w:rPr>
          <w:rFonts w:ascii="Times New Roman" w:hAnsi="Times New Roman" w:cs="Times New Roman"/>
          <w:sz w:val="28"/>
          <w:szCs w:val="28"/>
        </w:rPr>
        <w:t>айгиб</w:t>
      </w:r>
      <w:proofErr w:type="spellEnd"/>
      <w:r w:rsidR="00FE6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C0D">
        <w:rPr>
          <w:rFonts w:ascii="Times New Roman" w:hAnsi="Times New Roman" w:cs="Times New Roman"/>
          <w:sz w:val="28"/>
          <w:szCs w:val="28"/>
        </w:rPr>
        <w:t>Н</w:t>
      </w:r>
      <w:r w:rsidR="00FE6BFC">
        <w:rPr>
          <w:rFonts w:ascii="Times New Roman" w:hAnsi="Times New Roman" w:cs="Times New Roman"/>
          <w:sz w:val="28"/>
          <w:szCs w:val="28"/>
        </w:rPr>
        <w:t>уриевич</w:t>
      </w:r>
      <w:proofErr w:type="spellEnd"/>
      <w:r w:rsidR="00A81C0D">
        <w:rPr>
          <w:rFonts w:ascii="Times New Roman" w:hAnsi="Times New Roman" w:cs="Times New Roman"/>
          <w:sz w:val="28"/>
          <w:szCs w:val="28"/>
        </w:rPr>
        <w:t>.</w:t>
      </w:r>
    </w:p>
    <w:p w:rsidR="00126C03" w:rsidRDefault="00126C03" w:rsidP="000365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6C03" w:rsidRDefault="00126C03" w:rsidP="00126C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6C03" w:rsidRDefault="00126C03" w:rsidP="00126C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по ФК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26C03" w:rsidRDefault="00126C03" w:rsidP="00126C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Е.Н.Кузьмина</w:t>
      </w:r>
    </w:p>
    <w:p w:rsidR="00036539" w:rsidRDefault="00036539" w:rsidP="000365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6539" w:rsidRDefault="00036539" w:rsidP="000365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39" w:rsidRDefault="00036539" w:rsidP="000365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539" w:rsidRDefault="00036539" w:rsidP="000365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6539" w:rsidRDefault="00036539" w:rsidP="000365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539" w:rsidRDefault="00036539" w:rsidP="000365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539" w:rsidRDefault="00036539" w:rsidP="000365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6539" w:rsidRDefault="00036539" w:rsidP="000365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539" w:rsidRDefault="00036539" w:rsidP="000365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402C" w:rsidRDefault="00126C03">
      <w:bookmarkStart w:id="0" w:name="_GoBack"/>
      <w:bookmarkEnd w:id="0"/>
    </w:p>
    <w:sectPr w:rsidR="0004402C" w:rsidSect="00E0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2BA1"/>
    <w:rsid w:val="00036539"/>
    <w:rsid w:val="00126C03"/>
    <w:rsid w:val="00155B49"/>
    <w:rsid w:val="004010E1"/>
    <w:rsid w:val="008313A9"/>
    <w:rsid w:val="008E6996"/>
    <w:rsid w:val="00A81C0D"/>
    <w:rsid w:val="00AB2BA1"/>
    <w:rsid w:val="00C23E5F"/>
    <w:rsid w:val="00DC2245"/>
    <w:rsid w:val="00E05C64"/>
    <w:rsid w:val="00F02580"/>
    <w:rsid w:val="00FD5DC5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5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Sport</cp:lastModifiedBy>
  <cp:revision>8</cp:revision>
  <dcterms:created xsi:type="dcterms:W3CDTF">2019-11-06T23:52:00Z</dcterms:created>
  <dcterms:modified xsi:type="dcterms:W3CDTF">2019-11-07T04:37:00Z</dcterms:modified>
</cp:coreProperties>
</file>