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E" w:rsidRDefault="00F26CCE" w:rsidP="0025564B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25564B" w:rsidRPr="00A01E22" w:rsidRDefault="0025564B" w:rsidP="0025564B">
      <w:pPr>
        <w:tabs>
          <w:tab w:val="left" w:pos="3135"/>
        </w:tabs>
        <w:jc w:val="center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Адм</w:t>
      </w:r>
      <w:r w:rsidR="002A542F" w:rsidRPr="00A01E22">
        <w:rPr>
          <w:b/>
          <w:sz w:val="28"/>
          <w:szCs w:val="28"/>
        </w:rPr>
        <w:t xml:space="preserve">инистрация сельского поселения </w:t>
      </w:r>
      <w:r w:rsidRPr="00A01E22">
        <w:rPr>
          <w:b/>
          <w:sz w:val="28"/>
          <w:szCs w:val="28"/>
        </w:rPr>
        <w:t>«</w:t>
      </w:r>
      <w:proofErr w:type="spellStart"/>
      <w:r w:rsidR="00A01E22">
        <w:rPr>
          <w:b/>
          <w:sz w:val="28"/>
          <w:szCs w:val="28"/>
        </w:rPr>
        <w:t>Энгорокское</w:t>
      </w:r>
      <w:proofErr w:type="spellEnd"/>
      <w:r w:rsidRPr="00A01E22">
        <w:rPr>
          <w:b/>
          <w:sz w:val="28"/>
          <w:szCs w:val="28"/>
        </w:rPr>
        <w:t>»</w:t>
      </w:r>
    </w:p>
    <w:p w:rsidR="0025564B" w:rsidRPr="00A01E22" w:rsidRDefault="0025564B" w:rsidP="0025564B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25564B" w:rsidRDefault="0025564B" w:rsidP="0025564B">
      <w:pPr>
        <w:tabs>
          <w:tab w:val="left" w:pos="3135"/>
        </w:tabs>
        <w:jc w:val="center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ПОСТАНОВЛЕНИЕ</w:t>
      </w:r>
    </w:p>
    <w:p w:rsidR="00A01E22" w:rsidRDefault="00A01E22" w:rsidP="0025564B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A01E22" w:rsidRPr="00A01E22" w:rsidRDefault="00A01E22" w:rsidP="0025564B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25564B" w:rsidRPr="00A01E22" w:rsidRDefault="00A01E22" w:rsidP="00A01E22">
      <w:pPr>
        <w:tabs>
          <w:tab w:val="left" w:pos="31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  »_______</w:t>
      </w:r>
      <w:r w:rsidR="0025564B" w:rsidRPr="00A01E22">
        <w:rPr>
          <w:sz w:val="28"/>
          <w:szCs w:val="28"/>
        </w:rPr>
        <w:t xml:space="preserve"> 2019 г.   </w:t>
      </w:r>
      <w:r>
        <w:rPr>
          <w:sz w:val="28"/>
          <w:szCs w:val="28"/>
        </w:rPr>
        <w:tab/>
      </w:r>
      <w:r w:rsidR="0025564B" w:rsidRPr="00A01E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№</w:t>
      </w:r>
      <w:r w:rsidR="0025564B" w:rsidRPr="00A01E22">
        <w:rPr>
          <w:sz w:val="28"/>
          <w:szCs w:val="28"/>
        </w:rPr>
        <w:t xml:space="preserve">                                                                              </w:t>
      </w:r>
    </w:p>
    <w:p w:rsidR="00A01E22" w:rsidRDefault="00A01E22" w:rsidP="00A01E22">
      <w:pPr>
        <w:jc w:val="center"/>
        <w:outlineLvl w:val="0"/>
        <w:rPr>
          <w:sz w:val="28"/>
          <w:szCs w:val="28"/>
        </w:rPr>
      </w:pPr>
    </w:p>
    <w:p w:rsidR="0025564B" w:rsidRPr="00A01E22" w:rsidRDefault="00A01E22" w:rsidP="00A01E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</w:t>
      </w:r>
      <w:r w:rsidR="00B41E2C">
        <w:rPr>
          <w:sz w:val="28"/>
          <w:szCs w:val="28"/>
        </w:rPr>
        <w:t>нгорок</w:t>
      </w:r>
      <w:proofErr w:type="spellEnd"/>
    </w:p>
    <w:p w:rsidR="0025564B" w:rsidRPr="00A01E22" w:rsidRDefault="0025564B" w:rsidP="0025564B">
      <w:pPr>
        <w:jc w:val="center"/>
        <w:outlineLvl w:val="0"/>
        <w:rPr>
          <w:b/>
          <w:sz w:val="28"/>
          <w:szCs w:val="28"/>
        </w:rPr>
      </w:pPr>
    </w:p>
    <w:p w:rsidR="0025564B" w:rsidRPr="00B41E2C" w:rsidRDefault="0025564B" w:rsidP="00B41E2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B41E2C">
        <w:rPr>
          <w:b/>
          <w:bCs/>
          <w:sz w:val="28"/>
          <w:szCs w:val="28"/>
        </w:rPr>
        <w:t>Об утверждении порядка осуществления ведомственного контроля в сфере закупок  товаров, работ, услуг для муниципальных нужд с</w:t>
      </w:r>
      <w:r w:rsidR="00B41E2C">
        <w:rPr>
          <w:b/>
          <w:bCs/>
          <w:sz w:val="28"/>
          <w:szCs w:val="28"/>
        </w:rPr>
        <w:t xml:space="preserve">ельского поселения </w:t>
      </w:r>
      <w:r w:rsidR="00DA513F">
        <w:rPr>
          <w:b/>
          <w:bCs/>
          <w:sz w:val="28"/>
          <w:szCs w:val="28"/>
        </w:rPr>
        <w:t>«</w:t>
      </w:r>
      <w:proofErr w:type="spellStart"/>
      <w:r w:rsidR="00DA513F">
        <w:rPr>
          <w:b/>
          <w:bCs/>
          <w:sz w:val="28"/>
          <w:szCs w:val="28"/>
        </w:rPr>
        <w:t>Энгорокское</w:t>
      </w:r>
      <w:proofErr w:type="spellEnd"/>
      <w:r w:rsidRPr="00B41E2C">
        <w:rPr>
          <w:b/>
          <w:bCs/>
          <w:sz w:val="28"/>
          <w:szCs w:val="28"/>
        </w:rPr>
        <w:t>»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64B" w:rsidRPr="00DA513F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01E22">
        <w:rPr>
          <w:sz w:val="28"/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DA513F">
        <w:rPr>
          <w:sz w:val="28"/>
          <w:szCs w:val="28"/>
        </w:rPr>
        <w:t>рственных и муниципальных нужд» администрация сельского поселения «</w:t>
      </w:r>
      <w:proofErr w:type="spellStart"/>
      <w:r w:rsidR="00DA513F">
        <w:rPr>
          <w:sz w:val="28"/>
          <w:szCs w:val="28"/>
        </w:rPr>
        <w:t>Энгорокское</w:t>
      </w:r>
      <w:proofErr w:type="spellEnd"/>
      <w:r w:rsidR="00DA513F">
        <w:rPr>
          <w:sz w:val="28"/>
          <w:szCs w:val="28"/>
        </w:rPr>
        <w:t xml:space="preserve">» </w:t>
      </w:r>
      <w:r w:rsidR="00DA513F" w:rsidRPr="00DA513F">
        <w:rPr>
          <w:b/>
          <w:sz w:val="28"/>
          <w:szCs w:val="28"/>
        </w:rPr>
        <w:t>постановляет: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F26CC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1. Утвердить прилагаемый </w:t>
      </w:r>
      <w:hyperlink r:id="rId4" w:anchor="Par36" w:history="1">
        <w:r w:rsidRPr="00976E75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A01E22">
        <w:rPr>
          <w:sz w:val="28"/>
          <w:szCs w:val="28"/>
        </w:rPr>
        <w:t xml:space="preserve"> осуществления ведомственного контроля в сфере закупок товаров, работ, услуг для муниципальных нужд </w:t>
      </w:r>
      <w:r w:rsidR="00DA513F">
        <w:rPr>
          <w:bCs/>
          <w:sz w:val="28"/>
          <w:szCs w:val="28"/>
        </w:rPr>
        <w:t>сельского поселения «</w:t>
      </w:r>
      <w:proofErr w:type="spellStart"/>
      <w:r w:rsidR="00DA513F">
        <w:rPr>
          <w:bCs/>
          <w:sz w:val="28"/>
          <w:szCs w:val="28"/>
        </w:rPr>
        <w:t>Энгороекское</w:t>
      </w:r>
      <w:proofErr w:type="spellEnd"/>
      <w:r w:rsidRPr="00A01E22">
        <w:rPr>
          <w:bCs/>
          <w:sz w:val="28"/>
          <w:szCs w:val="28"/>
        </w:rPr>
        <w:t>».</w:t>
      </w:r>
    </w:p>
    <w:p w:rsidR="0025564B" w:rsidRPr="00A01E22" w:rsidRDefault="0025564B" w:rsidP="00F26CC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F26CCE" w:rsidRPr="00C94011" w:rsidRDefault="00F26CCE" w:rsidP="00F26CC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26CCE">
        <w:rPr>
          <w:sz w:val="28"/>
          <w:szCs w:val="28"/>
        </w:rPr>
        <w:t xml:space="preserve"> </w:t>
      </w:r>
      <w:r w:rsidR="00392C8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</w:rPr>
        <w:t>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 xml:space="preserve">./ 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left="142" w:right="-284" w:firstLine="566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Глава администрации </w:t>
      </w:r>
      <w:proofErr w:type="gramStart"/>
      <w:r w:rsidRPr="00A01E22">
        <w:rPr>
          <w:sz w:val="28"/>
          <w:szCs w:val="28"/>
        </w:rPr>
        <w:t>сельского</w:t>
      </w:r>
      <w:proofErr w:type="gramEnd"/>
    </w:p>
    <w:p w:rsidR="0025564B" w:rsidRPr="00A01E22" w:rsidRDefault="00DA513F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25564B" w:rsidRPr="00A01E2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25564B" w:rsidRPr="00A01E2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В.В. Петрова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31"/>
      <w:bookmarkEnd w:id="0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64B" w:rsidRPr="00A01E22" w:rsidRDefault="00DA513F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25564B" w:rsidRPr="00A01E22">
        <w:rPr>
          <w:sz w:val="28"/>
          <w:szCs w:val="28"/>
        </w:rPr>
        <w:t>Приложение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01E22">
        <w:rPr>
          <w:sz w:val="28"/>
          <w:szCs w:val="28"/>
        </w:rPr>
        <w:t>к постановлению главы администрации</w:t>
      </w:r>
    </w:p>
    <w:p w:rsidR="0025564B" w:rsidRPr="00A01E22" w:rsidRDefault="001E48E5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01E22">
        <w:rPr>
          <w:sz w:val="28"/>
          <w:szCs w:val="28"/>
        </w:rPr>
        <w:t xml:space="preserve">сельского поселения </w:t>
      </w:r>
      <w:r w:rsidR="0025564B" w:rsidRPr="00A01E22">
        <w:rPr>
          <w:sz w:val="28"/>
          <w:szCs w:val="28"/>
        </w:rPr>
        <w:t>«</w:t>
      </w:r>
      <w:proofErr w:type="spellStart"/>
      <w:r w:rsidR="00DA513F">
        <w:rPr>
          <w:sz w:val="28"/>
          <w:szCs w:val="28"/>
        </w:rPr>
        <w:t>Энгорокское</w:t>
      </w:r>
      <w:proofErr w:type="spellEnd"/>
      <w:r w:rsidR="0025564B" w:rsidRPr="00A01E22">
        <w:rPr>
          <w:sz w:val="28"/>
          <w:szCs w:val="28"/>
        </w:rPr>
        <w:t xml:space="preserve">» </w:t>
      </w:r>
    </w:p>
    <w:p w:rsidR="0025564B" w:rsidRPr="00A01E22" w:rsidRDefault="00DA513F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«   »_______</w:t>
      </w:r>
      <w:r w:rsidR="001B5D1F" w:rsidRPr="00A01E22">
        <w:rPr>
          <w:sz w:val="28"/>
          <w:szCs w:val="28"/>
        </w:rPr>
        <w:t xml:space="preserve"> </w:t>
      </w:r>
      <w:r w:rsidR="0025564B" w:rsidRPr="00A01E22">
        <w:rPr>
          <w:sz w:val="28"/>
          <w:szCs w:val="28"/>
        </w:rPr>
        <w:t>201</w:t>
      </w:r>
      <w:r w:rsidR="001E48E5" w:rsidRPr="00A01E22">
        <w:rPr>
          <w:sz w:val="28"/>
          <w:szCs w:val="28"/>
        </w:rPr>
        <w:t>9</w:t>
      </w:r>
      <w:r w:rsidR="0025564B" w:rsidRPr="00A01E22">
        <w:rPr>
          <w:sz w:val="28"/>
          <w:szCs w:val="28"/>
        </w:rPr>
        <w:t xml:space="preserve"> г. № </w:t>
      </w:r>
      <w:bookmarkStart w:id="1" w:name="_GoBack"/>
      <w:bookmarkEnd w:id="1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2" w:name="Par36"/>
    <w:bookmarkEnd w:id="2"/>
    <w:p w:rsidR="0025564B" w:rsidRPr="00DA513F" w:rsidRDefault="00830C7B" w:rsidP="002556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13F">
        <w:rPr>
          <w:b/>
          <w:sz w:val="28"/>
          <w:szCs w:val="28"/>
        </w:rPr>
        <w:fldChar w:fldCharType="begin"/>
      </w:r>
      <w:r w:rsidR="0025564B" w:rsidRPr="00DA513F">
        <w:rPr>
          <w:b/>
          <w:sz w:val="28"/>
          <w:szCs w:val="28"/>
        </w:rPr>
        <w:instrText xml:space="preserve"> HYPERLINK "file:///C:\\Users\\user\\AppData\\Local\\Temp\\7zO8E8569CC\\постановление%20╣%2084%20от%2012.11.14%20г.%20Об%20утверждении%20порядка%20ведомственного%20контроля%20в%20сфере%20закупок.doc" \l "Par36" </w:instrText>
      </w:r>
      <w:r w:rsidRPr="00DA513F">
        <w:rPr>
          <w:b/>
          <w:sz w:val="28"/>
          <w:szCs w:val="28"/>
        </w:rPr>
        <w:fldChar w:fldCharType="separate"/>
      </w:r>
      <w:r w:rsidR="0025564B" w:rsidRPr="00DA513F">
        <w:rPr>
          <w:rStyle w:val="a4"/>
          <w:b/>
          <w:color w:val="auto"/>
          <w:sz w:val="28"/>
          <w:szCs w:val="28"/>
          <w:u w:val="none"/>
        </w:rPr>
        <w:t>Порядок</w:t>
      </w:r>
      <w:r w:rsidRPr="00DA513F">
        <w:rPr>
          <w:b/>
          <w:sz w:val="28"/>
          <w:szCs w:val="28"/>
        </w:rPr>
        <w:fldChar w:fldCharType="end"/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1E22">
        <w:rPr>
          <w:b/>
          <w:sz w:val="28"/>
          <w:szCs w:val="28"/>
        </w:rPr>
        <w:t>осуществления ведомственного контроля в сфере закупок товаров, работ, услуг для муниципальных нужд</w:t>
      </w:r>
      <w:r w:rsidR="0020167D" w:rsidRPr="00A01E22">
        <w:rPr>
          <w:b/>
          <w:bCs/>
          <w:sz w:val="28"/>
          <w:szCs w:val="28"/>
        </w:rPr>
        <w:t xml:space="preserve">  сельского поселения </w:t>
      </w:r>
      <w:r w:rsidRPr="00A01E22">
        <w:rPr>
          <w:b/>
          <w:bCs/>
          <w:sz w:val="28"/>
          <w:szCs w:val="28"/>
        </w:rPr>
        <w:t>«</w:t>
      </w:r>
      <w:proofErr w:type="spellStart"/>
      <w:r w:rsidR="00DA513F">
        <w:rPr>
          <w:b/>
          <w:bCs/>
          <w:sz w:val="28"/>
          <w:szCs w:val="28"/>
        </w:rPr>
        <w:t>Энгорокское</w:t>
      </w:r>
      <w:proofErr w:type="spellEnd"/>
      <w:r w:rsidRPr="00A01E22">
        <w:rPr>
          <w:b/>
          <w:bCs/>
          <w:sz w:val="28"/>
          <w:szCs w:val="28"/>
        </w:rPr>
        <w:t>»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1"/>
      <w:bookmarkEnd w:id="3"/>
      <w:r w:rsidRPr="00A01E22">
        <w:rPr>
          <w:b/>
          <w:sz w:val="28"/>
          <w:szCs w:val="28"/>
        </w:rPr>
        <w:t>I. ОБЩИЕ ПОЛОЖЕНИЯ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E22">
        <w:rPr>
          <w:sz w:val="28"/>
          <w:szCs w:val="28"/>
        </w:rPr>
        <w:t xml:space="preserve">1.  </w:t>
      </w:r>
      <w:proofErr w:type="gramStart"/>
      <w:r w:rsidRPr="00A01E22">
        <w:rPr>
          <w:sz w:val="28"/>
          <w:szCs w:val="28"/>
        </w:rPr>
        <w:t>Порядок осуществления ведомственного контроля в сфере закупок товаров, работ, услуг для муниципа</w:t>
      </w:r>
      <w:r w:rsidR="006B702D" w:rsidRPr="00A01E22">
        <w:rPr>
          <w:sz w:val="28"/>
          <w:szCs w:val="28"/>
        </w:rPr>
        <w:t xml:space="preserve">льных нужд сельского поселения </w:t>
      </w:r>
      <w:r w:rsidRPr="00A01E22">
        <w:rPr>
          <w:sz w:val="28"/>
          <w:szCs w:val="28"/>
        </w:rPr>
        <w:t>«</w:t>
      </w:r>
      <w:proofErr w:type="spellStart"/>
      <w:r w:rsidR="00DA513F">
        <w:rPr>
          <w:sz w:val="28"/>
          <w:szCs w:val="28"/>
        </w:rPr>
        <w:t>Энгорокское</w:t>
      </w:r>
      <w:proofErr w:type="spellEnd"/>
      <w:r w:rsidRPr="00A01E22">
        <w:rPr>
          <w:sz w:val="28"/>
          <w:szCs w:val="28"/>
        </w:rPr>
        <w:t xml:space="preserve">» (далее – Порядок) разработан в целях организации работы органов  </w:t>
      </w:r>
      <w:r w:rsidRPr="00A01E22">
        <w:rPr>
          <w:bCs/>
          <w:sz w:val="28"/>
          <w:szCs w:val="28"/>
        </w:rPr>
        <w:t>местного само</w:t>
      </w:r>
      <w:r w:rsidR="006B702D" w:rsidRPr="00A01E22">
        <w:rPr>
          <w:bCs/>
          <w:sz w:val="28"/>
          <w:szCs w:val="28"/>
        </w:rPr>
        <w:t xml:space="preserve">управления сельского поселения </w:t>
      </w:r>
      <w:r w:rsidRPr="00A01E22">
        <w:rPr>
          <w:bCs/>
          <w:sz w:val="28"/>
          <w:szCs w:val="28"/>
        </w:rPr>
        <w:t>«</w:t>
      </w:r>
      <w:proofErr w:type="spellStart"/>
      <w:r w:rsidR="00DA513F">
        <w:rPr>
          <w:bCs/>
          <w:sz w:val="28"/>
          <w:szCs w:val="28"/>
        </w:rPr>
        <w:t>Энгорокское</w:t>
      </w:r>
      <w:proofErr w:type="spellEnd"/>
      <w:r w:rsidRPr="00A01E22">
        <w:rPr>
          <w:bCs/>
          <w:sz w:val="28"/>
          <w:szCs w:val="28"/>
        </w:rPr>
        <w:t xml:space="preserve">» </w:t>
      </w:r>
      <w:r w:rsidRPr="00A01E22">
        <w:rPr>
          <w:sz w:val="28"/>
          <w:szCs w:val="28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2. Настоящий Порядок разработан в соответствии со </w:t>
      </w:r>
      <w:hyperlink r:id="rId5" w:history="1">
        <w:r w:rsidRPr="00DA513F">
          <w:rPr>
            <w:rStyle w:val="a4"/>
            <w:color w:val="auto"/>
            <w:sz w:val="28"/>
            <w:szCs w:val="28"/>
            <w:u w:val="none"/>
          </w:rPr>
          <w:t>статьей 100</w:t>
        </w:r>
      </w:hyperlink>
      <w:r w:rsidRPr="00DA513F">
        <w:rPr>
          <w:sz w:val="28"/>
          <w:szCs w:val="28"/>
        </w:rPr>
        <w:t xml:space="preserve"> </w:t>
      </w:r>
      <w:r w:rsidRPr="00A01E22">
        <w:rPr>
          <w:sz w:val="28"/>
          <w:szCs w:val="28"/>
        </w:rPr>
        <w:t>Федерального закона  от  5 апреля 2013 года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E22">
        <w:rPr>
          <w:sz w:val="28"/>
          <w:szCs w:val="28"/>
        </w:rPr>
        <w:t xml:space="preserve">3. Под ведомственным контролем (далее - контроль) понимается деятельность органов  </w:t>
      </w:r>
      <w:r w:rsidRPr="00A01E22">
        <w:rPr>
          <w:bCs/>
          <w:sz w:val="28"/>
          <w:szCs w:val="28"/>
        </w:rPr>
        <w:t xml:space="preserve">местного самоуправления </w:t>
      </w:r>
      <w:r w:rsidRPr="00A01E22">
        <w:rPr>
          <w:sz w:val="28"/>
          <w:szCs w:val="28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 Федерации и иных нормативных правовых актов о контрактной системе в сфере закупок посредством проведения проверок.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4. Объектами контроля являются: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муниципальные казенные учреждения;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муниципальные бюджетные учреждения;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муниципальные автономные у</w:t>
      </w:r>
      <w:r w:rsidR="006255C0" w:rsidRPr="00A01E22">
        <w:rPr>
          <w:sz w:val="28"/>
          <w:szCs w:val="28"/>
        </w:rPr>
        <w:t xml:space="preserve">чреждения  сельского поселения </w:t>
      </w:r>
      <w:r w:rsidRPr="00A01E22">
        <w:rPr>
          <w:sz w:val="28"/>
          <w:szCs w:val="28"/>
        </w:rPr>
        <w:t>«</w:t>
      </w:r>
      <w:proofErr w:type="spellStart"/>
      <w:r w:rsidR="00DA513F">
        <w:rPr>
          <w:sz w:val="28"/>
          <w:szCs w:val="28"/>
        </w:rPr>
        <w:t>Энгорокское</w:t>
      </w:r>
      <w:proofErr w:type="spellEnd"/>
      <w:r w:rsidRPr="00A01E22">
        <w:rPr>
          <w:sz w:val="28"/>
          <w:szCs w:val="28"/>
        </w:rPr>
        <w:t>»</w:t>
      </w:r>
      <w:r w:rsidR="00DA513F">
        <w:rPr>
          <w:sz w:val="28"/>
          <w:szCs w:val="28"/>
        </w:rPr>
        <w:t xml:space="preserve"> </w:t>
      </w:r>
      <w:r w:rsidRPr="00A01E22">
        <w:rPr>
          <w:sz w:val="28"/>
          <w:szCs w:val="28"/>
        </w:rPr>
        <w:t xml:space="preserve">при предоставлении им в соответствии с Бюджетным </w:t>
      </w:r>
      <w:hyperlink r:id="rId6" w:history="1">
        <w:r w:rsidRPr="00DA513F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A01E22">
        <w:rPr>
          <w:sz w:val="28"/>
          <w:szCs w:val="28"/>
        </w:rPr>
        <w:t xml:space="preserve">  Российской Федерации и иными нормативными правовыми актами, регулирующими бюджетные правоотношения, средств местно</w:t>
      </w:r>
      <w:r w:rsidR="006255C0" w:rsidRPr="00A01E22">
        <w:rPr>
          <w:sz w:val="28"/>
          <w:szCs w:val="28"/>
        </w:rPr>
        <w:t xml:space="preserve">го бюджета сельского поселения </w:t>
      </w:r>
      <w:r w:rsidRPr="00A01E22">
        <w:rPr>
          <w:sz w:val="28"/>
          <w:szCs w:val="28"/>
        </w:rPr>
        <w:t>«</w:t>
      </w:r>
      <w:proofErr w:type="spellStart"/>
      <w:r w:rsidR="00DA513F">
        <w:rPr>
          <w:sz w:val="28"/>
          <w:szCs w:val="28"/>
        </w:rPr>
        <w:t>Энгорокское</w:t>
      </w:r>
      <w:proofErr w:type="spellEnd"/>
      <w:r w:rsidRPr="00A01E22">
        <w:rPr>
          <w:sz w:val="28"/>
          <w:szCs w:val="28"/>
        </w:rPr>
        <w:t>»  на осуществление капитальных вложений в объекты муниципальной собственности.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1"/>
      <w:bookmarkEnd w:id="4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II. ЦЕЛИ, ЗАДАЧИ, ПРЕДМЕТ КОНТРОЛЯ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5. Целью контроля является повышение эффективности деятельности </w:t>
      </w:r>
      <w:r w:rsidRPr="00A01E22">
        <w:rPr>
          <w:sz w:val="28"/>
          <w:szCs w:val="28"/>
        </w:rPr>
        <w:lastRenderedPageBreak/>
        <w:t>подведомственных заказчиков в сфере закупок товаров, работ, услуг для муниципальных нужд.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6. Задачами контроля являются: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принятие в пределах своей компетенции мер по их предупреждению;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по планированию и обоснованию закупок;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5) по соблюдению подведомственными заказчиками требований </w:t>
      </w:r>
      <w:hyperlink r:id="rId7" w:history="1">
        <w:r w:rsidRPr="00DA513F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DA513F">
        <w:rPr>
          <w:sz w:val="28"/>
          <w:szCs w:val="28"/>
        </w:rPr>
        <w:t xml:space="preserve"> </w:t>
      </w:r>
      <w:r w:rsidRPr="00A01E22">
        <w:rPr>
          <w:sz w:val="28"/>
          <w:szCs w:val="28"/>
        </w:rPr>
        <w:t>о контрактной системе при заключении контрактов с единственным поставщиком (подрядчиком, исполнителем);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6) по осуществлению подведомственными заказчиками </w:t>
      </w:r>
      <w:proofErr w:type="gramStart"/>
      <w:r w:rsidRPr="00A01E22">
        <w:rPr>
          <w:sz w:val="28"/>
          <w:szCs w:val="28"/>
        </w:rPr>
        <w:t>контроля за</w:t>
      </w:r>
      <w:proofErr w:type="gramEnd"/>
      <w:r w:rsidRPr="00A01E22">
        <w:rPr>
          <w:sz w:val="28"/>
          <w:szCs w:val="28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8" w:history="1">
        <w:r w:rsidRPr="00DA513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DA513F">
        <w:rPr>
          <w:sz w:val="28"/>
          <w:szCs w:val="28"/>
        </w:rPr>
        <w:t xml:space="preserve"> </w:t>
      </w:r>
      <w:r w:rsidRPr="00A01E22">
        <w:rPr>
          <w:sz w:val="28"/>
          <w:szCs w:val="28"/>
        </w:rPr>
        <w:t xml:space="preserve">от 18 июля 2011 года № 223-ФЗ «О закупках товаров, работ, услуг отдельными видами юридических лиц» в соответствии с требованиями </w:t>
      </w:r>
      <w:hyperlink r:id="rId9" w:history="1">
        <w:r w:rsidRPr="00DA513F">
          <w:rPr>
            <w:rStyle w:val="a4"/>
            <w:color w:val="auto"/>
            <w:sz w:val="28"/>
            <w:szCs w:val="28"/>
            <w:u w:val="none"/>
          </w:rPr>
          <w:t>статьи 15</w:t>
        </w:r>
      </w:hyperlink>
      <w:r w:rsidRPr="00A01E22">
        <w:rPr>
          <w:sz w:val="28"/>
          <w:szCs w:val="28"/>
        </w:rPr>
        <w:t xml:space="preserve"> Закона о контрактной системе.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5" w:name="Par68"/>
      <w:bookmarkEnd w:id="5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III. ФОРМЫ КОНТРОЛЯ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r:id="rId10" w:anchor="Par144" w:history="1">
        <w:r w:rsidRPr="00DA513F">
          <w:rPr>
            <w:rStyle w:val="a4"/>
            <w:color w:val="auto"/>
            <w:sz w:val="28"/>
            <w:szCs w:val="28"/>
            <w:u w:val="none"/>
          </w:rPr>
          <w:t>Запрос</w:t>
        </w:r>
      </w:hyperlink>
      <w:r w:rsidRPr="00DA513F">
        <w:rPr>
          <w:sz w:val="28"/>
          <w:szCs w:val="28"/>
        </w:rPr>
        <w:t xml:space="preserve"> </w:t>
      </w:r>
      <w:r w:rsidRPr="00A01E22">
        <w:rPr>
          <w:sz w:val="28"/>
          <w:szCs w:val="28"/>
        </w:rPr>
        <w:t>документов для проведения камеральной проверки проводится по форме, установленной настоящим Порядком.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lastRenderedPageBreak/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 «Интернет».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E22">
        <w:rPr>
          <w:sz w:val="28"/>
          <w:szCs w:val="28"/>
        </w:rPr>
        <w:t>12. К проверке могут привлекаться специалисты сторонних организаций, в том числе других органов</w:t>
      </w:r>
      <w:r w:rsidRPr="00A01E22">
        <w:rPr>
          <w:bCs/>
          <w:sz w:val="28"/>
          <w:szCs w:val="28"/>
        </w:rPr>
        <w:t xml:space="preserve"> государственной власти и местного само</w:t>
      </w:r>
      <w:r w:rsidR="001F4554" w:rsidRPr="00A01E22">
        <w:rPr>
          <w:bCs/>
          <w:sz w:val="28"/>
          <w:szCs w:val="28"/>
        </w:rPr>
        <w:t xml:space="preserve">управления сельского поселения </w:t>
      </w:r>
      <w:r w:rsidRPr="00A01E22">
        <w:rPr>
          <w:bCs/>
          <w:sz w:val="28"/>
          <w:szCs w:val="28"/>
        </w:rPr>
        <w:t>«</w:t>
      </w:r>
      <w:proofErr w:type="spellStart"/>
      <w:r w:rsidR="00964475">
        <w:rPr>
          <w:bCs/>
          <w:sz w:val="28"/>
          <w:szCs w:val="28"/>
        </w:rPr>
        <w:t>Энгорокское</w:t>
      </w:r>
      <w:proofErr w:type="spellEnd"/>
      <w:r w:rsidRPr="00A01E22">
        <w:rPr>
          <w:bCs/>
          <w:sz w:val="28"/>
          <w:szCs w:val="28"/>
        </w:rPr>
        <w:t>»</w:t>
      </w:r>
      <w:r w:rsidRPr="00A01E22">
        <w:rPr>
          <w:sz w:val="28"/>
          <w:szCs w:val="28"/>
        </w:rPr>
        <w:t>, аккредитованные эксперты.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14. Работник, осуществляющий ведомственный контроль, и специалисты, привлеченные к проверкам, обязаны: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соблюдать законодательство Российской Федерации;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осуществлять проверку только на основании приказа (распоряжения) учредителя;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соблюдать установленные сроки проведения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представлять информацию, документы, необходимых для достижения цели и задач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16. Результатом исполнения контроля являются: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акт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приказ о результатах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88"/>
      <w:bookmarkEnd w:id="6"/>
      <w:r w:rsidRPr="00A01E22">
        <w:rPr>
          <w:b/>
          <w:sz w:val="28"/>
          <w:szCs w:val="28"/>
        </w:rPr>
        <w:t>IV. ОРГАНИЗАЦИЯ ПРОВЕДЕНИЯ ПРОВЕРОК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17. Проведение проверок возлагается на работника учредителя, в должностной инструкции которого закреплено полномочие по их </w:t>
      </w:r>
      <w:r w:rsidRPr="00A01E22">
        <w:rPr>
          <w:sz w:val="28"/>
          <w:szCs w:val="28"/>
        </w:rPr>
        <w:lastRenderedPageBreak/>
        <w:t>проведению в учреждениях подведомственных заказчиков.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20. Проверка проводится на основании приказа учредителя.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21. В указанном приказе закрепляются: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наименование учреждения подведомственного заказчика, проверка которого проводится;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фамилии, имена, отчества, должности лиц, уполномоченных на проведение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основания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проверяемый период при последующем контроле;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5) тема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6) срок проведения проверки. 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22. Срок проверки не может превышать 20 рабочих дней. 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23. Руководитель учредителя не </w:t>
      </w:r>
      <w:proofErr w:type="gramStart"/>
      <w:r w:rsidRPr="00A01E22">
        <w:rPr>
          <w:sz w:val="28"/>
          <w:szCs w:val="28"/>
        </w:rPr>
        <w:t>позднее</w:t>
      </w:r>
      <w:proofErr w:type="gramEnd"/>
      <w:r w:rsidRPr="00A01E22">
        <w:rPr>
          <w:sz w:val="28"/>
          <w:szCs w:val="28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наименование учредителя;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дата и номер приказа (распоряжения) руководителя учредителя;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фамилии, имена, отчества и должности лиц, проводивших проверку;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наименование проверяемого подведомственного заказчика;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6) срок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К Акту прилагаются копии документов, подтверждающих наличие </w:t>
      </w:r>
      <w:r w:rsidRPr="00A01E22">
        <w:rPr>
          <w:sz w:val="28"/>
          <w:szCs w:val="28"/>
        </w:rPr>
        <w:lastRenderedPageBreak/>
        <w:t>выявленных нарушений.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25. Работник, проводивший проверку, в 10-дневный срок </w:t>
      </w:r>
      <w:proofErr w:type="gramStart"/>
      <w:r w:rsidRPr="00A01E22">
        <w:rPr>
          <w:sz w:val="28"/>
          <w:szCs w:val="28"/>
        </w:rPr>
        <w:t>с даты подписания</w:t>
      </w:r>
      <w:proofErr w:type="gramEnd"/>
      <w:r w:rsidRPr="00A01E22">
        <w:rPr>
          <w:sz w:val="28"/>
          <w:szCs w:val="28"/>
        </w:rPr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 w:rsidRPr="00A01E22">
        <w:rPr>
          <w:sz w:val="28"/>
          <w:szCs w:val="28"/>
        </w:rPr>
        <w:t>с даты получения</w:t>
      </w:r>
      <w:proofErr w:type="gramEnd"/>
      <w:r w:rsidRPr="00A01E22">
        <w:rPr>
          <w:sz w:val="28"/>
          <w:szCs w:val="28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об устранении выявленных нарушений, с указанием срока устранения таких нарушений;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о проведении повторной проверки с привлечением дополнительных специалистов;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о привлечении к дисциплинарной ответственности руководителей подведомственных заказчиков;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29. </w:t>
      </w:r>
      <w:proofErr w:type="gramStart"/>
      <w:r w:rsidRPr="00A01E22">
        <w:rPr>
          <w:sz w:val="28"/>
          <w:szCs w:val="28"/>
        </w:rPr>
        <w:t>Контроль за</w:t>
      </w:r>
      <w:proofErr w:type="gramEnd"/>
      <w:r w:rsidRPr="00A01E22">
        <w:rPr>
          <w:sz w:val="28"/>
          <w:szCs w:val="28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125"/>
      <w:bookmarkEnd w:id="7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V. ОБЖАЛОВАНИЕ ДЕЙСТВИЙ (БЕЗДЕЙСТВИЙ) ДОЛЖНОСТНЫХ                        ЛИЦ ОРГАНА ВЕДОМСТВЕННОГО КОНТРОЛЯ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31. Действия (бездействие) должностных лиц органа ведомственного </w:t>
      </w:r>
      <w:r w:rsidRPr="00A01E22">
        <w:rPr>
          <w:sz w:val="28"/>
          <w:szCs w:val="28"/>
        </w:rPr>
        <w:lastRenderedPageBreak/>
        <w:t>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129"/>
      <w:bookmarkEnd w:id="8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A01E22">
        <w:rPr>
          <w:rFonts w:ascii="Times New Roman" w:hAnsi="Times New Roman" w:cs="Times New Roman"/>
          <w:sz w:val="28"/>
          <w:szCs w:val="28"/>
        </w:rPr>
        <w:t>Форма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(должность и Ф.И.О руководителя подведомственного заказчика)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(наименование и адрес подведомственного заказчика)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44"/>
      <w:bookmarkEnd w:id="10"/>
      <w:r w:rsidRPr="00A01E22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22">
        <w:rPr>
          <w:rFonts w:ascii="Times New Roman" w:hAnsi="Times New Roman" w:cs="Times New Roman"/>
          <w:b/>
          <w:sz w:val="28"/>
          <w:szCs w:val="28"/>
        </w:rPr>
        <w:t>о предоставлении документов для проведения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22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В соответствии с приказом (распоряжением) от __________ N ____ в период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01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E22">
        <w:rPr>
          <w:rFonts w:ascii="Times New Roman" w:hAnsi="Times New Roman" w:cs="Times New Roman"/>
          <w:sz w:val="28"/>
          <w:szCs w:val="28"/>
        </w:rPr>
        <w:t xml:space="preserve"> ________ по _________ проводится проверка____________________________.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(указать предмет проверки)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Руководитель _____________________                     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подпись</w:t>
      </w:r>
    </w:p>
    <w:p w:rsidR="00142FAD" w:rsidRPr="00A01E22" w:rsidRDefault="00142FAD">
      <w:pPr>
        <w:rPr>
          <w:sz w:val="28"/>
          <w:szCs w:val="28"/>
        </w:rPr>
      </w:pPr>
    </w:p>
    <w:sectPr w:rsidR="00142FAD" w:rsidRPr="00A01E22" w:rsidSect="005E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FE"/>
    <w:rsid w:val="00032E3B"/>
    <w:rsid w:val="00142FAD"/>
    <w:rsid w:val="001B5D1F"/>
    <w:rsid w:val="001E48E5"/>
    <w:rsid w:val="001F4554"/>
    <w:rsid w:val="0020167D"/>
    <w:rsid w:val="00235A44"/>
    <w:rsid w:val="0025564B"/>
    <w:rsid w:val="002A542F"/>
    <w:rsid w:val="00392C87"/>
    <w:rsid w:val="005E62A2"/>
    <w:rsid w:val="006255C0"/>
    <w:rsid w:val="006B702D"/>
    <w:rsid w:val="00830C7B"/>
    <w:rsid w:val="00964475"/>
    <w:rsid w:val="00976E75"/>
    <w:rsid w:val="009D4DFE"/>
    <w:rsid w:val="00A01E22"/>
    <w:rsid w:val="00B41E2C"/>
    <w:rsid w:val="00D9770B"/>
    <w:rsid w:val="00DA513F"/>
    <w:rsid w:val="00F2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564B"/>
    <w:rPr>
      <w:color w:val="0000FF" w:themeColor="hyperlink"/>
      <w:u w:val="single"/>
    </w:rPr>
  </w:style>
  <w:style w:type="paragraph" w:customStyle="1" w:styleId="ConsPlusNonformat">
    <w:name w:val="ConsPlusNonformat"/>
    <w:rsid w:val="0025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564B"/>
    <w:rPr>
      <w:color w:val="0000FF" w:themeColor="hyperlink"/>
      <w:u w:val="single"/>
    </w:rPr>
  </w:style>
  <w:style w:type="paragraph" w:customStyle="1" w:styleId="ConsPlusNonformat">
    <w:name w:val="ConsPlusNonformat"/>
    <w:rsid w:val="0025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53AB3E360C7478163D0DC4E8CDC236D4B0B6A4CA067ACA60F0E8F82DCS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A056A45AF67ACA60F0E8F82DCS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053AB3E360C7478163D0DC4E8CDC236D4B0A634FA067ACA60F0E8F82CFE630D497E19E72ADCAEADAS9H" TargetMode="External"/><Relationship Id="rId10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4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9" Type="http://schemas.openxmlformats.org/officeDocument/2006/relationships/hyperlink" Target="consultantplus://offline/ref=3B053AB3E360C7478163D0DC4E8CDC236D4B0A634FA067ACA60F0E8F82CFE630D497E19E72ACCFEDDA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2019-07-25T04:51:00Z</dcterms:created>
  <dcterms:modified xsi:type="dcterms:W3CDTF">2019-12-09T01:23:00Z</dcterms:modified>
</cp:coreProperties>
</file>