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A2" w:rsidRDefault="00363BA2" w:rsidP="00363BA2">
      <w:pPr>
        <w:pStyle w:val="a7"/>
        <w:jc w:val="center"/>
        <w:rPr>
          <w:rStyle w:val="a6"/>
          <w:bCs w:val="0"/>
          <w:sz w:val="28"/>
          <w:szCs w:val="28"/>
        </w:rPr>
      </w:pPr>
      <w:r w:rsidRPr="00804300">
        <w:rPr>
          <w:rStyle w:val="a6"/>
          <w:bCs w:val="0"/>
          <w:sz w:val="28"/>
          <w:szCs w:val="28"/>
        </w:rPr>
        <w:t xml:space="preserve">Администрация  </w:t>
      </w:r>
      <w:r w:rsidR="00804300" w:rsidRPr="00804300">
        <w:rPr>
          <w:rStyle w:val="a6"/>
          <w:bCs w:val="0"/>
          <w:sz w:val="28"/>
          <w:szCs w:val="28"/>
        </w:rPr>
        <w:t>сельского поселения «Энгорокское</w:t>
      </w:r>
      <w:r w:rsidRPr="00804300">
        <w:rPr>
          <w:rStyle w:val="a6"/>
          <w:bCs w:val="0"/>
          <w:sz w:val="28"/>
          <w:szCs w:val="28"/>
        </w:rPr>
        <w:t>»</w:t>
      </w:r>
    </w:p>
    <w:p w:rsidR="00804300" w:rsidRPr="00804300" w:rsidRDefault="00804300" w:rsidP="00363BA2">
      <w:pPr>
        <w:pStyle w:val="a7"/>
        <w:jc w:val="center"/>
        <w:rPr>
          <w:rFonts w:ascii="Times New Roman" w:hAnsi="Times New Roman"/>
          <w:sz w:val="28"/>
          <w:szCs w:val="28"/>
        </w:rPr>
      </w:pPr>
    </w:p>
    <w:p w:rsidR="00363BA2" w:rsidRPr="00804300" w:rsidRDefault="00363BA2" w:rsidP="00363BA2">
      <w:pPr>
        <w:pStyle w:val="a7"/>
        <w:jc w:val="both"/>
        <w:rPr>
          <w:rStyle w:val="a6"/>
          <w:sz w:val="28"/>
          <w:szCs w:val="28"/>
        </w:rPr>
      </w:pPr>
    </w:p>
    <w:p w:rsidR="00363BA2" w:rsidRDefault="00363BA2" w:rsidP="00363BA2">
      <w:pPr>
        <w:pStyle w:val="a7"/>
        <w:jc w:val="center"/>
        <w:rPr>
          <w:rStyle w:val="a6"/>
          <w:sz w:val="28"/>
          <w:szCs w:val="28"/>
        </w:rPr>
      </w:pPr>
      <w:r w:rsidRPr="00804300">
        <w:rPr>
          <w:rStyle w:val="a6"/>
          <w:sz w:val="28"/>
          <w:szCs w:val="28"/>
        </w:rPr>
        <w:t>ПОСТАНОВЛЕНИЕ</w:t>
      </w:r>
    </w:p>
    <w:p w:rsidR="00804300" w:rsidRPr="00804300" w:rsidRDefault="00804300" w:rsidP="00363BA2">
      <w:pPr>
        <w:pStyle w:val="a7"/>
        <w:jc w:val="center"/>
        <w:rPr>
          <w:rFonts w:ascii="Times New Roman" w:hAnsi="Times New Roman"/>
          <w:sz w:val="28"/>
          <w:szCs w:val="28"/>
        </w:rPr>
      </w:pPr>
    </w:p>
    <w:p w:rsidR="00363BA2" w:rsidRDefault="00804300" w:rsidP="00363BA2">
      <w:pPr>
        <w:pStyle w:val="a7"/>
        <w:jc w:val="both"/>
        <w:rPr>
          <w:rFonts w:ascii="Times New Roman" w:hAnsi="Times New Roman"/>
          <w:sz w:val="28"/>
          <w:szCs w:val="28"/>
        </w:rPr>
      </w:pPr>
      <w:r>
        <w:rPr>
          <w:rFonts w:ascii="Times New Roman" w:hAnsi="Times New Roman"/>
          <w:sz w:val="28"/>
          <w:szCs w:val="28"/>
        </w:rPr>
        <w:t> «</w:t>
      </w:r>
      <w:r w:rsidR="00382D86">
        <w:rPr>
          <w:rFonts w:ascii="Times New Roman" w:hAnsi="Times New Roman"/>
          <w:sz w:val="28"/>
          <w:szCs w:val="28"/>
        </w:rPr>
        <w:t>16 » декабря</w:t>
      </w:r>
      <w:r w:rsidR="00363BA2" w:rsidRPr="00804300">
        <w:rPr>
          <w:rFonts w:ascii="Times New Roman" w:hAnsi="Times New Roman"/>
          <w:sz w:val="28"/>
          <w:szCs w:val="28"/>
        </w:rPr>
        <w:t xml:space="preserve"> 2019года                                                                          </w:t>
      </w:r>
      <w:r>
        <w:rPr>
          <w:rFonts w:ascii="Times New Roman" w:hAnsi="Times New Roman"/>
          <w:sz w:val="28"/>
          <w:szCs w:val="28"/>
        </w:rPr>
        <w:t xml:space="preserve"> № </w:t>
      </w:r>
      <w:r w:rsidR="00382D86">
        <w:rPr>
          <w:rFonts w:ascii="Times New Roman" w:hAnsi="Times New Roman"/>
          <w:sz w:val="28"/>
          <w:szCs w:val="28"/>
        </w:rPr>
        <w:t>33</w:t>
      </w:r>
    </w:p>
    <w:p w:rsidR="00804300" w:rsidRDefault="00804300" w:rsidP="00363BA2">
      <w:pPr>
        <w:pStyle w:val="a7"/>
        <w:jc w:val="both"/>
        <w:rPr>
          <w:rFonts w:ascii="Times New Roman" w:hAnsi="Times New Roman"/>
          <w:sz w:val="28"/>
          <w:szCs w:val="28"/>
        </w:rPr>
      </w:pPr>
    </w:p>
    <w:p w:rsidR="00804300" w:rsidRPr="00804300" w:rsidRDefault="00804300" w:rsidP="00363BA2">
      <w:pPr>
        <w:pStyle w:val="a7"/>
        <w:jc w:val="both"/>
        <w:rPr>
          <w:rFonts w:ascii="Times New Roman" w:hAnsi="Times New Roman"/>
          <w:sz w:val="28"/>
          <w:szCs w:val="28"/>
        </w:rPr>
      </w:pPr>
    </w:p>
    <w:p w:rsidR="00363BA2" w:rsidRPr="00804300" w:rsidRDefault="00804300" w:rsidP="00363BA2">
      <w:pPr>
        <w:pStyle w:val="a7"/>
        <w:jc w:val="center"/>
        <w:rPr>
          <w:rFonts w:ascii="Times New Roman" w:hAnsi="Times New Roman"/>
          <w:sz w:val="28"/>
          <w:szCs w:val="28"/>
        </w:rPr>
      </w:pPr>
      <w:r>
        <w:rPr>
          <w:rFonts w:ascii="Times New Roman" w:hAnsi="Times New Roman"/>
          <w:sz w:val="28"/>
          <w:szCs w:val="28"/>
        </w:rPr>
        <w:t>с. Энгорок</w:t>
      </w:r>
    </w:p>
    <w:p w:rsidR="00363BA2" w:rsidRPr="00804300" w:rsidRDefault="00363BA2" w:rsidP="00363BA2">
      <w:pPr>
        <w:pStyle w:val="a7"/>
        <w:jc w:val="both"/>
        <w:rPr>
          <w:rFonts w:ascii="Times New Roman" w:hAnsi="Times New Roman"/>
          <w:sz w:val="28"/>
          <w:szCs w:val="28"/>
        </w:rPr>
      </w:pPr>
      <w:r w:rsidRPr="00804300">
        <w:rPr>
          <w:rStyle w:val="a6"/>
          <w:sz w:val="28"/>
          <w:szCs w:val="28"/>
        </w:rPr>
        <w:t> </w:t>
      </w:r>
    </w:p>
    <w:p w:rsidR="00363BA2" w:rsidRPr="00804300" w:rsidRDefault="00363BA2" w:rsidP="00363BA2">
      <w:pPr>
        <w:pStyle w:val="a7"/>
        <w:jc w:val="center"/>
        <w:rPr>
          <w:rStyle w:val="a6"/>
          <w:sz w:val="28"/>
          <w:szCs w:val="28"/>
        </w:rPr>
      </w:pPr>
      <w:r w:rsidRPr="00804300">
        <w:rPr>
          <w:rStyle w:val="a6"/>
          <w:sz w:val="28"/>
          <w:szCs w:val="28"/>
        </w:rPr>
        <w:t>Об утверждении Положения о единой комиссии по осуществлению</w:t>
      </w:r>
    </w:p>
    <w:p w:rsidR="00363BA2" w:rsidRPr="00804300" w:rsidRDefault="00363BA2" w:rsidP="00363BA2">
      <w:pPr>
        <w:pStyle w:val="a7"/>
        <w:jc w:val="center"/>
        <w:rPr>
          <w:rStyle w:val="a6"/>
          <w:sz w:val="28"/>
          <w:szCs w:val="28"/>
        </w:rPr>
      </w:pPr>
      <w:r w:rsidRPr="00804300">
        <w:rPr>
          <w:rStyle w:val="a6"/>
          <w:sz w:val="28"/>
          <w:szCs w:val="28"/>
        </w:rPr>
        <w:t xml:space="preserve"> закупок  для муниципальных нужд сельского поселения </w:t>
      </w:r>
    </w:p>
    <w:p w:rsidR="00363BA2" w:rsidRPr="00804300" w:rsidRDefault="00804300" w:rsidP="00363BA2">
      <w:pPr>
        <w:pStyle w:val="a7"/>
        <w:jc w:val="center"/>
        <w:rPr>
          <w:rStyle w:val="a6"/>
          <w:sz w:val="28"/>
          <w:szCs w:val="28"/>
        </w:rPr>
      </w:pPr>
      <w:r>
        <w:rPr>
          <w:rStyle w:val="a6"/>
          <w:sz w:val="28"/>
          <w:szCs w:val="28"/>
        </w:rPr>
        <w:t>«Энгорокское</w:t>
      </w:r>
      <w:r w:rsidR="00363BA2" w:rsidRPr="00804300">
        <w:rPr>
          <w:rStyle w:val="a6"/>
          <w:sz w:val="28"/>
          <w:szCs w:val="28"/>
        </w:rPr>
        <w:t>»</w:t>
      </w:r>
    </w:p>
    <w:p w:rsidR="00363BA2" w:rsidRPr="00804300" w:rsidRDefault="00363BA2" w:rsidP="00363BA2">
      <w:pPr>
        <w:pStyle w:val="a7"/>
        <w:jc w:val="center"/>
        <w:rPr>
          <w:rFonts w:ascii="Times New Roman" w:hAnsi="Times New Roman"/>
          <w:sz w:val="28"/>
          <w:szCs w:val="28"/>
        </w:rPr>
      </w:pPr>
    </w:p>
    <w:p w:rsidR="00363BA2" w:rsidRPr="00804300" w:rsidRDefault="00363BA2" w:rsidP="00363BA2">
      <w:pPr>
        <w:pStyle w:val="a7"/>
        <w:jc w:val="center"/>
        <w:rPr>
          <w:rFonts w:ascii="Times New Roman" w:hAnsi="Times New Roman"/>
          <w:sz w:val="28"/>
          <w:szCs w:val="28"/>
        </w:rPr>
      </w:pPr>
    </w:p>
    <w:p w:rsidR="00363BA2" w:rsidRPr="00804300" w:rsidRDefault="00363BA2" w:rsidP="00363BA2">
      <w:pPr>
        <w:pStyle w:val="a7"/>
        <w:ind w:firstLine="567"/>
        <w:jc w:val="both"/>
        <w:rPr>
          <w:rFonts w:ascii="Times New Roman" w:hAnsi="Times New Roman"/>
          <w:b/>
          <w:sz w:val="28"/>
          <w:szCs w:val="28"/>
        </w:rPr>
      </w:pPr>
      <w:r w:rsidRPr="00804300">
        <w:rPr>
          <w:rFonts w:ascii="Times New Roman" w:hAnsi="Times New Roman"/>
          <w:sz w:val="28"/>
          <w:szCs w:val="28"/>
        </w:rPr>
        <w:t xml:space="preserve">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Уставом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w:t>
      </w:r>
      <w:r w:rsidR="00804300">
        <w:rPr>
          <w:rFonts w:ascii="Times New Roman" w:hAnsi="Times New Roman"/>
          <w:sz w:val="28"/>
          <w:szCs w:val="28"/>
        </w:rPr>
        <w:t xml:space="preserve"> администрация сельского поселения «Энгорокское» </w:t>
      </w:r>
      <w:r w:rsidR="00804300" w:rsidRPr="00804300">
        <w:rPr>
          <w:rFonts w:ascii="Times New Roman" w:hAnsi="Times New Roman"/>
          <w:b/>
          <w:sz w:val="28"/>
          <w:szCs w:val="28"/>
        </w:rPr>
        <w:t>постановляет:</w:t>
      </w:r>
    </w:p>
    <w:p w:rsidR="00363BA2" w:rsidRPr="00804300" w:rsidRDefault="00363BA2" w:rsidP="00190ACA">
      <w:pPr>
        <w:pStyle w:val="a7"/>
        <w:jc w:val="both"/>
        <w:rPr>
          <w:rFonts w:ascii="Times New Roman" w:hAnsi="Times New Roman"/>
          <w:sz w:val="28"/>
          <w:szCs w:val="28"/>
        </w:rPr>
      </w:pPr>
      <w:r w:rsidRPr="00804300">
        <w:rPr>
          <w:rFonts w:ascii="Times New Roman" w:hAnsi="Times New Roman"/>
          <w:sz w:val="28"/>
          <w:szCs w:val="28"/>
        </w:rPr>
        <w:t xml:space="preserve">1. Утвердить Положение о единой комиссии по осуществлению закупок для муниципальных нужд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согласно приложению № 1 к настоящему Постановлению.</w:t>
      </w:r>
    </w:p>
    <w:p w:rsidR="00363BA2" w:rsidRPr="00804300" w:rsidRDefault="00190ACA" w:rsidP="00190ACA">
      <w:pPr>
        <w:spacing w:line="240" w:lineRule="auto"/>
        <w:jc w:val="both"/>
        <w:rPr>
          <w:rFonts w:ascii="Times New Roman" w:hAnsi="Times New Roman"/>
          <w:sz w:val="28"/>
          <w:szCs w:val="28"/>
        </w:rPr>
      </w:pPr>
      <w:r>
        <w:rPr>
          <w:rFonts w:ascii="Times New Roman" w:hAnsi="Times New Roman"/>
          <w:sz w:val="28"/>
          <w:szCs w:val="28"/>
        </w:rPr>
        <w:t xml:space="preserve">2. </w:t>
      </w:r>
      <w:r w:rsidRPr="00190ACA">
        <w:rPr>
          <w:rFonts w:ascii="Times New Roman" w:hAnsi="Times New Roman"/>
          <w:sz w:val="28"/>
          <w:szCs w:val="28"/>
        </w:rPr>
        <w:t xml:space="preserve">Опубликовать настоящее постановление в информационно-телекоммуникационной сети «Интернет» на официальном сайте муниципального района «Хилокский район»    </w:t>
      </w:r>
      <w:r w:rsidRPr="00190ACA">
        <w:rPr>
          <w:rFonts w:ascii="Times New Roman" w:hAnsi="Times New Roman"/>
          <w:sz w:val="28"/>
          <w:szCs w:val="28"/>
          <w:lang w:val="en-US"/>
        </w:rPr>
        <w:t>http</w:t>
      </w:r>
      <w:r w:rsidRPr="00190ACA">
        <w:rPr>
          <w:rFonts w:ascii="Times New Roman" w:hAnsi="Times New Roman"/>
          <w:sz w:val="28"/>
          <w:szCs w:val="28"/>
        </w:rPr>
        <w:t xml:space="preserve">: // </w:t>
      </w:r>
      <w:proofErr w:type="spellStart"/>
      <w:r w:rsidRPr="00190ACA">
        <w:rPr>
          <w:rFonts w:ascii="Times New Roman" w:hAnsi="Times New Roman"/>
          <w:sz w:val="28"/>
          <w:szCs w:val="28"/>
        </w:rPr>
        <w:t>хилок</w:t>
      </w:r>
      <w:proofErr w:type="gramStart"/>
      <w:r w:rsidRPr="00190ACA">
        <w:rPr>
          <w:rFonts w:ascii="Times New Roman" w:hAnsi="Times New Roman"/>
          <w:sz w:val="28"/>
          <w:szCs w:val="28"/>
        </w:rPr>
        <w:t>.з</w:t>
      </w:r>
      <w:proofErr w:type="gramEnd"/>
      <w:r w:rsidRPr="00190ACA">
        <w:rPr>
          <w:rFonts w:ascii="Times New Roman" w:hAnsi="Times New Roman"/>
          <w:sz w:val="28"/>
          <w:szCs w:val="28"/>
        </w:rPr>
        <w:t>абайкальскийкрай.рф</w:t>
      </w:r>
      <w:proofErr w:type="spellEnd"/>
      <w:r w:rsidRPr="00190ACA">
        <w:rPr>
          <w:rFonts w:ascii="Times New Roman" w:hAnsi="Times New Roman"/>
          <w:sz w:val="28"/>
          <w:szCs w:val="28"/>
        </w:rPr>
        <w:t xml:space="preserve">./  </w:t>
      </w:r>
      <w:proofErr w:type="spellStart"/>
      <w:r w:rsidRPr="00190ACA">
        <w:rPr>
          <w:rFonts w:ascii="Times New Roman" w:hAnsi="Times New Roman"/>
          <w:sz w:val="28"/>
          <w:szCs w:val="28"/>
        </w:rPr>
        <w:t>сп</w:t>
      </w:r>
      <w:proofErr w:type="spellEnd"/>
      <w:r w:rsidRPr="00190ACA">
        <w:rPr>
          <w:rFonts w:ascii="Times New Roman" w:hAnsi="Times New Roman"/>
          <w:sz w:val="28"/>
          <w:szCs w:val="28"/>
        </w:rPr>
        <w:t xml:space="preserve"> «Энгорокское», разместить на информационном стенде администрации сельского поселения «Энгорокское»</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r w:rsidR="00363BA2" w:rsidRPr="00804300">
        <w:rPr>
          <w:rFonts w:ascii="Times New Roman" w:hAnsi="Times New Roman"/>
          <w:sz w:val="28"/>
          <w:szCs w:val="28"/>
        </w:rPr>
        <w:t>.</w:t>
      </w:r>
      <w:r>
        <w:rPr>
          <w:rFonts w:ascii="Times New Roman" w:hAnsi="Times New Roman"/>
          <w:sz w:val="28"/>
          <w:szCs w:val="28"/>
        </w:rPr>
        <w:t xml:space="preserve"> </w:t>
      </w:r>
      <w:r w:rsidR="00363BA2" w:rsidRPr="00804300">
        <w:rPr>
          <w:rFonts w:ascii="Times New Roman" w:hAnsi="Times New Roman"/>
          <w:sz w:val="28"/>
          <w:szCs w:val="28"/>
        </w:rPr>
        <w:t>Постановление вступает в силу после его</w:t>
      </w:r>
      <w:r>
        <w:rPr>
          <w:rFonts w:ascii="Times New Roman" w:hAnsi="Times New Roman"/>
          <w:sz w:val="28"/>
          <w:szCs w:val="28"/>
        </w:rPr>
        <w:t xml:space="preserve"> официального</w:t>
      </w:r>
      <w:r w:rsidR="00363BA2" w:rsidRPr="00804300">
        <w:rPr>
          <w:rFonts w:ascii="Times New Roman" w:hAnsi="Times New Roman"/>
          <w:sz w:val="28"/>
          <w:szCs w:val="28"/>
        </w:rPr>
        <w:t xml:space="preserve"> опубликования (обнародования).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          </w:t>
      </w:r>
    </w:p>
    <w:p w:rsidR="00363BA2" w:rsidRPr="00804300" w:rsidRDefault="00363BA2" w:rsidP="00363BA2">
      <w:pPr>
        <w:pStyle w:val="a7"/>
        <w:ind w:firstLine="567"/>
        <w:jc w:val="both"/>
        <w:rPr>
          <w:rFonts w:ascii="Times New Roman" w:hAnsi="Times New Roman"/>
          <w:sz w:val="28"/>
          <w:szCs w:val="28"/>
        </w:rPr>
      </w:pPr>
    </w:p>
    <w:p w:rsidR="00363BA2" w:rsidRPr="00804300" w:rsidRDefault="00363BA2" w:rsidP="00363BA2">
      <w:pPr>
        <w:pStyle w:val="a7"/>
        <w:ind w:firstLine="567"/>
        <w:jc w:val="both"/>
        <w:rPr>
          <w:rStyle w:val="a5"/>
          <w:i w:val="0"/>
          <w:sz w:val="28"/>
          <w:szCs w:val="28"/>
        </w:rPr>
      </w:pPr>
    </w:p>
    <w:p w:rsidR="00363BA2" w:rsidRPr="00804300" w:rsidRDefault="00363BA2" w:rsidP="00363BA2">
      <w:pPr>
        <w:pStyle w:val="a7"/>
        <w:jc w:val="both"/>
        <w:rPr>
          <w:rStyle w:val="a5"/>
          <w:i w:val="0"/>
          <w:sz w:val="28"/>
          <w:szCs w:val="28"/>
        </w:rPr>
      </w:pPr>
      <w:r w:rsidRPr="00804300">
        <w:rPr>
          <w:rStyle w:val="a5"/>
          <w:i w:val="0"/>
          <w:sz w:val="28"/>
          <w:szCs w:val="28"/>
        </w:rPr>
        <w:t xml:space="preserve">Глава  администрации </w:t>
      </w:r>
      <w:proofErr w:type="gramStart"/>
      <w:r w:rsidRPr="00804300">
        <w:rPr>
          <w:rStyle w:val="a5"/>
          <w:i w:val="0"/>
          <w:sz w:val="28"/>
          <w:szCs w:val="28"/>
        </w:rPr>
        <w:t>сельского</w:t>
      </w:r>
      <w:proofErr w:type="gramEnd"/>
    </w:p>
    <w:p w:rsidR="00363BA2" w:rsidRPr="00804300" w:rsidRDefault="00804300" w:rsidP="00363BA2">
      <w:pPr>
        <w:pStyle w:val="a7"/>
        <w:jc w:val="both"/>
        <w:rPr>
          <w:rFonts w:ascii="Times New Roman" w:hAnsi="Times New Roman"/>
          <w:sz w:val="28"/>
          <w:szCs w:val="28"/>
        </w:rPr>
      </w:pPr>
      <w:r>
        <w:rPr>
          <w:rStyle w:val="a5"/>
          <w:i w:val="0"/>
          <w:sz w:val="28"/>
          <w:szCs w:val="28"/>
        </w:rPr>
        <w:t>поселения «Энгорокское</w:t>
      </w:r>
      <w:r w:rsidR="00363BA2" w:rsidRPr="00804300">
        <w:rPr>
          <w:rStyle w:val="a5"/>
          <w:i w:val="0"/>
          <w:sz w:val="28"/>
          <w:szCs w:val="28"/>
        </w:rPr>
        <w:t xml:space="preserve">»                                                     </w:t>
      </w:r>
      <w:r>
        <w:rPr>
          <w:rStyle w:val="a5"/>
          <w:i w:val="0"/>
          <w:sz w:val="28"/>
          <w:szCs w:val="28"/>
        </w:rPr>
        <w:t>В.В. Петрова</w:t>
      </w: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both"/>
        <w:rPr>
          <w:rFonts w:ascii="Times New Roman" w:hAnsi="Times New Roman"/>
          <w:sz w:val="28"/>
          <w:szCs w:val="28"/>
        </w:rPr>
      </w:pPr>
    </w:p>
    <w:p w:rsidR="00363BA2" w:rsidRPr="00804300" w:rsidRDefault="00363BA2" w:rsidP="00363BA2">
      <w:pPr>
        <w:pStyle w:val="a7"/>
        <w:jc w:val="right"/>
        <w:rPr>
          <w:rFonts w:ascii="Times New Roman" w:hAnsi="Times New Roman"/>
          <w:sz w:val="28"/>
          <w:szCs w:val="28"/>
        </w:rPr>
      </w:pPr>
      <w:r w:rsidRPr="00804300">
        <w:rPr>
          <w:rFonts w:ascii="Times New Roman" w:hAnsi="Times New Roman"/>
          <w:sz w:val="28"/>
          <w:szCs w:val="28"/>
        </w:rPr>
        <w:t>Приложение</w:t>
      </w:r>
    </w:p>
    <w:p w:rsidR="00363BA2" w:rsidRPr="00804300" w:rsidRDefault="00363BA2" w:rsidP="00363BA2">
      <w:pPr>
        <w:pStyle w:val="a7"/>
        <w:jc w:val="right"/>
        <w:rPr>
          <w:rFonts w:ascii="Times New Roman" w:hAnsi="Times New Roman"/>
          <w:sz w:val="28"/>
          <w:szCs w:val="28"/>
        </w:rPr>
      </w:pPr>
      <w:r w:rsidRPr="00804300">
        <w:rPr>
          <w:rFonts w:ascii="Times New Roman" w:hAnsi="Times New Roman"/>
          <w:sz w:val="28"/>
          <w:szCs w:val="28"/>
        </w:rPr>
        <w:t>к постановлению администрации</w:t>
      </w:r>
    </w:p>
    <w:p w:rsidR="00363BA2" w:rsidRPr="00804300" w:rsidRDefault="00804300" w:rsidP="00363BA2">
      <w:pPr>
        <w:pStyle w:val="a7"/>
        <w:jc w:val="right"/>
        <w:rPr>
          <w:rFonts w:ascii="Times New Roman" w:hAnsi="Times New Roman"/>
          <w:sz w:val="28"/>
          <w:szCs w:val="28"/>
        </w:rPr>
      </w:pPr>
      <w:r>
        <w:rPr>
          <w:rFonts w:ascii="Times New Roman" w:hAnsi="Times New Roman"/>
          <w:sz w:val="28"/>
          <w:szCs w:val="28"/>
        </w:rPr>
        <w:t>сельского поселения «Энгорокское</w:t>
      </w:r>
      <w:r w:rsidR="00363BA2" w:rsidRPr="00804300">
        <w:rPr>
          <w:rFonts w:ascii="Times New Roman" w:hAnsi="Times New Roman"/>
          <w:sz w:val="28"/>
          <w:szCs w:val="28"/>
        </w:rPr>
        <w:t>»</w:t>
      </w:r>
    </w:p>
    <w:p w:rsidR="00363BA2" w:rsidRPr="00804300" w:rsidRDefault="00804300" w:rsidP="00363BA2">
      <w:pPr>
        <w:pStyle w:val="a7"/>
        <w:jc w:val="right"/>
        <w:rPr>
          <w:rFonts w:ascii="Times New Roman" w:hAnsi="Times New Roman"/>
          <w:sz w:val="28"/>
          <w:szCs w:val="28"/>
        </w:rPr>
      </w:pPr>
      <w:r>
        <w:rPr>
          <w:rFonts w:ascii="Times New Roman" w:hAnsi="Times New Roman"/>
          <w:sz w:val="28"/>
          <w:szCs w:val="28"/>
        </w:rPr>
        <w:t xml:space="preserve">  </w:t>
      </w:r>
      <w:r w:rsidR="00DE5084" w:rsidRPr="00804300">
        <w:rPr>
          <w:rFonts w:ascii="Times New Roman" w:hAnsi="Times New Roman"/>
          <w:sz w:val="28"/>
          <w:szCs w:val="28"/>
        </w:rPr>
        <w:t xml:space="preserve"> </w:t>
      </w:r>
      <w:r w:rsidR="007F4254" w:rsidRPr="00804300">
        <w:rPr>
          <w:rFonts w:ascii="Times New Roman" w:hAnsi="Times New Roman"/>
          <w:sz w:val="28"/>
          <w:szCs w:val="28"/>
        </w:rPr>
        <w:t xml:space="preserve"> от</w:t>
      </w:r>
      <w:r>
        <w:rPr>
          <w:rFonts w:ascii="Times New Roman" w:hAnsi="Times New Roman"/>
          <w:sz w:val="28"/>
          <w:szCs w:val="28"/>
        </w:rPr>
        <w:t xml:space="preserve"> «</w:t>
      </w:r>
      <w:r w:rsidR="00382D86">
        <w:rPr>
          <w:rFonts w:ascii="Times New Roman" w:hAnsi="Times New Roman"/>
          <w:sz w:val="28"/>
          <w:szCs w:val="28"/>
        </w:rPr>
        <w:t>16 » декабря</w:t>
      </w:r>
      <w:r w:rsidR="00DE5084" w:rsidRPr="00804300">
        <w:rPr>
          <w:rFonts w:ascii="Times New Roman" w:hAnsi="Times New Roman"/>
          <w:sz w:val="28"/>
          <w:szCs w:val="28"/>
        </w:rPr>
        <w:t xml:space="preserve"> 2019</w:t>
      </w:r>
      <w:r w:rsidR="00363BA2" w:rsidRPr="00804300">
        <w:rPr>
          <w:rFonts w:ascii="Times New Roman" w:hAnsi="Times New Roman"/>
          <w:sz w:val="28"/>
          <w:szCs w:val="28"/>
        </w:rPr>
        <w:t xml:space="preserve"> года</w:t>
      </w:r>
      <w:r>
        <w:rPr>
          <w:rFonts w:ascii="Times New Roman" w:hAnsi="Times New Roman"/>
          <w:sz w:val="28"/>
          <w:szCs w:val="28"/>
        </w:rPr>
        <w:t xml:space="preserve"> №</w:t>
      </w:r>
      <w:r w:rsidR="00382D86">
        <w:rPr>
          <w:rFonts w:ascii="Times New Roman" w:hAnsi="Times New Roman"/>
          <w:sz w:val="28"/>
          <w:szCs w:val="28"/>
        </w:rPr>
        <w:t xml:space="preserve"> 33</w:t>
      </w:r>
      <w:bookmarkStart w:id="0" w:name="_GoBack"/>
      <w:bookmarkEnd w:id="0"/>
    </w:p>
    <w:p w:rsidR="00363BA2" w:rsidRPr="00804300" w:rsidRDefault="00363BA2" w:rsidP="00363BA2">
      <w:pPr>
        <w:pStyle w:val="a7"/>
        <w:jc w:val="center"/>
        <w:rPr>
          <w:rStyle w:val="a6"/>
          <w:sz w:val="28"/>
          <w:szCs w:val="28"/>
        </w:rPr>
      </w:pPr>
    </w:p>
    <w:p w:rsidR="00363BA2" w:rsidRPr="00804300" w:rsidRDefault="00363BA2" w:rsidP="00363BA2">
      <w:pPr>
        <w:pStyle w:val="a7"/>
        <w:jc w:val="center"/>
        <w:rPr>
          <w:rFonts w:ascii="Times New Roman" w:hAnsi="Times New Roman"/>
          <w:sz w:val="28"/>
          <w:szCs w:val="28"/>
        </w:rPr>
      </w:pPr>
      <w:r w:rsidRPr="00804300">
        <w:rPr>
          <w:rStyle w:val="a6"/>
          <w:sz w:val="28"/>
          <w:szCs w:val="28"/>
        </w:rPr>
        <w:t>ПОЛОЖЕНИЕ</w:t>
      </w:r>
    </w:p>
    <w:p w:rsidR="00363BA2" w:rsidRPr="00804300" w:rsidRDefault="00363BA2" w:rsidP="00363BA2">
      <w:pPr>
        <w:pStyle w:val="a7"/>
        <w:jc w:val="center"/>
        <w:rPr>
          <w:rStyle w:val="a6"/>
          <w:sz w:val="28"/>
          <w:szCs w:val="28"/>
        </w:rPr>
      </w:pPr>
      <w:r w:rsidRPr="00804300">
        <w:rPr>
          <w:rStyle w:val="a6"/>
          <w:sz w:val="28"/>
          <w:szCs w:val="28"/>
        </w:rPr>
        <w:t xml:space="preserve">о Единой комиссии по осуществлению закупок </w:t>
      </w:r>
      <w:proofErr w:type="gramStart"/>
      <w:r w:rsidRPr="00804300">
        <w:rPr>
          <w:rStyle w:val="a6"/>
          <w:sz w:val="28"/>
          <w:szCs w:val="28"/>
        </w:rPr>
        <w:t>для</w:t>
      </w:r>
      <w:proofErr w:type="gramEnd"/>
      <w:r w:rsidRPr="00804300">
        <w:rPr>
          <w:rStyle w:val="a6"/>
          <w:sz w:val="28"/>
          <w:szCs w:val="28"/>
        </w:rPr>
        <w:t xml:space="preserve"> муниципальных </w:t>
      </w:r>
    </w:p>
    <w:p w:rsidR="00363BA2" w:rsidRPr="00804300" w:rsidRDefault="00363BA2" w:rsidP="00363BA2">
      <w:pPr>
        <w:pStyle w:val="a7"/>
        <w:jc w:val="center"/>
        <w:rPr>
          <w:rFonts w:ascii="Times New Roman" w:hAnsi="Times New Roman"/>
          <w:sz w:val="28"/>
          <w:szCs w:val="28"/>
        </w:rPr>
      </w:pPr>
      <w:r w:rsidRPr="00804300">
        <w:rPr>
          <w:rStyle w:val="a6"/>
          <w:sz w:val="28"/>
          <w:szCs w:val="28"/>
        </w:rPr>
        <w:t xml:space="preserve">нужд </w:t>
      </w:r>
      <w:r w:rsidR="00804300">
        <w:rPr>
          <w:rStyle w:val="a6"/>
          <w:sz w:val="28"/>
          <w:szCs w:val="28"/>
        </w:rPr>
        <w:t>сельского поселения «Энгорокское</w:t>
      </w:r>
      <w:r w:rsidRPr="00804300">
        <w:rPr>
          <w:rStyle w:val="a6"/>
          <w:sz w:val="28"/>
          <w:szCs w:val="28"/>
        </w:rPr>
        <w:t>»</w:t>
      </w:r>
    </w:p>
    <w:p w:rsidR="00363BA2" w:rsidRPr="00804300" w:rsidRDefault="00363BA2" w:rsidP="00363BA2">
      <w:pPr>
        <w:pStyle w:val="a7"/>
        <w:jc w:val="center"/>
        <w:rPr>
          <w:rStyle w:val="a6"/>
          <w:b w:val="0"/>
          <w:sz w:val="28"/>
          <w:szCs w:val="28"/>
        </w:rPr>
      </w:pPr>
    </w:p>
    <w:p w:rsidR="00363BA2" w:rsidRPr="00804300" w:rsidRDefault="00363BA2" w:rsidP="00363BA2">
      <w:pPr>
        <w:pStyle w:val="a7"/>
        <w:jc w:val="center"/>
        <w:rPr>
          <w:rFonts w:ascii="Times New Roman" w:hAnsi="Times New Roman"/>
          <w:sz w:val="28"/>
          <w:szCs w:val="28"/>
        </w:rPr>
      </w:pPr>
      <w:r w:rsidRPr="00804300">
        <w:rPr>
          <w:rStyle w:val="a6"/>
          <w:sz w:val="28"/>
          <w:szCs w:val="28"/>
        </w:rPr>
        <w:t>I. Общие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1. </w:t>
      </w:r>
      <w:proofErr w:type="gramStart"/>
      <w:r w:rsidRPr="00804300">
        <w:rPr>
          <w:rFonts w:ascii="Times New Roman" w:hAnsi="Times New Roman"/>
          <w:sz w:val="28"/>
          <w:szCs w:val="28"/>
        </w:rPr>
        <w:t xml:space="preserve">Настоящее Положение  о Единой комиссии по осуществлению закупок  для муниципальных нужд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(далее – Положение) разработано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roofErr w:type="gramEnd"/>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2. </w:t>
      </w:r>
      <w:proofErr w:type="gramStart"/>
      <w:r w:rsidRPr="00804300">
        <w:rPr>
          <w:rFonts w:ascii="Times New Roman" w:hAnsi="Times New Roman"/>
          <w:sz w:val="28"/>
          <w:szCs w:val="28"/>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Забайкальского края в сфере закупок товаров, работ, услуг для обеспечения государственных и муниципальных нужд (далее</w:t>
      </w:r>
      <w:proofErr w:type="gramEnd"/>
      <w:r w:rsidRPr="00804300">
        <w:rPr>
          <w:rFonts w:ascii="Times New Roman" w:hAnsi="Times New Roman"/>
          <w:sz w:val="28"/>
          <w:szCs w:val="28"/>
        </w:rPr>
        <w:t xml:space="preserve"> – законодательство в сфере закупок), а также настоящим Положением.</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II. Цели и задачи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w:t>
      </w:r>
      <w:r w:rsidR="00804300">
        <w:rPr>
          <w:rFonts w:ascii="Times New Roman" w:hAnsi="Times New Roman"/>
          <w:sz w:val="28"/>
          <w:szCs w:val="28"/>
        </w:rPr>
        <w:t>ия а</w:t>
      </w:r>
      <w:r w:rsidRPr="00804300">
        <w:rPr>
          <w:rFonts w:ascii="Times New Roman" w:hAnsi="Times New Roman"/>
          <w:sz w:val="28"/>
          <w:szCs w:val="28"/>
        </w:rPr>
        <w:t xml:space="preserve">дминистрацией </w:t>
      </w:r>
      <w:r w:rsidR="00804300">
        <w:rPr>
          <w:rFonts w:ascii="Times New Roman" w:hAnsi="Times New Roman"/>
          <w:sz w:val="28"/>
          <w:szCs w:val="28"/>
        </w:rPr>
        <w:t>сельского поселения «Энгорокское</w:t>
      </w:r>
      <w:r w:rsidRPr="00804300">
        <w:rPr>
          <w:rFonts w:ascii="Times New Roman" w:hAnsi="Times New Roman"/>
          <w:sz w:val="28"/>
          <w:szCs w:val="28"/>
        </w:rPr>
        <w:t>» муниципального района «Хилокский район» Забайкальского края (далее – Заказчик) функций по закупке товаров, работ, услуг для муниципальных нужд.</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 Исходя из целей деятельности Единой комиссии, определенных в пункте 3.1. настоящего Положения в задачи Единой комиссии входит:</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3.2.2. </w:t>
      </w:r>
      <w:proofErr w:type="gramStart"/>
      <w:r w:rsidRPr="00804300">
        <w:rPr>
          <w:rFonts w:ascii="Times New Roman" w:hAnsi="Times New Roman"/>
          <w:sz w:val="28"/>
          <w:szCs w:val="28"/>
        </w:rPr>
        <w:t xml:space="preserve">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w:t>
      </w:r>
      <w:r w:rsidRPr="00804300">
        <w:rPr>
          <w:rFonts w:ascii="Times New Roman" w:hAnsi="Times New Roman"/>
          <w:sz w:val="28"/>
          <w:szCs w:val="28"/>
        </w:rPr>
        <w:lastRenderedPageBreak/>
        <w:t>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w:t>
      </w:r>
      <w:proofErr w:type="gramEnd"/>
      <w:r w:rsidRPr="00804300">
        <w:rPr>
          <w:rFonts w:ascii="Times New Roman" w:hAnsi="Times New Roman"/>
          <w:sz w:val="28"/>
          <w:szCs w:val="28"/>
        </w:rPr>
        <w:t xml:space="preserve">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3.2.3.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3.2.4. </w:t>
      </w:r>
      <w:proofErr w:type="gramStart"/>
      <w:r w:rsidRPr="00804300">
        <w:rPr>
          <w:rFonts w:ascii="Times New Roman" w:hAnsi="Times New Roman"/>
          <w:sz w:val="28"/>
          <w:szCs w:val="28"/>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roofErr w:type="gramEnd"/>
    </w:p>
    <w:p w:rsidR="00363BA2" w:rsidRPr="00804300" w:rsidRDefault="00363BA2" w:rsidP="00363BA2">
      <w:pPr>
        <w:pStyle w:val="a7"/>
        <w:ind w:firstLine="567"/>
        <w:jc w:val="center"/>
        <w:rPr>
          <w:rFonts w:ascii="Times New Roman" w:hAnsi="Times New Roman"/>
          <w:sz w:val="28"/>
          <w:szCs w:val="28"/>
        </w:rPr>
      </w:pPr>
      <w:r w:rsidRPr="00804300">
        <w:rPr>
          <w:rStyle w:val="a6"/>
          <w:bCs w:val="0"/>
          <w:sz w:val="28"/>
          <w:szCs w:val="28"/>
        </w:rPr>
        <w:t>III. Порядок формирования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4.1. Единая комиссия является коллегиальным органом Заказчика, действующим на постоянной основе.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4.2. Персональный состав Единой комиссии утверждается Распоряжением Заказчика до начала проведения закупки.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4.6. </w:t>
      </w:r>
      <w:proofErr w:type="gramStart"/>
      <w:r w:rsidRPr="00804300">
        <w:rPr>
          <w:rFonts w:ascii="Times New Roman" w:hAnsi="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04300">
        <w:rPr>
          <w:rFonts w:ascii="Times New Roman" w:hAnsi="Times New Roman"/>
          <w:sz w:val="28"/>
          <w:szCs w:val="28"/>
        </w:rPr>
        <w:t>предквалификационного</w:t>
      </w:r>
      <w:proofErr w:type="spellEnd"/>
      <w:r w:rsidRPr="00804300">
        <w:rPr>
          <w:rFonts w:ascii="Times New Roman" w:hAnsi="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proofErr w:type="spellStart"/>
      <w:r w:rsidRPr="00804300">
        <w:rPr>
          <w:rFonts w:ascii="Times New Roman" w:hAnsi="Times New Roman"/>
          <w:sz w:val="28"/>
          <w:szCs w:val="28"/>
        </w:rPr>
        <w:t>определенииили</w:t>
      </w:r>
      <w:proofErr w:type="spellEnd"/>
      <w:proofErr w:type="gramEnd"/>
      <w:r w:rsidRPr="00804300">
        <w:rPr>
          <w:rFonts w:ascii="Times New Roman" w:hAnsi="Times New Roman"/>
          <w:sz w:val="28"/>
          <w:szCs w:val="28"/>
        </w:rPr>
        <w:t xml:space="preserve"> </w:t>
      </w:r>
      <w:proofErr w:type="gramStart"/>
      <w:r w:rsidRPr="00804300">
        <w:rPr>
          <w:rFonts w:ascii="Times New Roman" w:hAnsi="Times New Roman"/>
          <w:sz w:val="28"/>
          <w:szCs w:val="28"/>
        </w:rPr>
        <w:t xml:space="preserve">состоящие в штате организаций, подавших данные заявки, либо физические лица, на которых способны </w:t>
      </w:r>
      <w:r w:rsidRPr="00804300">
        <w:rPr>
          <w:rFonts w:ascii="Times New Roman" w:hAnsi="Times New Roman"/>
          <w:sz w:val="28"/>
          <w:szCs w:val="28"/>
        </w:rPr>
        <w:lastRenderedPageBreak/>
        <w:t>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04300">
        <w:rPr>
          <w:rFonts w:ascii="Times New Roman" w:hAnsi="Times New Roman"/>
          <w:sz w:val="28"/>
          <w:szCs w:val="28"/>
        </w:rPr>
        <w:t xml:space="preserve">, </w:t>
      </w:r>
      <w:proofErr w:type="gramStart"/>
      <w:r w:rsidRPr="00804300">
        <w:rPr>
          <w:rFonts w:ascii="Times New Roman" w:hAnsi="Times New Roman"/>
          <w:sz w:val="28"/>
          <w:szCs w:val="28"/>
        </w:rPr>
        <w:t xml:space="preserve">бабушкой и внуками), полнородными и </w:t>
      </w:r>
      <w:proofErr w:type="spellStart"/>
      <w:r w:rsidRPr="00804300">
        <w:rPr>
          <w:rFonts w:ascii="Times New Roman" w:hAnsi="Times New Roman"/>
          <w:sz w:val="28"/>
          <w:szCs w:val="28"/>
        </w:rPr>
        <w:t>неполнородными</w:t>
      </w:r>
      <w:proofErr w:type="spellEnd"/>
      <w:r w:rsidRPr="00804300">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4.7. </w:t>
      </w:r>
      <w:proofErr w:type="gramStart"/>
      <w:r w:rsidRPr="00804300">
        <w:rPr>
          <w:rFonts w:ascii="Times New Roman" w:hAnsi="Times New Roman"/>
          <w:sz w:val="28"/>
          <w:szCs w:val="28"/>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4.8. Замена члена Единой комиссии допускается только по решению Заказчика, принявшего решение о создании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4.10. Обеспечение деятельности Единой комиссии осуществляет сектор закупок отдела бухгалтерского учета и отчетности.</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IV. Функции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Основными функциями Единой комиссии являются: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5.2. Рассмотрение и оценка заявок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5.3. Определение победителя конкурса.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5.5. Рассмотрение заявок на участие в аукционе.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5.6. Определение победителя аукциона и подведение итогов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5.7. Ведение протокола рассмотрения первых частей заявок на участие в аукционе,  протокола подведения итогов аукциона.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5.8. Вскрытие конвертов, рассмотрение и оценка заявок на участие в запросе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5.9. Определение победителя запроса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5.11. Ведение протокола рассмотрения и оценки заявок на участие в запросе котировок.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5.12.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5.13. Определение победителя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5.14. Ведение протокола проведения запроса предложений и итогового протокола.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5.15. Другие функции, связанные с определением поставщика (подрядчика, исполнителя) в порядке, установленном Федеральным законом №44-ФЗ.</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 Права и обязанности Единой комиссии, её членов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 Единая комиссия обязана: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6.1.1. Проверять соответствие участников закупки предъявляемым к ним требованиям, установленным Федеральным </w:t>
      </w:r>
      <w:hyperlink r:id="rId5" w:history="1">
        <w:r w:rsidRPr="00804300">
          <w:rPr>
            <w:rStyle w:val="a4"/>
            <w:sz w:val="28"/>
            <w:szCs w:val="28"/>
          </w:rPr>
          <w:t>законом</w:t>
        </w:r>
      </w:hyperlink>
      <w:r w:rsidRPr="00804300">
        <w:rPr>
          <w:rFonts w:ascii="Times New Roman" w:hAnsi="Times New Roman"/>
          <w:sz w:val="28"/>
          <w:szCs w:val="28"/>
        </w:rPr>
        <w:t> № 44-ФЗ, конкурсной документацией или документацией об аукционе, извещением о проведении запроса котировок цен,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6.1.2. Не допускать участника закупки к участию в конкурсе, аукционе, запросе предложений в случаях, установленных Федеральным </w:t>
      </w:r>
      <w:hyperlink r:id="rId6" w:history="1">
        <w:r w:rsidRPr="00804300">
          <w:rPr>
            <w:rStyle w:val="a4"/>
            <w:sz w:val="28"/>
            <w:szCs w:val="28"/>
          </w:rPr>
          <w:t>законом</w:t>
        </w:r>
      </w:hyperlink>
      <w:r w:rsidRPr="00804300">
        <w:rPr>
          <w:rFonts w:ascii="Times New Roman" w:hAnsi="Times New Roman"/>
          <w:sz w:val="28"/>
          <w:szCs w:val="28"/>
        </w:rPr>
        <w:t> № 44-ФЗ, не рассматривать и отклонять котировочные заявки в случаях, установленных Федеральным законом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6.1.4. Не проводить переговоры с участниками закупки, кроме случаев обмена информацией, прямо предусмотренных Федеральным </w:t>
      </w:r>
      <w:hyperlink r:id="rId7" w:history="1">
        <w:r w:rsidRPr="00804300">
          <w:rPr>
            <w:rStyle w:val="a4"/>
            <w:sz w:val="28"/>
            <w:szCs w:val="28"/>
          </w:rPr>
          <w:t>законом</w:t>
        </w:r>
      </w:hyperlink>
      <w:r w:rsidRPr="00804300">
        <w:rPr>
          <w:rFonts w:ascii="Times New Roman" w:hAnsi="Times New Roman"/>
          <w:sz w:val="28"/>
          <w:szCs w:val="28"/>
        </w:rPr>
        <w:t>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6.1.5. </w:t>
      </w:r>
      <w:proofErr w:type="gramStart"/>
      <w:r w:rsidRPr="00804300">
        <w:rPr>
          <w:rFonts w:ascii="Times New Roman" w:hAnsi="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804300">
        <w:rPr>
          <w:rFonts w:ascii="Times New Roman" w:hAnsi="Times New Roman"/>
          <w:sz w:val="28"/>
          <w:szCs w:val="28"/>
        </w:rPr>
        <w:t xml:space="preserve">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6.1.6. Учитывать преимущества, предоставляемые учреждениям и предприятиям уголовно-исполнительной системы и (или) организациям </w:t>
      </w:r>
      <w:r w:rsidRPr="00804300">
        <w:rPr>
          <w:rFonts w:ascii="Times New Roman" w:hAnsi="Times New Roman"/>
          <w:sz w:val="28"/>
          <w:szCs w:val="28"/>
        </w:rPr>
        <w:lastRenderedPageBreak/>
        <w:t>инвалидов в случае, если в извещении об осуществлении закупок и документации о закупках содержалось указание на такие преимущества.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 Единая комиссия вправе: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6.2.1. Проверять соответствие участников закупок следующим требованиям: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3BA2" w:rsidRPr="00804300" w:rsidRDefault="00363BA2" w:rsidP="00363BA2">
      <w:pPr>
        <w:pStyle w:val="a7"/>
        <w:ind w:firstLine="567"/>
        <w:jc w:val="both"/>
        <w:rPr>
          <w:rFonts w:ascii="Times New Roman" w:hAnsi="Times New Roman"/>
          <w:sz w:val="28"/>
          <w:szCs w:val="28"/>
        </w:rPr>
      </w:pPr>
      <w:proofErr w:type="gramStart"/>
      <w:r w:rsidRPr="00804300">
        <w:rPr>
          <w:rFonts w:ascii="Times New Roman" w:hAnsi="Times New Roman"/>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4300">
        <w:rPr>
          <w:rFonts w:ascii="Times New Roman" w:hAnsi="Times New Roman"/>
          <w:sz w:val="28"/>
          <w:szCs w:val="28"/>
        </w:rPr>
        <w:t xml:space="preserve"> обязанности </w:t>
      </w:r>
      <w:proofErr w:type="gramStart"/>
      <w:r w:rsidRPr="00804300">
        <w:rPr>
          <w:rFonts w:ascii="Times New Roman" w:hAnsi="Times New Roman"/>
          <w:sz w:val="28"/>
          <w:szCs w:val="28"/>
        </w:rPr>
        <w:t>заявителя</w:t>
      </w:r>
      <w:proofErr w:type="gramEnd"/>
      <w:r w:rsidRPr="00804300">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BA2" w:rsidRPr="00804300" w:rsidRDefault="00363BA2" w:rsidP="00363BA2">
      <w:pPr>
        <w:pStyle w:val="a7"/>
        <w:ind w:firstLine="567"/>
        <w:jc w:val="both"/>
        <w:rPr>
          <w:rFonts w:ascii="Times New Roman" w:hAnsi="Times New Roman"/>
          <w:sz w:val="28"/>
          <w:szCs w:val="28"/>
        </w:rPr>
      </w:pPr>
      <w:proofErr w:type="gramStart"/>
      <w:r w:rsidRPr="00804300">
        <w:rPr>
          <w:rFonts w:ascii="Times New Roman" w:hAnsi="Times New Roman"/>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04300">
        <w:rPr>
          <w:rFonts w:ascii="Times New Roman" w:hAnsi="Times New Roman"/>
          <w:sz w:val="28"/>
          <w:szCs w:val="28"/>
        </w:rPr>
        <w:t xml:space="preserve"> поставкой товара, выполнением работы, оказанием услуги, </w:t>
      </w:r>
      <w:proofErr w:type="gramStart"/>
      <w:r w:rsidRPr="00804300">
        <w:rPr>
          <w:rFonts w:ascii="Times New Roman" w:hAnsi="Times New Roman"/>
          <w:sz w:val="28"/>
          <w:szCs w:val="28"/>
        </w:rPr>
        <w:t>являющихся</w:t>
      </w:r>
      <w:proofErr w:type="gramEnd"/>
      <w:r w:rsidRPr="00804300">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804300">
        <w:rPr>
          <w:rFonts w:ascii="Times New Roman" w:hAnsi="Times New Roman"/>
          <w:sz w:val="28"/>
          <w:szCs w:val="28"/>
        </w:rPr>
        <w:lastRenderedPageBreak/>
        <w:t>искусства, исполнения, на финансирование проката или показа национального фильма.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6.2.2. </w:t>
      </w:r>
      <w:proofErr w:type="gramStart"/>
      <w:r w:rsidRPr="00804300">
        <w:rPr>
          <w:rFonts w:ascii="Times New Roman" w:hAnsi="Times New Roman"/>
          <w:sz w:val="28"/>
          <w:szCs w:val="28"/>
        </w:rPr>
        <w:t>Обратиться к Заказчику с требованием незамедлительно запросить</w:t>
      </w:r>
      <w:proofErr w:type="gramEnd"/>
      <w:r w:rsidRPr="00804300">
        <w:rPr>
          <w:rFonts w:ascii="Times New Roman" w:hAnsi="Times New Roman"/>
          <w:sz w:val="28"/>
          <w:szCs w:val="28"/>
        </w:rPr>
        <w:t xml:space="preserve"> у соответствующих органов и организаций сведения, предусмотренные пунктом.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6.2.3.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 Члены Единой комиссии обязаны:</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6.3.1. Знать и руководствоваться в своей деятельности положениями законодательства РФ в сфере закупок и настоящего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 Члены Единой комиссии вправе:</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6.4.2. Выступать на заседаниях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 Председатель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6.5.1. Осуществляет общее руководство работой Единой комиссии и обеспечивает выполнение настоящего Положения;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6.5.2. Объявляет заседание правомочным;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6.5.3. Открывает и ведет заседание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6.5.4. Объявляет состав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6.5.6. Оглашает сведения, подлежащие объявлению на процедуре вскрытия конвертов с заявками и открытия доступа к заявкам, поданным в форме электронных документов;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6.5.7. Определяет порядок рассмотрения обсуждаемых вопросов;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lastRenderedPageBreak/>
        <w:t>6.5.8. В случае необходимости выносит на обсуждение Единой комиссии вопрос о привлечении к работе комиссии экспертов.</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6.5.9. Объявляет победителей конкурса, аукциона, запроса котировок,  запроса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6.5.10. Осуществляет иные действия в соответствии с законодательством Российской Федерации и настоящим Положением.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 Секретарь Единой комиссии или другой уполномоченный на это председателем член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6.6.1. </w:t>
      </w:r>
      <w:proofErr w:type="gramStart"/>
      <w:r w:rsidRPr="00804300">
        <w:rPr>
          <w:rFonts w:ascii="Times New Roman" w:hAnsi="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roofErr w:type="gramEnd"/>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6.6.2. В ходе заседания Единой комиссии оформляет протоколы, относящиеся к определению поставщика (подрядчика, исполнителя);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6.6.3. </w:t>
      </w:r>
      <w:proofErr w:type="gramStart"/>
      <w:r w:rsidRPr="00804300">
        <w:rPr>
          <w:rFonts w:ascii="Times New Roman" w:hAnsi="Times New Roman"/>
          <w:sz w:val="28"/>
          <w:szCs w:val="28"/>
        </w:rPr>
        <w:t>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roofErr w:type="gramEnd"/>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VI. Порядок работы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7.1. Порядок работы Единой комиссии при определении поставщиков (подрядчиков, исполнителей) определяется Федеральным законом № 44-ФЗ.</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7.4. Заседания Единой комиссии открываются и закрываются Председателем.</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7.5.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w:t>
      </w:r>
      <w:r w:rsidRPr="00804300">
        <w:rPr>
          <w:rFonts w:ascii="Times New Roman" w:hAnsi="Times New Roman"/>
          <w:sz w:val="28"/>
          <w:szCs w:val="28"/>
        </w:rPr>
        <w:lastRenderedPageBreak/>
        <w:t>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7.6. </w:t>
      </w:r>
      <w:proofErr w:type="gramStart"/>
      <w:r w:rsidRPr="00804300">
        <w:rPr>
          <w:rFonts w:ascii="Times New Roman" w:hAnsi="Times New Roman"/>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7.7.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 xml:space="preserve">7.8. Привлечение экспертов, в том </w:t>
      </w:r>
      <w:proofErr w:type="gramStart"/>
      <w:r w:rsidRPr="00804300">
        <w:rPr>
          <w:rFonts w:ascii="Times New Roman" w:hAnsi="Times New Roman"/>
          <w:sz w:val="28"/>
          <w:szCs w:val="28"/>
        </w:rPr>
        <w:t>числе</w:t>
      </w:r>
      <w:proofErr w:type="gramEnd"/>
      <w:r w:rsidRPr="00804300">
        <w:rPr>
          <w:rFonts w:ascii="Times New Roman" w:hAnsi="Times New Roman"/>
          <w:sz w:val="28"/>
          <w:szCs w:val="28"/>
        </w:rPr>
        <w:t xml:space="preserve"> в случае если экспертом является физическое лицо, осуществляется на безвозмездной основе.</w:t>
      </w:r>
    </w:p>
    <w:p w:rsidR="00363BA2" w:rsidRPr="00804300" w:rsidRDefault="00363BA2" w:rsidP="00363BA2">
      <w:pPr>
        <w:pStyle w:val="a7"/>
        <w:ind w:firstLine="567"/>
        <w:jc w:val="center"/>
        <w:rPr>
          <w:rFonts w:ascii="Times New Roman" w:hAnsi="Times New Roman"/>
          <w:sz w:val="28"/>
          <w:szCs w:val="28"/>
        </w:rPr>
      </w:pPr>
      <w:r w:rsidRPr="00804300">
        <w:rPr>
          <w:rStyle w:val="a6"/>
          <w:sz w:val="28"/>
          <w:szCs w:val="28"/>
        </w:rPr>
        <w:t>VII. Ответственность членов Единой комиссии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gramStart"/>
      <w:r w:rsidRPr="00804300">
        <w:rPr>
          <w:rFonts w:ascii="Times New Roman" w:hAnsi="Times New Roman"/>
          <w:sz w:val="28"/>
          <w:szCs w:val="28"/>
        </w:rPr>
        <w:t xml:space="preserve"> (-</w:t>
      </w:r>
      <w:proofErr w:type="spellStart"/>
      <w:proofErr w:type="gramEnd"/>
      <w:r w:rsidRPr="00804300">
        <w:rPr>
          <w:rFonts w:ascii="Times New Roman" w:hAnsi="Times New Roman"/>
          <w:sz w:val="28"/>
          <w:szCs w:val="28"/>
        </w:rPr>
        <w:t>ов</w:t>
      </w:r>
      <w:proofErr w:type="spellEnd"/>
      <w:r w:rsidRPr="00804300">
        <w:rPr>
          <w:rFonts w:ascii="Times New Roman" w:hAnsi="Times New Roman"/>
          <w:sz w:val="28"/>
          <w:szCs w:val="28"/>
        </w:rPr>
        <w:t>)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363BA2" w:rsidRPr="00804300" w:rsidRDefault="00363BA2" w:rsidP="00363BA2">
      <w:pPr>
        <w:pStyle w:val="a7"/>
        <w:ind w:firstLine="567"/>
        <w:jc w:val="both"/>
        <w:rPr>
          <w:rFonts w:ascii="Times New Roman" w:hAnsi="Times New Roman"/>
          <w:sz w:val="28"/>
          <w:szCs w:val="28"/>
        </w:rPr>
      </w:pPr>
      <w:r w:rsidRPr="00804300">
        <w:rPr>
          <w:rFonts w:ascii="Times New Roman" w:hAnsi="Times New Roman"/>
          <w:sz w:val="28"/>
          <w:szCs w:val="28"/>
        </w:rPr>
        <w:t>8.4. Члены Единой комиссии не вправе допускать разглашения сведений,</w:t>
      </w:r>
      <w:r w:rsidRPr="00804300">
        <w:rPr>
          <w:rStyle w:val="a6"/>
          <w:sz w:val="28"/>
          <w:szCs w:val="28"/>
        </w:rPr>
        <w:t> </w:t>
      </w:r>
      <w:r w:rsidRPr="00804300">
        <w:rPr>
          <w:rFonts w:ascii="Times New Roman" w:hAnsi="Times New Roman"/>
          <w:sz w:val="28"/>
          <w:szCs w:val="28"/>
        </w:rPr>
        <w:t>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 в сфере закупок.</w:t>
      </w:r>
    </w:p>
    <w:p w:rsidR="00363BA2" w:rsidRPr="00804300" w:rsidRDefault="00363BA2" w:rsidP="00363BA2">
      <w:pPr>
        <w:rPr>
          <w:rFonts w:ascii="Times New Roman" w:hAnsi="Times New Roman"/>
          <w:sz w:val="28"/>
          <w:szCs w:val="28"/>
        </w:rPr>
      </w:pPr>
    </w:p>
    <w:p w:rsidR="00142FAD" w:rsidRPr="00804300" w:rsidRDefault="00142FAD">
      <w:pPr>
        <w:rPr>
          <w:rFonts w:ascii="Times New Roman" w:hAnsi="Times New Roman"/>
          <w:sz w:val="28"/>
          <w:szCs w:val="28"/>
        </w:rPr>
      </w:pPr>
    </w:p>
    <w:sectPr w:rsidR="00142FAD" w:rsidRPr="00804300" w:rsidSect="0003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33E"/>
    <w:rsid w:val="000368CC"/>
    <w:rsid w:val="000D7916"/>
    <w:rsid w:val="00142FAD"/>
    <w:rsid w:val="00190ACA"/>
    <w:rsid w:val="00235A44"/>
    <w:rsid w:val="00363BA2"/>
    <w:rsid w:val="00382D86"/>
    <w:rsid w:val="007F4254"/>
    <w:rsid w:val="00804300"/>
    <w:rsid w:val="00A6733E"/>
    <w:rsid w:val="00DE5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0681">
      <w:bodyDiv w:val="1"/>
      <w:marLeft w:val="0"/>
      <w:marRight w:val="0"/>
      <w:marTop w:val="0"/>
      <w:marBottom w:val="0"/>
      <w:divBdr>
        <w:top w:val="none" w:sz="0" w:space="0" w:color="auto"/>
        <w:left w:val="none" w:sz="0" w:space="0" w:color="auto"/>
        <w:bottom w:val="none" w:sz="0" w:space="0" w:color="auto"/>
        <w:right w:val="none" w:sz="0" w:space="0" w:color="auto"/>
      </w:divBdr>
    </w:div>
    <w:div w:id="12191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59;fld=134" TargetMode="External"/><Relationship Id="rId5"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Bars</cp:lastModifiedBy>
  <cp:revision>7</cp:revision>
  <cp:lastPrinted>2019-12-16T05:51:00Z</cp:lastPrinted>
  <dcterms:created xsi:type="dcterms:W3CDTF">2019-07-25T04:41:00Z</dcterms:created>
  <dcterms:modified xsi:type="dcterms:W3CDTF">2019-12-16T05:52:00Z</dcterms:modified>
</cp:coreProperties>
</file>