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87" w:rsidRDefault="00801087" w:rsidP="00E51F10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проект</w:t>
      </w:r>
    </w:p>
    <w:p w:rsidR="00E51F10" w:rsidRDefault="00E51F10" w:rsidP="00E51F10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E51F10" w:rsidRDefault="00E51F10" w:rsidP="00E51F10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E51F10" w:rsidRDefault="00E51F10" w:rsidP="00E51F10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E51F10" w:rsidRDefault="00801087" w:rsidP="00E51F10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F10">
        <w:rPr>
          <w:rFonts w:ascii="Times New Roman" w:hAnsi="Times New Roman" w:cs="Times New Roman"/>
          <w:sz w:val="28"/>
          <w:szCs w:val="28"/>
        </w:rPr>
        <w:t xml:space="preserve">  » декабря 2019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E51F10" w:rsidRDefault="00E51F10" w:rsidP="00E51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10" w:rsidRDefault="00E51F10" w:rsidP="00E5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E51F10" w:rsidRPr="00E51F10" w:rsidRDefault="00E51F10" w:rsidP="00E51F1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от 16.12.2019 г. № 34 «</w:t>
      </w:r>
      <w:r w:rsidRPr="00E51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 утверждении порядка формирования, утверждения и ведения  планов-графиков закупок для обеспечения муниципальных нужд    сельского поселения «</w:t>
      </w:r>
      <w:proofErr w:type="spellStart"/>
      <w:r w:rsidRPr="00E51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Энгорокское</w:t>
      </w:r>
      <w:proofErr w:type="spellEnd"/>
      <w:r w:rsidRPr="00E51F1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</w:p>
    <w:p w:rsidR="00E51F10" w:rsidRDefault="00E51F10" w:rsidP="00E5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 г. № 131-ФЗ «Об общих принципах местного самоуправления в Российской Федерации»,  в связи с приведением нормативной правовой базы в соответствие с федеральным законодательством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E51F10" w:rsidRPr="00E51F10" w:rsidRDefault="00E51F10" w:rsidP="00E5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E51F10">
        <w:rPr>
          <w:rFonts w:ascii="Times New Roman" w:hAnsi="Times New Roman" w:cs="Times New Roman"/>
          <w:sz w:val="28"/>
          <w:szCs w:val="28"/>
        </w:rPr>
        <w:t>постановления от 16.12.2019 г. № 34 «</w:t>
      </w:r>
      <w:r w:rsidRPr="00E51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 утверждении порядка формирования, утверждения и ведения  планов-графиков закупок для обеспечения муниципальных нужд    сельского поселения «</w:t>
      </w:r>
      <w:proofErr w:type="spellStart"/>
      <w:r w:rsidRPr="00E51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Энгорокское</w:t>
      </w:r>
      <w:proofErr w:type="spellEnd"/>
      <w:r w:rsidRPr="00E51F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E5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10" w:rsidRDefault="00E51F10" w:rsidP="00E51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01087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1F10" w:rsidRDefault="00801087" w:rsidP="00E51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E51F10">
        <w:rPr>
          <w:sz w:val="28"/>
          <w:szCs w:val="28"/>
        </w:rPr>
        <w:t xml:space="preserve"> вступает в силу на следующий день после официального обнародования.</w:t>
      </w:r>
    </w:p>
    <w:p w:rsidR="00E51F10" w:rsidRDefault="00E51F10" w:rsidP="00E51F10">
      <w:pPr>
        <w:rPr>
          <w:rFonts w:ascii="Times New Roman" w:hAnsi="Times New Roman" w:cs="Times New Roman"/>
          <w:sz w:val="28"/>
          <w:szCs w:val="28"/>
        </w:rPr>
      </w:pPr>
    </w:p>
    <w:p w:rsidR="00E51F10" w:rsidRDefault="00E51F10" w:rsidP="00E51F10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E51F10" w:rsidRDefault="00E51F10" w:rsidP="00E51F10"/>
    <w:p w:rsidR="00000000" w:rsidRDefault="008010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F10"/>
    <w:rsid w:val="00801087"/>
    <w:rsid w:val="00E5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2019-12-26T01:06:00Z</dcterms:created>
  <dcterms:modified xsi:type="dcterms:W3CDTF">2019-12-26T01:18:00Z</dcterms:modified>
</cp:coreProperties>
</file>