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57" w:rsidRDefault="00430757" w:rsidP="00430757">
      <w:pPr>
        <w:widowControl/>
        <w:autoSpaceDE/>
        <w:autoSpaceDN/>
        <w:adjustRightInd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ПРОЕКТ       </w:t>
      </w:r>
    </w:p>
    <w:p w:rsidR="00430757" w:rsidRDefault="00430757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АДМИНИСТРАЦИЯ </w:t>
      </w:r>
      <w:r w:rsidR="00430757">
        <w:rPr>
          <w:b/>
          <w:sz w:val="28"/>
          <w:szCs w:val="28"/>
        </w:rPr>
        <w:t>СЕЛЬСКОГО ПОСЕЛЕНИЯ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«</w:t>
      </w:r>
      <w:proofErr w:type="spellStart"/>
      <w:r w:rsidR="0079436C">
        <w:rPr>
          <w:b/>
          <w:sz w:val="28"/>
          <w:szCs w:val="28"/>
        </w:rPr>
        <w:t>Харагунское</w:t>
      </w:r>
      <w:proofErr w:type="spellEnd"/>
      <w:r w:rsidR="0079436C">
        <w:rPr>
          <w:b/>
          <w:sz w:val="28"/>
          <w:szCs w:val="28"/>
        </w:rPr>
        <w:t>»</w:t>
      </w:r>
    </w:p>
    <w:p w:rsidR="00552DB3" w:rsidRPr="00552DB3" w:rsidRDefault="00552DB3" w:rsidP="00430757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430757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г. Хилок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EE0557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28E3">
        <w:rPr>
          <w:b/>
          <w:sz w:val="28"/>
          <w:szCs w:val="28"/>
        </w:rPr>
        <w:t xml:space="preserve"> </w:t>
      </w:r>
      <w:r w:rsidR="00C9201F">
        <w:rPr>
          <w:b/>
          <w:sz w:val="28"/>
          <w:szCs w:val="28"/>
        </w:rPr>
        <w:t>февраля</w:t>
      </w:r>
      <w:r w:rsidR="00552DB3" w:rsidRPr="00552DB3">
        <w:rPr>
          <w:b/>
          <w:sz w:val="28"/>
          <w:szCs w:val="28"/>
        </w:rPr>
        <w:t xml:space="preserve"> 2020 года                                                    </w:t>
      </w:r>
      <w:r w:rsidR="00430757">
        <w:rPr>
          <w:b/>
          <w:sz w:val="28"/>
          <w:szCs w:val="28"/>
        </w:rPr>
        <w:t xml:space="preserve">                    </w:t>
      </w:r>
      <w:r w:rsidR="00552DB3" w:rsidRPr="00552DB3">
        <w:rPr>
          <w:b/>
          <w:sz w:val="28"/>
          <w:szCs w:val="28"/>
        </w:rPr>
        <w:t xml:space="preserve">        №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79436C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552DB3">
        <w:rPr>
          <w:b/>
          <w:sz w:val="28"/>
          <w:szCs w:val="28"/>
        </w:rPr>
        <w:t>Об утверждении Порядка формиров</w:t>
      </w:r>
      <w:r w:rsidR="0079436C">
        <w:rPr>
          <w:b/>
          <w:sz w:val="28"/>
          <w:szCs w:val="28"/>
        </w:rPr>
        <w:t xml:space="preserve">ания перечня налоговых расходов сельского поселения </w:t>
      </w:r>
    </w:p>
    <w:p w:rsidR="0079436C" w:rsidRPr="00552DB3" w:rsidRDefault="0079436C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Харагунское</w:t>
      </w:r>
      <w:proofErr w:type="spellEnd"/>
      <w:r>
        <w:rPr>
          <w:b/>
          <w:sz w:val="28"/>
          <w:szCs w:val="28"/>
        </w:rPr>
        <w:t>»</w:t>
      </w:r>
    </w:p>
    <w:p w:rsidR="0079436C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и Порядка оценки налоговых расходов </w:t>
      </w:r>
      <w:r w:rsidR="0079436C">
        <w:rPr>
          <w:b/>
          <w:sz w:val="28"/>
          <w:szCs w:val="28"/>
        </w:rPr>
        <w:t xml:space="preserve">сельского поселения </w:t>
      </w:r>
    </w:p>
    <w:p w:rsidR="0079436C" w:rsidRPr="00552DB3" w:rsidRDefault="0079436C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Харагунское</w:t>
      </w:r>
      <w:proofErr w:type="spellEnd"/>
      <w:r>
        <w:rPr>
          <w:b/>
          <w:sz w:val="28"/>
          <w:szCs w:val="28"/>
        </w:rPr>
        <w:t>»</w:t>
      </w:r>
    </w:p>
    <w:bookmarkEnd w:id="0"/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79436C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 администрация </w:t>
      </w:r>
      <w:r w:rsidR="0079436C">
        <w:rPr>
          <w:b/>
          <w:sz w:val="28"/>
          <w:szCs w:val="28"/>
        </w:rPr>
        <w:t>сельского поселения «</w:t>
      </w:r>
      <w:proofErr w:type="spellStart"/>
      <w:r w:rsidR="0079436C">
        <w:rPr>
          <w:b/>
          <w:sz w:val="28"/>
          <w:szCs w:val="28"/>
        </w:rPr>
        <w:t>Харагунское</w:t>
      </w:r>
      <w:proofErr w:type="spellEnd"/>
      <w:r w:rsidR="0079436C">
        <w:rPr>
          <w:b/>
          <w:sz w:val="28"/>
          <w:szCs w:val="28"/>
        </w:rPr>
        <w:t>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>постановляет:</w:t>
      </w:r>
    </w:p>
    <w:p w:rsidR="00552DB3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bookmarkStart w:id="1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налоговых расходов </w:t>
      </w:r>
      <w:r w:rsidR="0079436C" w:rsidRPr="0079436C">
        <w:rPr>
          <w:sz w:val="28"/>
          <w:szCs w:val="28"/>
        </w:rPr>
        <w:t>сельского поселения «</w:t>
      </w:r>
      <w:proofErr w:type="spellStart"/>
      <w:r w:rsidR="0079436C" w:rsidRPr="0079436C">
        <w:rPr>
          <w:sz w:val="28"/>
          <w:szCs w:val="28"/>
        </w:rPr>
        <w:t>Харагунское</w:t>
      </w:r>
      <w:proofErr w:type="spellEnd"/>
      <w:r w:rsidR="0079436C" w:rsidRPr="0079436C">
        <w:rPr>
          <w:sz w:val="28"/>
          <w:szCs w:val="28"/>
        </w:rPr>
        <w:t>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2" w:name="sub_2"/>
      <w:bookmarkEnd w:id="1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налоговых расходов </w:t>
      </w:r>
      <w:r w:rsidR="0079436C" w:rsidRPr="0079436C">
        <w:rPr>
          <w:sz w:val="28"/>
          <w:szCs w:val="28"/>
        </w:rPr>
        <w:t>сельского поселения «</w:t>
      </w:r>
      <w:proofErr w:type="spellStart"/>
      <w:r w:rsidR="0079436C" w:rsidRPr="0079436C">
        <w:rPr>
          <w:sz w:val="28"/>
          <w:szCs w:val="28"/>
        </w:rPr>
        <w:t>Харагунское</w:t>
      </w:r>
      <w:proofErr w:type="spellEnd"/>
      <w:r w:rsidR="0079436C" w:rsidRPr="0079436C">
        <w:rPr>
          <w:sz w:val="28"/>
          <w:szCs w:val="28"/>
        </w:rPr>
        <w:t>»</w:t>
      </w:r>
    </w:p>
    <w:p w:rsidR="00552DB3" w:rsidRPr="00552DB3" w:rsidRDefault="00EE0557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3" w:name="sub_79"/>
      <w:bookmarkEnd w:id="2"/>
      <w:r>
        <w:rPr>
          <w:sz w:val="28"/>
          <w:szCs w:val="28"/>
        </w:rPr>
        <w:t>3</w:t>
      </w:r>
      <w:r w:rsidR="00552DB3" w:rsidRPr="00552DB3">
        <w:rPr>
          <w:sz w:val="28"/>
          <w:szCs w:val="28"/>
        </w:rPr>
        <w:t>.</w:t>
      </w:r>
      <w:bookmarkEnd w:id="3"/>
      <w:r w:rsidR="00552DB3" w:rsidRPr="00552DB3">
        <w:rPr>
          <w:sz w:val="28"/>
          <w:szCs w:val="28"/>
        </w:rPr>
        <w:t>Контроль за исполнением постановления оставляю за собой.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Default="00552DB3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EE0557" w:rsidRDefault="00EE0557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EE0557" w:rsidRPr="00552DB3" w:rsidRDefault="00EE0557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552DB3" w:rsidP="0079436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552DB3">
        <w:rPr>
          <w:sz w:val="28"/>
          <w:szCs w:val="28"/>
        </w:rPr>
        <w:t xml:space="preserve">    Глава </w:t>
      </w:r>
      <w:r w:rsidR="0079436C" w:rsidRPr="0079436C">
        <w:rPr>
          <w:sz w:val="28"/>
          <w:szCs w:val="28"/>
        </w:rPr>
        <w:t>сельского поселения «</w:t>
      </w:r>
      <w:proofErr w:type="spellStart"/>
      <w:proofErr w:type="gramStart"/>
      <w:r w:rsidR="0079436C" w:rsidRPr="0079436C">
        <w:rPr>
          <w:sz w:val="28"/>
          <w:szCs w:val="28"/>
        </w:rPr>
        <w:t>Харагунское</w:t>
      </w:r>
      <w:proofErr w:type="spellEnd"/>
      <w:r w:rsidR="0079436C" w:rsidRPr="0079436C">
        <w:rPr>
          <w:sz w:val="28"/>
          <w:szCs w:val="28"/>
        </w:rPr>
        <w:t>»</w:t>
      </w:r>
      <w:r w:rsidR="0079436C">
        <w:rPr>
          <w:sz w:val="28"/>
          <w:szCs w:val="28"/>
        </w:rPr>
        <w:t xml:space="preserve">   </w:t>
      </w:r>
      <w:proofErr w:type="gramEnd"/>
      <w:r w:rsidR="0079436C">
        <w:rPr>
          <w:sz w:val="28"/>
          <w:szCs w:val="28"/>
        </w:rPr>
        <w:t xml:space="preserve">                  </w:t>
      </w:r>
      <w:proofErr w:type="spellStart"/>
      <w:r w:rsidR="0079436C">
        <w:rPr>
          <w:sz w:val="28"/>
          <w:szCs w:val="28"/>
        </w:rPr>
        <w:t>В.А.Кондрюк</w:t>
      </w:r>
      <w:proofErr w:type="spellEnd"/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430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7E3A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79436C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79436C">
        <w:rPr>
          <w:rFonts w:ascii="Times New Roman" w:hAnsi="Times New Roman" w:cs="Times New Roman"/>
          <w:sz w:val="28"/>
          <w:szCs w:val="28"/>
        </w:rPr>
        <w:t>»</w:t>
      </w:r>
      <w:r w:rsidR="006B07F8" w:rsidRPr="00794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EE0557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</w:t>
      </w:r>
      <w:r w:rsidR="0043075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6B07F8" w:rsidRPr="006B07F8">
        <w:rPr>
          <w:rFonts w:ascii="Times New Roman" w:hAnsi="Times New Roman" w:cs="Times New Roman"/>
          <w:b/>
          <w:sz w:val="28"/>
          <w:szCs w:val="28"/>
        </w:rPr>
        <w:t>К</w:t>
      </w:r>
      <w:r w:rsidR="00430757">
        <w:rPr>
          <w:rFonts w:ascii="Times New Roman" w:hAnsi="Times New Roman" w:cs="Times New Roman"/>
          <w:b/>
          <w:sz w:val="28"/>
          <w:szCs w:val="28"/>
        </w:rPr>
        <w:t>А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r w:rsidR="0079436C" w:rsidRPr="0079436C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79436C" w:rsidRPr="0079436C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="0079436C" w:rsidRPr="0079436C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перечня налоговых расходов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9436C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9436C" w:rsidRPr="0079436C">
        <w:rPr>
          <w:rFonts w:ascii="Times New Roman" w:hAnsi="Times New Roman" w:cs="Times New Roman"/>
          <w:sz w:val="28"/>
          <w:szCs w:val="28"/>
        </w:rPr>
        <w:t>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процедуру формирования перечня налоговых расходов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9436C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9436C" w:rsidRPr="0079436C">
        <w:rPr>
          <w:rFonts w:ascii="Times New Roman" w:hAnsi="Times New Roman" w:cs="Times New Roman"/>
          <w:sz w:val="28"/>
          <w:szCs w:val="28"/>
        </w:rPr>
        <w:t>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r w:rsidR="0079436C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«куратор налогового расхода» - исполнительный орган власти </w:t>
      </w:r>
      <w:r w:rsidR="0079436C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ответственный в соответствии с полномочиями, установленными нормативными правовыми актами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9436C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9436C" w:rsidRPr="0079436C">
        <w:rPr>
          <w:rFonts w:ascii="Times New Roman" w:hAnsi="Times New Roman" w:cs="Times New Roman"/>
          <w:sz w:val="28"/>
          <w:szCs w:val="28"/>
        </w:rPr>
        <w:t>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целей муниципальной программы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9436C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9436C" w:rsidRPr="0079436C">
        <w:rPr>
          <w:rFonts w:ascii="Times New Roman" w:hAnsi="Times New Roman" w:cs="Times New Roman"/>
          <w:sz w:val="28"/>
          <w:szCs w:val="28"/>
        </w:rPr>
        <w:t>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(ее структурных элементов) и (или) целей социально – экономического развития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9436C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9436C" w:rsidRPr="0079436C">
        <w:rPr>
          <w:rFonts w:ascii="Times New Roman" w:hAnsi="Times New Roman" w:cs="Times New Roman"/>
          <w:sz w:val="28"/>
          <w:szCs w:val="28"/>
        </w:rPr>
        <w:t>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C5C9B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C5C9B" w:rsidRPr="0079436C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>;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«налоговые расходы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C5C9B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C5C9B" w:rsidRPr="0079436C">
        <w:rPr>
          <w:rFonts w:ascii="Times New Roman" w:hAnsi="Times New Roman" w:cs="Times New Roman"/>
          <w:sz w:val="28"/>
          <w:szCs w:val="28"/>
        </w:rPr>
        <w:t>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- выпадающие доходы бюджета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C5C9B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C5C9B" w:rsidRPr="0079436C">
        <w:rPr>
          <w:rFonts w:ascii="Times New Roman" w:hAnsi="Times New Roman" w:cs="Times New Roman"/>
          <w:sz w:val="28"/>
          <w:szCs w:val="28"/>
        </w:rPr>
        <w:t>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 xml:space="preserve">, освобождениями и иными преференциями по налогам, сборам, предусмотренными в качестве мер муниципальной поддержки в </w:t>
      </w:r>
      <w:proofErr w:type="gramStart"/>
      <w:r w:rsidR="0081656F" w:rsidRPr="008876B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81656F" w:rsidRPr="008876B7">
        <w:rPr>
          <w:rFonts w:ascii="Times New Roman" w:hAnsi="Times New Roman" w:cs="Times New Roman"/>
          <w:sz w:val="28"/>
          <w:szCs w:val="28"/>
        </w:rPr>
        <w:t xml:space="preserve"> целями муниципальных программ и (или) целями социально – экономического развития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C5C9B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C5C9B" w:rsidRPr="0079436C">
        <w:rPr>
          <w:rFonts w:ascii="Times New Roman" w:hAnsi="Times New Roman" w:cs="Times New Roman"/>
          <w:sz w:val="28"/>
          <w:szCs w:val="28"/>
        </w:rPr>
        <w:t>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7C5C9B">
        <w:rPr>
          <w:rFonts w:ascii="Times New Roman" w:hAnsi="Times New Roman" w:cs="Times New Roman"/>
          <w:sz w:val="28"/>
          <w:szCs w:val="28"/>
        </w:rPr>
        <w:t>,</w:t>
      </w:r>
      <w:r w:rsidR="0081656F"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«перечень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их структурных элементов и (или) целями социально – экономического развития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C5C9B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C5C9B" w:rsidRPr="0079436C">
        <w:rPr>
          <w:rFonts w:ascii="Times New Roman" w:hAnsi="Times New Roman" w:cs="Times New Roman"/>
          <w:sz w:val="28"/>
          <w:szCs w:val="28"/>
        </w:rPr>
        <w:t>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формируется в разрезе муниципальных 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C5C9B" w:rsidRPr="0079436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и их структурных элементов, а также направлений деятельности, не относящихся к муниципальным программам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C9B">
        <w:rPr>
          <w:rFonts w:ascii="Times New Roman" w:hAnsi="Times New Roman" w:cs="Times New Roman"/>
          <w:sz w:val="28"/>
          <w:szCs w:val="28"/>
        </w:rPr>
        <w:t>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по формированию перечня налоговых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C5C9B">
        <w:rPr>
          <w:rFonts w:ascii="Times New Roman" w:hAnsi="Times New Roman" w:cs="Times New Roman"/>
          <w:sz w:val="28"/>
          <w:szCs w:val="28"/>
        </w:rPr>
        <w:t>бухгалтерия сельского поселения «</w:t>
      </w:r>
      <w:proofErr w:type="spellStart"/>
      <w:r w:rsidR="007C5C9B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C5C9B">
        <w:rPr>
          <w:rFonts w:ascii="Times New Roman" w:hAnsi="Times New Roman" w:cs="Times New Roman"/>
          <w:sz w:val="28"/>
          <w:szCs w:val="28"/>
        </w:rPr>
        <w:t>»</w:t>
      </w:r>
      <w:r w:rsidR="001604D2" w:rsidRPr="008876B7">
        <w:rPr>
          <w:rFonts w:ascii="Times New Roman" w:hAnsi="Times New Roman" w:cs="Times New Roman"/>
          <w:sz w:val="28"/>
          <w:szCs w:val="28"/>
        </w:rPr>
        <w:t>).</w:t>
      </w:r>
    </w:p>
    <w:p w:rsidR="001604D2" w:rsidRPr="008876B7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7C5C9B" w:rsidRPr="007C5C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– проект перечня налоговых расходов) формируется </w:t>
      </w:r>
      <w:r w:rsidR="007C5C9B">
        <w:rPr>
          <w:rFonts w:ascii="Times New Roman" w:hAnsi="Times New Roman" w:cs="Times New Roman"/>
          <w:sz w:val="28"/>
          <w:szCs w:val="28"/>
        </w:rPr>
        <w:t>бухгалтерией 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</w:t>
      </w:r>
      <w:r w:rsidR="007C5C9B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до 15 сентября, а в последующие годы – до 25 марта и направляется на согласование в исполнительные органы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ответственные в соответствии с полномочиями, установленными нормативными правовыми актами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7C5C9B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социально – экономического развития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C5C9B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7C5C9B" w:rsidRPr="0079436C">
        <w:rPr>
          <w:rFonts w:ascii="Times New Roman" w:hAnsi="Times New Roman" w:cs="Times New Roman"/>
          <w:sz w:val="28"/>
          <w:szCs w:val="28"/>
        </w:rPr>
        <w:t>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пункте 5 настоящего Порядка, в 20</w:t>
      </w:r>
      <w:r w:rsidR="00C2643D">
        <w:rPr>
          <w:sz w:val="28"/>
          <w:szCs w:val="28"/>
        </w:rPr>
        <w:t>20</w:t>
      </w:r>
      <w:r w:rsidR="007D4F78" w:rsidRPr="008876B7">
        <w:rPr>
          <w:sz w:val="28"/>
          <w:szCs w:val="28"/>
        </w:rPr>
        <w:t xml:space="preserve">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</w:t>
      </w:r>
      <w:r w:rsidR="00C2643D" w:rsidRPr="0079436C">
        <w:rPr>
          <w:sz w:val="28"/>
          <w:szCs w:val="28"/>
        </w:rPr>
        <w:t>сельского поселения «</w:t>
      </w:r>
      <w:proofErr w:type="spellStart"/>
      <w:r w:rsidR="00C2643D" w:rsidRPr="0079436C">
        <w:rPr>
          <w:sz w:val="28"/>
          <w:szCs w:val="28"/>
        </w:rPr>
        <w:t>Харагунское</w:t>
      </w:r>
      <w:proofErr w:type="spellEnd"/>
      <w:r w:rsidR="007D4F78" w:rsidRPr="008876B7">
        <w:rPr>
          <w:sz w:val="28"/>
          <w:szCs w:val="28"/>
        </w:rPr>
        <w:t xml:space="preserve">» в соответствии с целями муниципальных программ </w:t>
      </w:r>
      <w:r w:rsidR="00C2643D" w:rsidRPr="0079436C">
        <w:rPr>
          <w:sz w:val="28"/>
          <w:szCs w:val="28"/>
        </w:rPr>
        <w:t>сельского поселения «</w:t>
      </w:r>
      <w:proofErr w:type="spellStart"/>
      <w:r w:rsidR="00C2643D" w:rsidRPr="0079436C">
        <w:rPr>
          <w:sz w:val="28"/>
          <w:szCs w:val="28"/>
        </w:rPr>
        <w:t>Харагунское</w:t>
      </w:r>
      <w:proofErr w:type="spellEnd"/>
      <w:r w:rsidR="00C2643D" w:rsidRPr="0079436C">
        <w:rPr>
          <w:sz w:val="28"/>
          <w:szCs w:val="28"/>
        </w:rPr>
        <w:t>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 xml:space="preserve">структурных элементов муниципальных программ  </w:t>
      </w:r>
      <w:r w:rsidR="00C2643D" w:rsidRPr="0079436C">
        <w:rPr>
          <w:sz w:val="28"/>
          <w:szCs w:val="28"/>
        </w:rPr>
        <w:t>сельского поселения «</w:t>
      </w:r>
      <w:proofErr w:type="spellStart"/>
      <w:r w:rsidR="00C2643D" w:rsidRPr="0079436C">
        <w:rPr>
          <w:sz w:val="28"/>
          <w:szCs w:val="28"/>
        </w:rPr>
        <w:t>Харагунское</w:t>
      </w:r>
      <w:proofErr w:type="spellEnd"/>
      <w:r w:rsidR="00C2643D" w:rsidRPr="0079436C">
        <w:rPr>
          <w:sz w:val="28"/>
          <w:szCs w:val="28"/>
        </w:rPr>
        <w:t>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 xml:space="preserve">и (или) целями социально – экономического развития </w:t>
      </w:r>
      <w:r w:rsidR="00C2643D" w:rsidRPr="0079436C">
        <w:rPr>
          <w:sz w:val="28"/>
          <w:szCs w:val="28"/>
        </w:rPr>
        <w:t>сельского поселения «</w:t>
      </w:r>
      <w:proofErr w:type="spellStart"/>
      <w:r w:rsidR="00C2643D" w:rsidRPr="0079436C">
        <w:rPr>
          <w:sz w:val="28"/>
          <w:szCs w:val="28"/>
        </w:rPr>
        <w:t>Харагунское</w:t>
      </w:r>
      <w:proofErr w:type="spellEnd"/>
      <w:r w:rsidR="00C2643D" w:rsidRPr="0079436C">
        <w:rPr>
          <w:sz w:val="28"/>
          <w:szCs w:val="28"/>
        </w:rPr>
        <w:t>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 xml:space="preserve">не относящимися к муниципальным программам </w:t>
      </w:r>
      <w:r w:rsidR="00C2643D" w:rsidRPr="0079436C">
        <w:rPr>
          <w:sz w:val="28"/>
          <w:szCs w:val="28"/>
        </w:rPr>
        <w:t>сельского поселения «</w:t>
      </w:r>
      <w:proofErr w:type="spellStart"/>
      <w:r w:rsidR="00C2643D" w:rsidRPr="0079436C">
        <w:rPr>
          <w:sz w:val="28"/>
          <w:szCs w:val="28"/>
        </w:rPr>
        <w:t>Харагунское</w:t>
      </w:r>
      <w:proofErr w:type="spellEnd"/>
      <w:r w:rsidR="00C2643D" w:rsidRPr="0079436C">
        <w:rPr>
          <w:sz w:val="28"/>
          <w:szCs w:val="28"/>
        </w:rPr>
        <w:t>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>и определения кураторов налоговых расходов.</w:t>
      </w:r>
    </w:p>
    <w:p w:rsidR="007D4F78" w:rsidRPr="008876B7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C2643D">
        <w:rPr>
          <w:rFonts w:ascii="Times New Roman" w:hAnsi="Times New Roman" w:cs="Times New Roman"/>
          <w:sz w:val="28"/>
          <w:szCs w:val="28"/>
        </w:rPr>
        <w:t>бухгалтерию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эти замечания и предложения не направлены в </w:t>
      </w:r>
      <w:r w:rsidR="00C2643D">
        <w:rPr>
          <w:rFonts w:ascii="Times New Roman" w:hAnsi="Times New Roman" w:cs="Times New Roman"/>
          <w:sz w:val="28"/>
          <w:szCs w:val="28"/>
        </w:rPr>
        <w:t>бухгалтерию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структурных элементов муниципальных программ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и (или) целями социально – экономического развития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проекта налоговых расходов в части позиций, изложенных идентично позициям перечня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структурные элементы муниципальных 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2643D" w:rsidRPr="0079436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и (или) случаев изменения полномочий органов, указанных в пункте 5 настоящего Порядка.</w:t>
      </w:r>
    </w:p>
    <w:p w:rsidR="00785081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C2643D">
        <w:rPr>
          <w:rFonts w:ascii="Times New Roman" w:hAnsi="Times New Roman" w:cs="Times New Roman"/>
          <w:sz w:val="28"/>
          <w:szCs w:val="28"/>
        </w:rPr>
        <w:t>бухгалтерия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согласительной комиссии с соответствующими органами под председательством курирующего заместителя главы  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 итогам завершения процедур, указанных в настоящем пункте, в 20</w:t>
      </w:r>
      <w:r w:rsidR="00C2643D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в срок не позднее 31 декабря, а в последующие годы – не позднее 1 июня перечень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– перечень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C2643D" w:rsidRPr="0079436C">
        <w:rPr>
          <w:rFonts w:ascii="Times New Roman" w:hAnsi="Times New Roman" w:cs="Times New Roman"/>
          <w:sz w:val="28"/>
          <w:szCs w:val="28"/>
        </w:rPr>
        <w:t>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984AE3" w:rsidRPr="008876B7">
        <w:rPr>
          <w:rFonts w:ascii="Times New Roman" w:hAnsi="Times New Roman" w:cs="Times New Roman"/>
          <w:sz w:val="28"/>
          <w:szCs w:val="28"/>
        </w:rPr>
        <w:t>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D467E3" w:rsidRPr="008876B7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C2643D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887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643D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0B5479" w:rsidRPr="008876B7">
        <w:rPr>
          <w:rFonts w:ascii="Times New Roman" w:hAnsi="Times New Roman" w:cs="Times New Roman"/>
          <w:sz w:val="28"/>
          <w:szCs w:val="28"/>
        </w:rPr>
        <w:t>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утверждения.</w:t>
      </w:r>
    </w:p>
    <w:p w:rsidR="00C05FAE" w:rsidRPr="000B5479" w:rsidRDefault="00C05FAE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15FE7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F15FE7" w:rsidRPr="0079436C">
        <w:rPr>
          <w:rFonts w:ascii="Times New Roman" w:hAnsi="Times New Roman" w:cs="Times New Roman"/>
          <w:sz w:val="28"/>
          <w:szCs w:val="28"/>
        </w:rPr>
        <w:t>»</w:t>
      </w:r>
      <w:r w:rsidR="00F15F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структурные элементы муниципальных программ 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15FE7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F15FE7" w:rsidRPr="0079436C">
        <w:rPr>
          <w:rFonts w:ascii="Times New Roman" w:hAnsi="Times New Roman" w:cs="Times New Roman"/>
          <w:sz w:val="28"/>
          <w:szCs w:val="28"/>
        </w:rPr>
        <w:t>»</w:t>
      </w:r>
      <w:r w:rsidR="00F15F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полномочий органов, указанных в пункте 5 настоящего Порядка, принятия нормативного правового акта </w:t>
      </w:r>
      <w:r w:rsidR="000B5479">
        <w:rPr>
          <w:sz w:val="28"/>
          <w:szCs w:val="28"/>
        </w:rPr>
        <w:t xml:space="preserve">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15FE7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F15FE7" w:rsidRPr="0079436C">
        <w:rPr>
          <w:rFonts w:ascii="Times New Roman" w:hAnsi="Times New Roman" w:cs="Times New Roman"/>
          <w:sz w:val="28"/>
          <w:szCs w:val="28"/>
        </w:rPr>
        <w:t>»</w:t>
      </w:r>
      <w:r w:rsidR="00F15F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0B5479">
        <w:rPr>
          <w:sz w:val="28"/>
          <w:szCs w:val="28"/>
        </w:rPr>
        <w:t xml:space="preserve">кураторы налоговых расходов не позднее 10 рабочих дней со дня внесения указанных изменений направляют в Комитет по финансам соответствующую информацию для уточнения Комитетом перечня налоговых расходов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15FE7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F15FE7" w:rsidRPr="0079436C">
        <w:rPr>
          <w:rFonts w:ascii="Times New Roman" w:hAnsi="Times New Roman" w:cs="Times New Roman"/>
          <w:sz w:val="28"/>
          <w:szCs w:val="28"/>
        </w:rPr>
        <w:t>»</w:t>
      </w:r>
    </w:p>
    <w:p w:rsidR="000B5479" w:rsidRDefault="000B5479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в течение 15 рабочих дней с даты получения информации, указанной в пункте 7 настоящего Порядка, вносит соответствующие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34C01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A34C01" w:rsidRPr="0079436C">
        <w:rPr>
          <w:rFonts w:ascii="Times New Roman" w:hAnsi="Times New Roman" w:cs="Times New Roman"/>
          <w:sz w:val="28"/>
          <w:szCs w:val="28"/>
        </w:rPr>
        <w:t>»</w:t>
      </w:r>
      <w:r w:rsidR="00A34C0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размещает его на официальном сайте Администрации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34C01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A34C01" w:rsidRPr="0079436C">
        <w:rPr>
          <w:rFonts w:ascii="Times New Roman" w:hAnsi="Times New Roman" w:cs="Times New Roman"/>
          <w:sz w:val="28"/>
          <w:szCs w:val="28"/>
        </w:rPr>
        <w:t>»</w:t>
      </w:r>
      <w:r w:rsidR="00A34C0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8E4455">
        <w:rPr>
          <w:sz w:val="28"/>
          <w:szCs w:val="28"/>
        </w:rPr>
        <w:t xml:space="preserve">в информационно - </w:t>
      </w:r>
      <w:proofErr w:type="spellStart"/>
      <w:r w:rsidR="008E4455">
        <w:rPr>
          <w:sz w:val="28"/>
          <w:szCs w:val="28"/>
        </w:rPr>
        <w:t>телекоммуникационной</w:t>
      </w:r>
      <w:r w:rsidR="008E4455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8E4455">
        <w:rPr>
          <w:rFonts w:ascii="Times New Roman" w:hAnsi="Times New Roman" w:cs="Times New Roman"/>
          <w:sz w:val="28"/>
          <w:szCs w:val="28"/>
        </w:rPr>
        <w:t xml:space="preserve"> «Интернет» в течение 3 рабочих дней со дня внесения соответствующих измене</w:t>
      </w:r>
      <w:r w:rsidR="00A34C01">
        <w:rPr>
          <w:rFonts w:ascii="Times New Roman" w:hAnsi="Times New Roman" w:cs="Times New Roman"/>
          <w:sz w:val="28"/>
          <w:szCs w:val="28"/>
        </w:rPr>
        <w:t>н</w:t>
      </w:r>
      <w:r w:rsidR="008E4455">
        <w:rPr>
          <w:rFonts w:ascii="Times New Roman" w:hAnsi="Times New Roman" w:cs="Times New Roman"/>
          <w:sz w:val="28"/>
          <w:szCs w:val="28"/>
        </w:rPr>
        <w:t>ий.</w:t>
      </w:r>
    </w:p>
    <w:p w:rsidR="008876B7" w:rsidRPr="00430757" w:rsidRDefault="008E4455" w:rsidP="00430757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34C01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A34C01" w:rsidRPr="0079436C">
        <w:rPr>
          <w:rFonts w:ascii="Times New Roman" w:hAnsi="Times New Roman" w:cs="Times New Roman"/>
          <w:sz w:val="28"/>
          <w:szCs w:val="28"/>
        </w:rPr>
        <w:t>»</w:t>
      </w:r>
      <w:r w:rsidR="00A34C0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соблюдение процедуры ми сроков ее представления возлагается на кураторов налоговых расходов.  </w:t>
      </w: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Default="00A34C01" w:rsidP="00A34C01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9344B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Default="00A34C01" w:rsidP="00B9344B">
      <w:pPr>
        <w:pStyle w:val="a3"/>
        <w:tabs>
          <w:tab w:val="left" w:pos="142"/>
        </w:tabs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79436C">
        <w:rPr>
          <w:rFonts w:ascii="Times New Roman" w:hAnsi="Times New Roman" w:cs="Times New Roman"/>
          <w:sz w:val="28"/>
          <w:szCs w:val="28"/>
        </w:rPr>
        <w:t>»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34C01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A34C01" w:rsidRPr="0079436C">
        <w:rPr>
          <w:rFonts w:ascii="Times New Roman" w:hAnsi="Times New Roman" w:cs="Times New Roman"/>
          <w:sz w:val="28"/>
          <w:szCs w:val="28"/>
        </w:rPr>
        <w:t>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________________________________________________________________________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9"/>
        <w:gridCol w:w="604"/>
        <w:gridCol w:w="884"/>
        <w:gridCol w:w="884"/>
        <w:gridCol w:w="108"/>
        <w:gridCol w:w="497"/>
        <w:gridCol w:w="709"/>
        <w:gridCol w:w="850"/>
        <w:gridCol w:w="709"/>
        <w:gridCol w:w="32"/>
        <w:gridCol w:w="574"/>
        <w:gridCol w:w="460"/>
        <w:gridCol w:w="569"/>
        <w:gridCol w:w="992"/>
        <w:gridCol w:w="567"/>
        <w:gridCol w:w="677"/>
        <w:gridCol w:w="102"/>
        <w:gridCol w:w="433"/>
        <w:gridCol w:w="709"/>
        <w:gridCol w:w="103"/>
        <w:gridCol w:w="491"/>
        <w:gridCol w:w="115"/>
      </w:tblGrid>
      <w:tr w:rsidR="00814003" w:rsidRPr="00B9344B" w:rsidTr="00430757">
        <w:tc>
          <w:tcPr>
            <w:tcW w:w="529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277" w:type="dxa"/>
            <w:gridSpan w:val="9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3941" w:type="dxa"/>
            <w:gridSpan w:val="7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245" w:type="dxa"/>
            <w:gridSpan w:val="3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606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430757">
        <w:trPr>
          <w:gridAfter w:val="1"/>
          <w:wAfter w:w="115" w:type="dxa"/>
        </w:trPr>
        <w:tc>
          <w:tcPr>
            <w:tcW w:w="529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84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A34C01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C0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proofErr w:type="spellStart"/>
            <w:r w:rsidRPr="00A34C01">
              <w:rPr>
                <w:rFonts w:ascii="Times New Roman" w:hAnsi="Times New Roman" w:cs="Times New Roman"/>
                <w:sz w:val="16"/>
                <w:szCs w:val="16"/>
              </w:rPr>
              <w:t>Харагунское</w:t>
            </w:r>
            <w:proofErr w:type="spellEnd"/>
            <w:r w:rsidRPr="00A34C0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его структурные единицы (статья, часть, пункт, абзац), устанавливающие налоговые расходы ,(налоговые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605" w:type="dxa"/>
            <w:gridSpan w:val="2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709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460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ниядея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лениянал</w:t>
            </w:r>
            <w:r w:rsidRPr="001D6A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Раммногонаправ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677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твержденной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535" w:type="dxa"/>
            <w:gridSpan w:val="2"/>
          </w:tcPr>
          <w:p w:rsidR="00B9344B" w:rsidRPr="001D6ACD" w:rsidRDefault="001D6ACD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709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94" w:type="dxa"/>
            <w:gridSpan w:val="2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430757">
        <w:trPr>
          <w:gridAfter w:val="1"/>
          <w:wAfter w:w="115" w:type="dxa"/>
        </w:trPr>
        <w:tc>
          <w:tcPr>
            <w:tcW w:w="52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5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430757">
        <w:trPr>
          <w:gridAfter w:val="1"/>
          <w:wAfter w:w="115" w:type="dxa"/>
        </w:trPr>
        <w:tc>
          <w:tcPr>
            <w:tcW w:w="52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76B7" w:rsidRDefault="008876B7" w:rsidP="00430757">
      <w:pPr>
        <w:rPr>
          <w:rStyle w:val="a8"/>
          <w:b w:val="0"/>
          <w:bCs/>
          <w:sz w:val="27"/>
          <w:szCs w:val="27"/>
        </w:rPr>
      </w:pPr>
      <w:bookmarkStart w:id="4" w:name="sub_77"/>
    </w:p>
    <w:p w:rsidR="00A34C01" w:rsidRDefault="00A34C01" w:rsidP="00A34C01">
      <w:pPr>
        <w:rPr>
          <w:rStyle w:val="a8"/>
          <w:b w:val="0"/>
          <w:bCs/>
          <w:sz w:val="27"/>
          <w:szCs w:val="27"/>
        </w:rPr>
      </w:pPr>
    </w:p>
    <w:p w:rsidR="002B775B" w:rsidRPr="008876B7" w:rsidRDefault="00A34C01" w:rsidP="00A34C01">
      <w:pPr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</w:t>
      </w:r>
      <w:r w:rsidR="002B775B" w:rsidRPr="008876B7">
        <w:rPr>
          <w:rStyle w:val="a8"/>
          <w:b w:val="0"/>
          <w:bCs/>
          <w:sz w:val="28"/>
          <w:szCs w:val="28"/>
        </w:rPr>
        <w:t>Утвержден</w:t>
      </w:r>
      <w:r w:rsidR="002B775B" w:rsidRPr="008876B7">
        <w:rPr>
          <w:rStyle w:val="a8"/>
          <w:b w:val="0"/>
          <w:bCs/>
          <w:sz w:val="28"/>
          <w:szCs w:val="28"/>
        </w:rPr>
        <w:br/>
      </w:r>
      <w:r>
        <w:t xml:space="preserve">                                                                                                           </w:t>
      </w:r>
      <w:hyperlink w:anchor="sub_0" w:history="1">
        <w:r w:rsidR="002B775B"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>
        <w:t xml:space="preserve"> </w:t>
      </w:r>
      <w:r w:rsidR="002B775B"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A34C01" w:rsidP="008C1F8C">
      <w:pPr>
        <w:jc w:val="center"/>
        <w:rPr>
          <w:rStyle w:val="a8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9436C">
        <w:rPr>
          <w:sz w:val="28"/>
          <w:szCs w:val="28"/>
        </w:rPr>
        <w:t>сельского поселения «</w:t>
      </w:r>
      <w:proofErr w:type="spellStart"/>
      <w:r w:rsidRPr="0079436C">
        <w:rPr>
          <w:sz w:val="28"/>
          <w:szCs w:val="28"/>
        </w:rPr>
        <w:t>Харагунское</w:t>
      </w:r>
      <w:proofErr w:type="spellEnd"/>
      <w:r w:rsidRPr="0079436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</w:t>
      </w:r>
      <w:r w:rsidR="008C1F8C"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</w:t>
      </w:r>
      <w:r>
        <w:rPr>
          <w:rStyle w:val="a8"/>
          <w:b w:val="0"/>
          <w:bCs/>
          <w:sz w:val="28"/>
          <w:szCs w:val="28"/>
        </w:rPr>
        <w:t xml:space="preserve">                       </w:t>
      </w:r>
    </w:p>
    <w:bookmarkEnd w:id="4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 xml:space="preserve">оценки налоговых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34C01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A34C01" w:rsidRPr="0079436C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5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" w:name="sub_18"/>
      <w:r w:rsidRPr="008876B7">
        <w:rPr>
          <w:sz w:val="28"/>
          <w:szCs w:val="28"/>
        </w:rPr>
        <w:t xml:space="preserve">1. Порядок оценки налоговых расходов </w:t>
      </w:r>
      <w:r w:rsidR="00A34C01" w:rsidRPr="0079436C">
        <w:rPr>
          <w:sz w:val="28"/>
          <w:szCs w:val="28"/>
        </w:rPr>
        <w:t>сельского поселения «</w:t>
      </w:r>
      <w:proofErr w:type="spellStart"/>
      <w:r w:rsidR="00A34C01" w:rsidRPr="0079436C">
        <w:rPr>
          <w:sz w:val="28"/>
          <w:szCs w:val="28"/>
        </w:rPr>
        <w:t>Харагунское</w:t>
      </w:r>
      <w:proofErr w:type="spellEnd"/>
      <w:r w:rsidR="00A34C01" w:rsidRPr="0079436C">
        <w:rPr>
          <w:sz w:val="28"/>
          <w:szCs w:val="28"/>
        </w:rPr>
        <w:t>»</w:t>
      </w:r>
      <w:r w:rsidR="00A34C0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</w:t>
      </w:r>
      <w:r w:rsidR="00A34C01" w:rsidRPr="0079436C">
        <w:rPr>
          <w:sz w:val="28"/>
          <w:szCs w:val="28"/>
        </w:rPr>
        <w:t>сельского поселения «</w:t>
      </w:r>
      <w:proofErr w:type="spellStart"/>
      <w:r w:rsidR="00A34C01" w:rsidRPr="0079436C">
        <w:rPr>
          <w:sz w:val="28"/>
          <w:szCs w:val="28"/>
        </w:rPr>
        <w:t>Харагунское</w:t>
      </w:r>
      <w:proofErr w:type="spellEnd"/>
      <w:r w:rsidR="00A34C01" w:rsidRPr="0079436C">
        <w:rPr>
          <w:sz w:val="28"/>
          <w:szCs w:val="28"/>
        </w:rPr>
        <w:t>»</w:t>
      </w:r>
      <w:r w:rsidR="00A34C0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(далее – муниципальные программы) и (или) целями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входящими в муниципальные программы, а также критерии оценки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7" w:name="sub_23"/>
      <w:bookmarkEnd w:id="6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1) налог на прибыль организаций, подлежащий зачислению в бюджет </w:t>
      </w:r>
      <w:r w:rsidR="0022030E" w:rsidRPr="0079436C">
        <w:rPr>
          <w:sz w:val="28"/>
          <w:szCs w:val="28"/>
        </w:rPr>
        <w:t xml:space="preserve">сельского поселения 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8" w:name="sub_20"/>
      <w:bookmarkEnd w:id="7"/>
      <w:r w:rsidRPr="008876B7">
        <w:rPr>
          <w:sz w:val="28"/>
          <w:szCs w:val="28"/>
        </w:rPr>
        <w:t>1) налог на имущество организаций;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2"/>
      <w:bookmarkEnd w:id="8"/>
      <w:r w:rsidRPr="008876B7">
        <w:rPr>
          <w:sz w:val="28"/>
          <w:szCs w:val="28"/>
        </w:rPr>
        <w:t>2) налог, взимаемый в связи с применением упрощенной системы налогообложения.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4"/>
      <w:bookmarkEnd w:id="9"/>
      <w:r w:rsidRPr="008876B7">
        <w:rPr>
          <w:sz w:val="28"/>
          <w:szCs w:val="28"/>
        </w:rPr>
        <w:t xml:space="preserve"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5"/>
      <w:bookmarkEnd w:id="10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1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lastRenderedPageBreak/>
        <w:t xml:space="preserve">"нормативные характеристики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- сведения о положениях нормативных правовых актов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 xml:space="preserve"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комплекс мероприятий по оценке объемов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обусловленных льготами, предоставленными плательщикам, а также по оценке эффективности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определение объемов выпадающих доходов бюджета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целевая категория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целевая категория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"фискальные характеристики налоговых расходов</w:t>
      </w:r>
      <w:r w:rsidR="0022030E" w:rsidRPr="0022030E">
        <w:rPr>
          <w:sz w:val="28"/>
          <w:szCs w:val="28"/>
        </w:rPr>
        <w:t xml:space="preserve">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сведения о целях предоставления, показателях (индикаторах) </w:t>
      </w:r>
      <w:r w:rsidRPr="008876B7">
        <w:rPr>
          <w:sz w:val="28"/>
          <w:szCs w:val="28"/>
        </w:rPr>
        <w:lastRenderedPageBreak/>
        <w:t xml:space="preserve">достижения целей предоставления льготы, а также иные характеристики, предусмотренные нормативными правовыми актами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9"/>
      <w:r w:rsidRPr="008876B7">
        <w:rPr>
          <w:sz w:val="28"/>
          <w:szCs w:val="28"/>
        </w:rPr>
        <w:t xml:space="preserve">5. Для количественной оценки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6"/>
      <w:bookmarkEnd w:id="12"/>
      <w:r w:rsidRPr="008876B7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7"/>
      <w:bookmarkEnd w:id="13"/>
      <w:r w:rsidRPr="008876B7"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5" w:name="sub_28"/>
      <w:bookmarkEnd w:id="14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(ее структурных элементов) либо достижения целей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Pr="008876B7">
        <w:rPr>
          <w:sz w:val="28"/>
          <w:szCs w:val="28"/>
        </w:rPr>
        <w:t>», не отнесенных к действующим муниципальным программам (для непрограммных налоговых расходов).</w:t>
      </w:r>
    </w:p>
    <w:bookmarkEnd w:id="15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0" w:history="1">
        <w:r w:rsidRPr="008876B7">
          <w:rPr>
            <w:rStyle w:val="a9"/>
            <w:sz w:val="28"/>
            <w:szCs w:val="28"/>
          </w:rPr>
          <w:t>формы N 5-ПМ</w:t>
        </w:r>
      </w:hyperlink>
      <w:r w:rsidRPr="008876B7">
        <w:rPr>
          <w:sz w:val="28"/>
          <w:szCs w:val="28"/>
        </w:rPr>
        <w:t xml:space="preserve">, </w:t>
      </w:r>
      <w:hyperlink r:id="rId11" w:history="1">
        <w:r w:rsidRPr="008876B7">
          <w:rPr>
            <w:rStyle w:val="a9"/>
            <w:sz w:val="28"/>
            <w:szCs w:val="28"/>
          </w:rPr>
          <w:t>N 5-НДПИ</w:t>
        </w:r>
      </w:hyperlink>
      <w:r w:rsidRPr="008876B7">
        <w:rPr>
          <w:sz w:val="28"/>
          <w:szCs w:val="28"/>
        </w:rPr>
        <w:t xml:space="preserve">, </w:t>
      </w:r>
      <w:hyperlink r:id="rId12" w:history="1">
        <w:r w:rsidRPr="008876B7">
          <w:rPr>
            <w:rStyle w:val="a9"/>
            <w:sz w:val="28"/>
            <w:szCs w:val="28"/>
          </w:rPr>
          <w:t>N 5-НИО</w:t>
        </w:r>
      </w:hyperlink>
      <w:r w:rsidRPr="008876B7">
        <w:rPr>
          <w:sz w:val="28"/>
          <w:szCs w:val="28"/>
        </w:rPr>
        <w:t xml:space="preserve">, </w:t>
      </w:r>
      <w:hyperlink r:id="rId13" w:history="1">
        <w:r w:rsidRPr="008876B7">
          <w:rPr>
            <w:rStyle w:val="a9"/>
            <w:sz w:val="28"/>
            <w:szCs w:val="28"/>
          </w:rPr>
          <w:t>N 5-ТН</w:t>
        </w:r>
      </w:hyperlink>
      <w:r w:rsidRPr="008876B7">
        <w:rPr>
          <w:sz w:val="28"/>
          <w:szCs w:val="28"/>
        </w:rPr>
        <w:t xml:space="preserve">; </w:t>
      </w:r>
      <w:hyperlink r:id="rId14" w:history="1">
        <w:r w:rsidRPr="008876B7">
          <w:rPr>
            <w:rStyle w:val="a9"/>
            <w:sz w:val="28"/>
            <w:szCs w:val="28"/>
          </w:rPr>
          <w:t>N 5-НДФЛ</w:t>
        </w:r>
      </w:hyperlink>
      <w:r w:rsidRPr="008876B7">
        <w:rPr>
          <w:sz w:val="28"/>
          <w:szCs w:val="28"/>
        </w:rPr>
        <w:t xml:space="preserve">, </w:t>
      </w:r>
      <w:hyperlink r:id="rId15" w:history="1">
        <w:r w:rsidRPr="008876B7">
          <w:rPr>
            <w:rStyle w:val="a9"/>
            <w:sz w:val="28"/>
            <w:szCs w:val="28"/>
          </w:rPr>
          <w:t>N 5-УСН</w:t>
        </w:r>
      </w:hyperlink>
      <w:r w:rsidRPr="008876B7">
        <w:rPr>
          <w:sz w:val="28"/>
          <w:szCs w:val="28"/>
        </w:rPr>
        <w:t xml:space="preserve">),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6"/>
      <w:r w:rsidR="0022030E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2030E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22030E" w:rsidRPr="0079436C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а также порядок обобщения результатов оценки эффективности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8" w:name="sub_32"/>
      <w:bookmarkEnd w:id="17"/>
      <w:r w:rsidRPr="008876B7">
        <w:rPr>
          <w:sz w:val="28"/>
          <w:szCs w:val="28"/>
        </w:rPr>
        <w:t xml:space="preserve">7. Отнесение налоговых расходов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 </w:t>
      </w:r>
      <w:r w:rsidRPr="008876B7">
        <w:rPr>
          <w:sz w:val="28"/>
          <w:szCs w:val="28"/>
        </w:rPr>
        <w:lastRenderedPageBreak/>
        <w:t xml:space="preserve">муниципальным программам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осуществляется исходя из целей муниципальных программ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структурных элементов муниципальных программ Забайкальского края и (или) целей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</w:t>
      </w:r>
      <w:proofErr w:type="spellStart"/>
      <w:r w:rsidR="0022030E" w:rsidRPr="0079436C">
        <w:rPr>
          <w:sz w:val="28"/>
          <w:szCs w:val="28"/>
        </w:rPr>
        <w:t>Харагунское</w:t>
      </w:r>
      <w:proofErr w:type="spellEnd"/>
      <w:r w:rsidR="0022030E" w:rsidRPr="0079436C">
        <w:rPr>
          <w:sz w:val="28"/>
          <w:szCs w:val="28"/>
        </w:rPr>
        <w:t>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8"/>
      <w:bookmarkEnd w:id="18"/>
      <w:r w:rsidRPr="008876B7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3"/>
      <w:bookmarkEnd w:id="19"/>
      <w:r w:rsidRPr="008876B7">
        <w:rPr>
          <w:sz w:val="28"/>
          <w:szCs w:val="28"/>
        </w:rPr>
        <w:t xml:space="preserve">1) Комитет по финансам  </w:t>
      </w:r>
      <w:r w:rsidR="005B59B7" w:rsidRPr="0079436C">
        <w:rPr>
          <w:sz w:val="28"/>
          <w:szCs w:val="28"/>
        </w:rPr>
        <w:t xml:space="preserve">сельского поселения </w:t>
      </w:r>
      <w:r w:rsidRPr="008876B7">
        <w:rPr>
          <w:sz w:val="28"/>
          <w:szCs w:val="28"/>
        </w:rPr>
        <w:t>(далее – Комитет по финансам) в 20</w:t>
      </w:r>
      <w:r w:rsidR="005B59B7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до 15 сентября, а в последующие годы - до 1 февраля направляет </w:t>
      </w:r>
      <w:r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 w:rsidRPr="008876B7">
        <w:rPr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6" w:history="1">
        <w:r w:rsidRPr="008876B7">
          <w:rPr>
            <w:rStyle w:val="a9"/>
            <w:sz w:val="28"/>
            <w:szCs w:val="28"/>
          </w:rPr>
          <w:t>постановлением</w:t>
        </w:r>
      </w:hyperlink>
      <w:r w:rsidRPr="008876B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</w:t>
      </w:r>
      <w:proofErr w:type="spellStart"/>
      <w:r w:rsidRPr="008876B7">
        <w:rPr>
          <w:sz w:val="28"/>
          <w:szCs w:val="28"/>
        </w:rPr>
        <w:t>годаN</w:t>
      </w:r>
      <w:proofErr w:type="spellEnd"/>
      <w:r w:rsidRPr="008876B7">
        <w:rPr>
          <w:sz w:val="28"/>
          <w:szCs w:val="28"/>
        </w:rPr>
        <w:t> 796);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1" w:name="sub_34"/>
      <w:bookmarkEnd w:id="20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</w:t>
      </w:r>
      <w:r w:rsidR="005B59B7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в сроки, определенные Комитетом по финансам, а в последующие годы - до 1 апреля направляет в Комитет по финансам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1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по каждому налоговому расходу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об объемах налогов, задекларированных для уплаты плательщиками </w:t>
      </w:r>
      <w:proofErr w:type="gramStart"/>
      <w:r w:rsidRPr="008876B7">
        <w:rPr>
          <w:sz w:val="28"/>
          <w:szCs w:val="28"/>
        </w:rPr>
        <w:t xml:space="preserve">в </w:t>
      </w:r>
      <w:r w:rsidR="005B59B7" w:rsidRPr="0079436C">
        <w:rPr>
          <w:sz w:val="28"/>
          <w:szCs w:val="28"/>
        </w:rPr>
        <w:t>сельского поселения</w:t>
      </w:r>
      <w:proofErr w:type="gramEnd"/>
      <w:r w:rsidR="005B59B7" w:rsidRPr="0079436C">
        <w:rPr>
          <w:sz w:val="28"/>
          <w:szCs w:val="28"/>
        </w:rPr>
        <w:t xml:space="preserve">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по каждому налоговому расходу, в отношении стимулирующих налоговых расходов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2" w:name="sub_35"/>
      <w:r w:rsidRPr="008876B7">
        <w:rPr>
          <w:sz w:val="28"/>
          <w:szCs w:val="28"/>
        </w:rPr>
        <w:t>3) Комитет по финансам в 20</w:t>
      </w:r>
      <w:r w:rsidR="005B59B7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в срок до 1 октября, а в последующие годы - до 1 июня представляет в Министерство финансов Забайкальского края данные </w:t>
      </w:r>
      <w:r w:rsidRPr="008876B7">
        <w:rPr>
          <w:sz w:val="28"/>
          <w:szCs w:val="28"/>
        </w:rPr>
        <w:lastRenderedPageBreak/>
        <w:t xml:space="preserve">для оценки эффективности налоговых расходов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proofErr w:type="spellStart"/>
        <w:r w:rsidRPr="008876B7">
          <w:rPr>
            <w:rStyle w:val="a9"/>
            <w:sz w:val="28"/>
            <w:szCs w:val="28"/>
          </w:rPr>
          <w:t>постановлением</w:t>
        </w:r>
      </w:hyperlink>
      <w:r w:rsidRPr="008876B7">
        <w:rPr>
          <w:rStyle w:val="a8"/>
          <w:b w:val="0"/>
          <w:bCs/>
          <w:sz w:val="28"/>
          <w:szCs w:val="28"/>
        </w:rPr>
        <w:t>П</w:t>
      </w:r>
      <w:r w:rsidRPr="008876B7">
        <w:rPr>
          <w:color w:val="000000"/>
          <w:sz w:val="28"/>
          <w:szCs w:val="28"/>
        </w:rPr>
        <w:t>равительства</w:t>
      </w:r>
      <w:proofErr w:type="spellEnd"/>
      <w:r w:rsidRPr="008876B7">
        <w:rPr>
          <w:color w:val="000000"/>
          <w:sz w:val="28"/>
          <w:szCs w:val="28"/>
        </w:rPr>
        <w:t xml:space="preserve"> Российской Федерации от 22 июня 2019 года N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3" w:name="sub_36"/>
      <w:bookmarkEnd w:id="22"/>
      <w:r w:rsidRPr="008876B7">
        <w:rPr>
          <w:sz w:val="28"/>
          <w:szCs w:val="28"/>
        </w:rPr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Комитет по финансам сведения об объеме льгот за отчетный финансовый год, а также по стимулирующим налоговым расходам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льготами по</w:t>
      </w:r>
      <w:r w:rsidR="005B59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4" w:name="sub_37"/>
      <w:bookmarkEnd w:id="23"/>
      <w:r w:rsidRPr="008876B7">
        <w:rPr>
          <w:sz w:val="28"/>
          <w:szCs w:val="28"/>
        </w:rPr>
        <w:t xml:space="preserve">5) Комитет по финансам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7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bookmarkEnd w:id="24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4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bookmarkEnd w:id="25"/>
      <w:r w:rsidR="005B59B7" w:rsidRPr="007943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B59B7" w:rsidRPr="0079436C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5B59B7" w:rsidRPr="0079436C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6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осуществляется кураторами налоговых расходов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7" w:name="sub_40"/>
      <w:bookmarkEnd w:id="26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1"/>
      <w:bookmarkEnd w:id="27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5B59B7" w:rsidRPr="0079436C">
        <w:rPr>
          <w:sz w:val="28"/>
          <w:szCs w:val="28"/>
        </w:rPr>
        <w:t>сельского поселения «</w:t>
      </w:r>
      <w:proofErr w:type="spellStart"/>
      <w:r w:rsidR="005B59B7" w:rsidRPr="0079436C">
        <w:rPr>
          <w:sz w:val="28"/>
          <w:szCs w:val="28"/>
        </w:rPr>
        <w:t>Харагунское</w:t>
      </w:r>
      <w:proofErr w:type="spellEnd"/>
      <w:r w:rsidR="005B59B7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5"/>
      <w:bookmarkEnd w:id="28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3"/>
      <w:bookmarkEnd w:id="29"/>
      <w:r w:rsidRPr="008876B7">
        <w:rPr>
          <w:sz w:val="28"/>
          <w:szCs w:val="28"/>
        </w:rPr>
        <w:t xml:space="preserve">1) соответствие налоговых расходов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целям муниципальных программ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их структурным элементам и (или) целям социально-экономического развития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относящимся к муниципальным программам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4"/>
      <w:bookmarkEnd w:id="30"/>
      <w:r w:rsidRPr="008876B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1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D47395" w:rsidRPr="0079436C">
        <w:rPr>
          <w:sz w:val="28"/>
          <w:szCs w:val="28"/>
        </w:rPr>
        <w:t xml:space="preserve">сельского поселения </w:t>
      </w:r>
      <w:r w:rsidR="00D47395" w:rsidRPr="0079436C">
        <w:rPr>
          <w:sz w:val="28"/>
          <w:szCs w:val="28"/>
        </w:rPr>
        <w:lastRenderedPageBreak/>
        <w:t>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хотя бы одному из критериев, указанных в </w:t>
      </w:r>
      <w:hyperlink w:anchor="sub_45" w:history="1">
        <w:r w:rsidRPr="008876B7">
          <w:rPr>
            <w:rStyle w:val="a9"/>
            <w:sz w:val="28"/>
            <w:szCs w:val="28"/>
          </w:rPr>
          <w:t>пункте 10</w:t>
        </w:r>
      </w:hyperlink>
      <w:r w:rsidRPr="008876B7">
        <w:rPr>
          <w:sz w:val="28"/>
          <w:szCs w:val="28"/>
        </w:rPr>
        <w:t xml:space="preserve"> настоящего Порядка, куратору налогового расхода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надлежит представить в Комитет по финансам предложения о сохранении (уточнении, отмене) льгот для категорий 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7"/>
      <w:bookmarkEnd w:id="32"/>
      <w:r w:rsidRPr="008876B7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определяется как минимум один показатель (индикатор) достижения целей муниципальной программы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Pr="008876B7">
        <w:rPr>
          <w:sz w:val="28"/>
          <w:szCs w:val="28"/>
        </w:rPr>
        <w:t xml:space="preserve">», либо иной показатель (индикатор), на значение которого оказывают влияние налоговые расходы </w:t>
      </w:r>
      <w:r w:rsidR="00D47395" w:rsidRPr="0079436C">
        <w:rPr>
          <w:sz w:val="28"/>
          <w:szCs w:val="28"/>
        </w:rPr>
        <w:t>сельского поселения «</w:t>
      </w:r>
      <w:proofErr w:type="spellStart"/>
      <w:r w:rsidR="00D47395" w:rsidRPr="0079436C">
        <w:rPr>
          <w:sz w:val="28"/>
          <w:szCs w:val="28"/>
        </w:rPr>
        <w:t>Харагунское</w:t>
      </w:r>
      <w:proofErr w:type="spellEnd"/>
      <w:r w:rsidR="00D47395" w:rsidRPr="0079436C">
        <w:rPr>
          <w:sz w:val="28"/>
          <w:szCs w:val="28"/>
        </w:rPr>
        <w:t>»</w:t>
      </w:r>
    </w:p>
    <w:bookmarkEnd w:id="3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49"/>
      <w:bookmarkEnd w:id="34"/>
      <w:r w:rsidRPr="008876B7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а также оценка совокупного бюджетного эффекта (самоокупаемости) стимулирующих налоговых расходов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53"/>
      <w:bookmarkEnd w:id="35"/>
      <w:r w:rsidRPr="008876B7">
        <w:rPr>
          <w:sz w:val="28"/>
          <w:szCs w:val="28"/>
        </w:rPr>
        <w:t xml:space="preserve">15. Сравнительный анализ включает сравнение объемов расходов бюджета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объемов предоставленных льгот (расчет </w:t>
      </w:r>
      <w:r w:rsidRPr="008876B7">
        <w:rPr>
          <w:sz w:val="28"/>
          <w:szCs w:val="28"/>
        </w:rPr>
        <w:lastRenderedPageBreak/>
        <w:t xml:space="preserve">прироста показателя (индикатора) достижения целей муниципальной программы 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 1 рубль налоговых расходов» и на 1 рубль расходов бюджета </w:t>
      </w:r>
      <w:r w:rsidR="003258EF" w:rsidRPr="0079436C">
        <w:rPr>
          <w:sz w:val="28"/>
          <w:szCs w:val="28"/>
        </w:rPr>
        <w:t>сельского поселения «</w:t>
      </w:r>
      <w:proofErr w:type="spellStart"/>
      <w:r w:rsidR="003258EF" w:rsidRPr="0079436C">
        <w:rPr>
          <w:sz w:val="28"/>
          <w:szCs w:val="28"/>
        </w:rPr>
        <w:t>Харагунское</w:t>
      </w:r>
      <w:proofErr w:type="spellEnd"/>
      <w:r w:rsidR="003258EF" w:rsidRPr="0079436C">
        <w:rPr>
          <w:sz w:val="28"/>
          <w:szCs w:val="28"/>
        </w:rPr>
        <w:t>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bookmarkEnd w:id="36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1"/>
      <w:bookmarkEnd w:id="37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9" w:name="sub_52"/>
      <w:bookmarkEnd w:id="38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7F7AB4" w:rsidRDefault="002B775B" w:rsidP="007F7AB4">
      <w:pPr>
        <w:pStyle w:val="1"/>
        <w:jc w:val="both"/>
        <w:rPr>
          <w:sz w:val="28"/>
          <w:szCs w:val="28"/>
        </w:rPr>
      </w:pPr>
      <w:bookmarkStart w:id="40" w:name="sub_66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Start w:id="41" w:name="sub_55"/>
      <w:bookmarkEnd w:id="40"/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</w:p>
    <w:p w:rsidR="002B775B" w:rsidRPr="008876B7" w:rsidRDefault="002B775B" w:rsidP="007F7AB4">
      <w:pPr>
        <w:pStyle w:val="1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льготами по</w:t>
      </w:r>
      <w:r w:rsidR="007F7AB4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8876B7">
          <w:rPr>
            <w:rStyle w:val="a9"/>
            <w:sz w:val="28"/>
            <w:szCs w:val="28"/>
          </w:rPr>
          <w:t>пункте 15</w:t>
        </w:r>
      </w:hyperlink>
      <w:r w:rsidRPr="008876B7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8876B7">
          <w:rPr>
            <w:rStyle w:val="a9"/>
            <w:sz w:val="28"/>
            <w:szCs w:val="28"/>
          </w:rPr>
          <w:t>пунктом 17</w:t>
        </w:r>
      </w:hyperlink>
      <w:r w:rsidRPr="008876B7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</w:p>
    <w:bookmarkEnd w:id="41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определяется отдельно по каждому налоговому расходу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>В</w:t>
      </w:r>
      <w:proofErr w:type="gramEnd"/>
      <w:r w:rsidRPr="008876B7">
        <w:rPr>
          <w:sz w:val="28"/>
          <w:szCs w:val="28"/>
        </w:rPr>
        <w:t xml:space="preserve">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2" w:name="sub_81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</w:t>
      </w:r>
      <w:r w:rsidRPr="008876B7">
        <w:rPr>
          <w:sz w:val="28"/>
          <w:szCs w:val="28"/>
        </w:rPr>
        <w:lastRenderedPageBreak/>
        <w:t xml:space="preserve">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проводится Комитетом по финансам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</w:t>
      </w:r>
      <w:r w:rsidR="007F7AB4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9"/>
      <w:bookmarkEnd w:id="42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по следующей формуле:</w:t>
      </w:r>
    </w:p>
    <w:bookmarkEnd w:id="43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7F7AB4">
        <w:rPr>
          <w:sz w:val="28"/>
          <w:szCs w:val="28"/>
        </w:rPr>
        <w:t>сельского поселения «</w:t>
      </w:r>
      <w:proofErr w:type="spellStart"/>
      <w:r w:rsidR="007F7AB4">
        <w:rPr>
          <w:sz w:val="28"/>
          <w:szCs w:val="28"/>
        </w:rPr>
        <w:t>Харагунское</w:t>
      </w:r>
      <w:proofErr w:type="spellEnd"/>
      <w:r w:rsidR="007F7AB4">
        <w:rPr>
          <w:sz w:val="28"/>
          <w:szCs w:val="28"/>
        </w:rPr>
        <w:t>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плательщиками, учитываются начисления по налогу на доходы физических </w:t>
      </w:r>
      <w:proofErr w:type="gramStart"/>
      <w:r w:rsidRPr="008876B7">
        <w:rPr>
          <w:sz w:val="28"/>
          <w:szCs w:val="28"/>
        </w:rPr>
        <w:t>лиц,  налогам</w:t>
      </w:r>
      <w:proofErr w:type="gramEnd"/>
      <w:r w:rsidRPr="008876B7">
        <w:rPr>
          <w:sz w:val="28"/>
          <w:szCs w:val="28"/>
        </w:rPr>
        <w:t xml:space="preserve">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7F7AB4">
        <w:rPr>
          <w:sz w:val="28"/>
          <w:szCs w:val="28"/>
        </w:rPr>
        <w:t>с</w:t>
      </w:r>
      <w:r w:rsidR="00046C36">
        <w:rPr>
          <w:sz w:val="28"/>
          <w:szCs w:val="28"/>
        </w:rPr>
        <w:t>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Pr="008876B7">
        <w:rPr>
          <w:sz w:val="28"/>
          <w:szCs w:val="28"/>
        </w:rPr>
        <w:t xml:space="preserve">»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- номинальный темп прироста налоговых доходов консолидированного бюджета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i-м году по отношению к показателям базового года (определяется Министерством финансов Забайкальского края, доводится до Комитета по финансам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>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56"/>
      <w:r w:rsidRPr="008876B7">
        <w:rPr>
          <w:sz w:val="28"/>
          <w:szCs w:val="28"/>
        </w:rPr>
        <w:t>1) если указанное отношение составляет менее 50%, кредитная премия за риск принимается равной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7"/>
      <w:bookmarkEnd w:id="44"/>
      <w:r w:rsidRPr="008876B7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58"/>
      <w:bookmarkEnd w:id="45"/>
      <w:r w:rsidRPr="008876B7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60"/>
      <w:bookmarkEnd w:id="46"/>
      <w:r w:rsidRPr="008876B7">
        <w:rPr>
          <w:sz w:val="28"/>
          <w:szCs w:val="28"/>
        </w:rPr>
        <w:t xml:space="preserve">18. Базовый объем налогов, задекларированных для уплаты в </w:t>
      </w:r>
      <w:r w:rsidRPr="008876B7">
        <w:rPr>
          <w:sz w:val="28"/>
          <w:szCs w:val="28"/>
        </w:rPr>
        <w:lastRenderedPageBreak/>
        <w:t xml:space="preserve">консолидированный бюджет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базовом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рассчитывается по формуле:</w:t>
      </w:r>
    </w:p>
    <w:bookmarkEnd w:id="47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j-</w:t>
      </w:r>
      <w:proofErr w:type="spellStart"/>
      <w:r w:rsidRPr="008876B7">
        <w:rPr>
          <w:sz w:val="28"/>
          <w:szCs w:val="28"/>
        </w:rPr>
        <w:t>му</w:t>
      </w:r>
      <w:proofErr w:type="spellEnd"/>
      <w:r w:rsidRPr="008876B7">
        <w:rPr>
          <w:sz w:val="28"/>
          <w:szCs w:val="28"/>
        </w:rPr>
        <w:t xml:space="preserve">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61"/>
      <w:r w:rsidRPr="008876B7">
        <w:rPr>
          <w:sz w:val="28"/>
          <w:szCs w:val="28"/>
        </w:rPr>
        <w:t xml:space="preserve">19. По итогам оценки эффективности налогового расхода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вкладе налогового расхода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достижение целей муниципальной программы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муниципального </w:t>
      </w:r>
      <w:r w:rsidR="00046C36">
        <w:rPr>
          <w:sz w:val="28"/>
          <w:szCs w:val="28"/>
        </w:rPr>
        <w:t>сельского поселения «</w:t>
      </w:r>
      <w:proofErr w:type="spellStart"/>
      <w:r w:rsidR="00046C36">
        <w:rPr>
          <w:sz w:val="28"/>
          <w:szCs w:val="28"/>
        </w:rPr>
        <w:t>Харагунское</w:t>
      </w:r>
      <w:proofErr w:type="spellEnd"/>
      <w:r w:rsidR="00046C36">
        <w:rPr>
          <w:sz w:val="28"/>
          <w:szCs w:val="28"/>
        </w:rPr>
        <w:t>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 xml:space="preserve">» альтернативных механизмов достижения целей муниципальной программы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5"/>
      <w:bookmarkEnd w:id="48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по каждому плательщику Комитет по финансам направляет запросы в адрес плательщиков о представлении в срок до 1 мая в Комитет по финансам сведений по форме согласно </w:t>
      </w:r>
      <w:hyperlink w:anchor="sub_74" w:history="1">
        <w:r w:rsidRPr="008876B7">
          <w:rPr>
            <w:rStyle w:val="a9"/>
            <w:sz w:val="28"/>
            <w:szCs w:val="28"/>
          </w:rPr>
          <w:t>приложениям N 1</w:t>
        </w:r>
      </w:hyperlink>
      <w:r w:rsidRPr="008876B7">
        <w:rPr>
          <w:sz w:val="28"/>
          <w:szCs w:val="28"/>
        </w:rPr>
        <w:t xml:space="preserve">, </w:t>
      </w:r>
      <w:hyperlink w:anchor="sub_75" w:history="1">
        <w:r w:rsidRPr="008876B7">
          <w:rPr>
            <w:rStyle w:val="a9"/>
            <w:sz w:val="28"/>
            <w:szCs w:val="28"/>
          </w:rPr>
          <w:t>2</w:t>
        </w:r>
      </w:hyperlink>
      <w:r w:rsidRPr="008876B7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Кураторы налоговых расходов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2"/>
      <w:r w:rsidRPr="008876B7">
        <w:rPr>
          <w:sz w:val="28"/>
          <w:szCs w:val="28"/>
        </w:rPr>
        <w:t>1) коэффициент бюджетной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0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прироста налоговых поступлений в консолидированный бюджет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proofErr w:type="gramStart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="00946B87">
        <w:rPr>
          <w:sz w:val="28"/>
          <w:szCs w:val="28"/>
        </w:rPr>
        <w:t>,</w:t>
      </w:r>
      <w:r w:rsidRPr="008876B7">
        <w:rPr>
          <w:sz w:val="28"/>
          <w:szCs w:val="28"/>
        </w:rPr>
        <w:t>обусловленных</w:t>
      </w:r>
      <w:proofErr w:type="gramEnd"/>
      <w:r w:rsidRPr="008876B7">
        <w:rPr>
          <w:sz w:val="28"/>
          <w:szCs w:val="28"/>
        </w:rPr>
        <w:t xml:space="preserve">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консолидированный бюджет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консолидированного бюджета </w:t>
      </w:r>
      <w:r w:rsidR="00946B87">
        <w:rPr>
          <w:sz w:val="28"/>
          <w:szCs w:val="28"/>
        </w:rPr>
        <w:t>сельского поселения «</w:t>
      </w:r>
      <w:proofErr w:type="spellStart"/>
      <w:r w:rsidR="00946B87">
        <w:rPr>
          <w:sz w:val="28"/>
          <w:szCs w:val="28"/>
        </w:rPr>
        <w:t>Харагунское</w:t>
      </w:r>
      <w:proofErr w:type="spellEnd"/>
      <w:r w:rsidR="00946B87">
        <w:rPr>
          <w:sz w:val="28"/>
          <w:szCs w:val="28"/>
        </w:rPr>
        <w:t>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>»,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1 налоговые расходы имеют положительную социально-экономическую эффективность. При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>»,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в) </w:t>
      </w:r>
      <w:hyperlink r:id="rId56" w:history="1">
        <w:r w:rsidRPr="008876B7">
          <w:rPr>
            <w:rStyle w:val="a9"/>
            <w:sz w:val="28"/>
            <w:szCs w:val="28"/>
          </w:rPr>
          <w:t>среднемесячная заработная плата</w:t>
        </w:r>
      </w:hyperlink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2" w:name="sub_64"/>
      <w:r w:rsidRPr="008876B7">
        <w:rPr>
          <w:sz w:val="28"/>
          <w:szCs w:val="28"/>
        </w:rPr>
        <w:t>3) сводная эффективность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8876B7">
          <w:rPr>
            <w:rStyle w:val="a9"/>
            <w:sz w:val="28"/>
            <w:szCs w:val="28"/>
          </w:rPr>
          <w:t>абзаце третьем пункта 16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AB4647" w:rsidRPr="008876B7" w:rsidRDefault="00AB4647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3"/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bookmarkEnd w:id="53"/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5" w:name="sub_68"/>
      <w:bookmarkEnd w:id="54"/>
      <w:r w:rsidRPr="008876B7">
        <w:rPr>
          <w:sz w:val="28"/>
          <w:szCs w:val="28"/>
        </w:rPr>
        <w:lastRenderedPageBreak/>
        <w:t xml:space="preserve">22. Кураторы налоговых расходов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20</w:t>
      </w:r>
      <w:r w:rsidR="00C9201F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срок до 10 декабря, а в последующие годы - до 1 июня представляют в Комитет по финансам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8876B7">
          <w:rPr>
            <w:rStyle w:val="a9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8876B7">
          <w:rPr>
            <w:rStyle w:val="a9"/>
            <w:sz w:val="28"/>
            <w:szCs w:val="28"/>
          </w:rPr>
          <w:t>пунктами 20</w:t>
        </w:r>
      </w:hyperlink>
      <w:r w:rsidRPr="008876B7">
        <w:rPr>
          <w:sz w:val="28"/>
          <w:szCs w:val="28"/>
        </w:rPr>
        <w:t xml:space="preserve"> и </w:t>
      </w:r>
      <w:hyperlink w:anchor="sub_67" w:history="1">
        <w:r w:rsidRPr="008876B7">
          <w:rPr>
            <w:rStyle w:val="a9"/>
            <w:sz w:val="28"/>
            <w:szCs w:val="28"/>
          </w:rPr>
          <w:t>21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69"/>
      <w:bookmarkEnd w:id="55"/>
      <w:r w:rsidRPr="008876B7">
        <w:rPr>
          <w:sz w:val="28"/>
          <w:szCs w:val="28"/>
        </w:rPr>
        <w:t xml:space="preserve">23. Комитет по финансам на основе данных, представленных кураторами налоговых расходов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обобщает материалы, формирует сводную оценку эффективности налоговых расходов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составляет сводную аналитическую записку о результатах оценки налоговых расходов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>».</w:t>
      </w:r>
    </w:p>
    <w:p w:rsidR="002B775B" w:rsidRPr="008876B7" w:rsidRDefault="00C9201F" w:rsidP="008876B7">
      <w:pPr>
        <w:jc w:val="both"/>
        <w:rPr>
          <w:sz w:val="28"/>
          <w:szCs w:val="28"/>
        </w:rPr>
      </w:pPr>
      <w:bookmarkStart w:id="57" w:name="sub_70"/>
      <w:bookmarkEnd w:id="56"/>
      <w:r>
        <w:rPr>
          <w:sz w:val="28"/>
          <w:szCs w:val="28"/>
        </w:rPr>
        <w:t>24. Комитет по финансам в 2020</w:t>
      </w:r>
      <w:r w:rsidR="002B775B" w:rsidRPr="008876B7">
        <w:rPr>
          <w:sz w:val="28"/>
          <w:szCs w:val="28"/>
        </w:rPr>
        <w:t xml:space="preserve">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Харагунское</w:t>
      </w:r>
      <w:proofErr w:type="spellEnd"/>
      <w:r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Главе муниципального района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="002B775B"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="002B775B" w:rsidRPr="008876B7">
        <w:rPr>
          <w:sz w:val="28"/>
          <w:szCs w:val="28"/>
        </w:rPr>
        <w:t>район</w:t>
      </w:r>
      <w:proofErr w:type="spellEnd"/>
      <w:r w:rsidR="002B775B" w:rsidRPr="008876B7">
        <w:rPr>
          <w:sz w:val="28"/>
          <w:szCs w:val="28"/>
        </w:rPr>
        <w:t>»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71"/>
      <w:bookmarkEnd w:id="57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Комитет по финансам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регламентирующего отмену неэффективных и невостребованных налоговых льгот, и представляет его Главе муниципального района.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9" w:name="sub_72"/>
      <w:bookmarkEnd w:id="58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а также при проведении оценки эффективности реализации муниципальных программ </w:t>
      </w:r>
      <w:r w:rsidR="00C9201F">
        <w:rPr>
          <w:sz w:val="28"/>
          <w:szCs w:val="28"/>
        </w:rPr>
        <w:t>сельского поселения «</w:t>
      </w:r>
      <w:proofErr w:type="spellStart"/>
      <w:r w:rsidR="00C9201F">
        <w:rPr>
          <w:sz w:val="28"/>
          <w:szCs w:val="28"/>
        </w:rPr>
        <w:t>Харагунское</w:t>
      </w:r>
      <w:proofErr w:type="spellEnd"/>
      <w:r w:rsidR="00C9201F">
        <w:rPr>
          <w:sz w:val="28"/>
          <w:szCs w:val="28"/>
        </w:rPr>
        <w:t>»</w:t>
      </w:r>
    </w:p>
    <w:bookmarkEnd w:id="5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60" w:name="sub_74"/>
    </w:p>
    <w:p w:rsidR="00430757" w:rsidRDefault="00430757" w:rsidP="008876B7">
      <w:pPr>
        <w:jc w:val="both"/>
        <w:rPr>
          <w:rStyle w:val="a8"/>
          <w:bCs/>
          <w:sz w:val="28"/>
          <w:szCs w:val="28"/>
        </w:rPr>
      </w:pPr>
    </w:p>
    <w:p w:rsidR="00430757" w:rsidRPr="008876B7" w:rsidRDefault="00430757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2D1C96" w:rsidRDefault="002B775B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 xml:space="preserve">Приложение N 1                                                                               к </w:t>
      </w:r>
      <w:hyperlink w:anchor="sub_77" w:history="1">
        <w:r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муниципального района                                                                                  «</w:t>
      </w:r>
      <w:proofErr w:type="spellStart"/>
      <w:r w:rsidR="00AB4647">
        <w:rPr>
          <w:sz w:val="27"/>
          <w:szCs w:val="27"/>
        </w:rPr>
        <w:t>Хилокский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район</w:t>
      </w:r>
      <w:proofErr w:type="spellEnd"/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bookmarkEnd w:id="60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для оценки бюджетной и социально-экономической эффективности налоговых расходов муниципального района «</w:t>
      </w:r>
      <w:proofErr w:type="spellStart"/>
      <w:r w:rsidR="00AB4647">
        <w:rPr>
          <w:sz w:val="27"/>
          <w:szCs w:val="27"/>
        </w:rPr>
        <w:t>Хилокский</w:t>
      </w:r>
      <w:r w:rsidRPr="002D1C96">
        <w:rPr>
          <w:sz w:val="27"/>
          <w:szCs w:val="27"/>
        </w:rPr>
        <w:t>район</w:t>
      </w:r>
      <w:proofErr w:type="spellEnd"/>
      <w:r w:rsidRPr="002D1C96">
        <w:rPr>
          <w:sz w:val="27"/>
          <w:szCs w:val="27"/>
        </w:rPr>
        <w:t>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налогов, уплаченных в консолидированный бюджет </w:t>
            </w:r>
            <w:r w:rsidR="00F72C24">
              <w:rPr>
                <w:sz w:val="27"/>
                <w:szCs w:val="27"/>
              </w:rPr>
              <w:t>муниципального района «</w:t>
            </w:r>
            <w:proofErr w:type="spellStart"/>
            <w:r w:rsidR="00F72C24">
              <w:rPr>
                <w:sz w:val="27"/>
                <w:szCs w:val="27"/>
              </w:rPr>
              <w:t>Хилокский</w:t>
            </w:r>
            <w:proofErr w:type="spellEnd"/>
            <w:r w:rsidR="00F72C24">
              <w:rPr>
                <w:sz w:val="27"/>
                <w:szCs w:val="27"/>
              </w:rPr>
              <w:t xml:space="preserve"> район»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>
              <w:rPr>
                <w:sz w:val="27"/>
                <w:szCs w:val="27"/>
              </w:rPr>
              <w:t>муниципального района «</w:t>
            </w:r>
            <w:proofErr w:type="spellStart"/>
            <w:r>
              <w:rPr>
                <w:sz w:val="27"/>
                <w:szCs w:val="27"/>
              </w:rPr>
              <w:t>Хилокский</w:t>
            </w:r>
            <w:proofErr w:type="spellEnd"/>
            <w:r>
              <w:rPr>
                <w:sz w:val="27"/>
                <w:szCs w:val="27"/>
              </w:rPr>
              <w:t xml:space="preserve"> район»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430757" w:rsidP="006147D1">
            <w:pPr>
              <w:pStyle w:val="ab"/>
              <w:rPr>
                <w:sz w:val="27"/>
                <w:szCs w:val="27"/>
              </w:rPr>
            </w:pPr>
            <w:hyperlink r:id="rId61" w:history="1">
              <w:r w:rsidR="002B775B" w:rsidRPr="002D1C96">
                <w:rPr>
                  <w:rStyle w:val="a9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2D1C96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Затраты на повышение квалификации </w:t>
            </w:r>
            <w:r w:rsidRPr="002D1C96">
              <w:rPr>
                <w:sz w:val="27"/>
                <w:szCs w:val="27"/>
              </w:rPr>
              <w:lastRenderedPageBreak/>
              <w:t>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недоимки по налогам в консолидированный бюджет </w:t>
            </w:r>
            <w:r w:rsidR="00181A02">
              <w:rPr>
                <w:sz w:val="27"/>
                <w:szCs w:val="27"/>
              </w:rPr>
              <w:t>муниципального района «</w:t>
            </w:r>
            <w:proofErr w:type="spellStart"/>
            <w:r w:rsidR="00181A02">
              <w:rPr>
                <w:sz w:val="27"/>
                <w:szCs w:val="27"/>
              </w:rPr>
              <w:t>Хилокский</w:t>
            </w:r>
            <w:proofErr w:type="spellEnd"/>
            <w:r w:rsidR="00181A02">
              <w:rPr>
                <w:sz w:val="27"/>
                <w:szCs w:val="27"/>
              </w:rPr>
              <w:t xml:space="preserve"> район»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1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430757" w:rsidRDefault="00430757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2B775B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>Приложение N 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2D1C96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муниципального района                                                                                  «</w:t>
      </w:r>
      <w:proofErr w:type="spellStart"/>
      <w:r>
        <w:rPr>
          <w:sz w:val="27"/>
          <w:szCs w:val="27"/>
        </w:rPr>
        <w:t>Хилокский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район</w:t>
      </w:r>
      <w:proofErr w:type="spellEnd"/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1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о суммах налоговых расходов муниципального района «</w:t>
      </w:r>
      <w:proofErr w:type="spellStart"/>
      <w:r w:rsidR="00AB4647">
        <w:rPr>
          <w:sz w:val="27"/>
          <w:szCs w:val="27"/>
        </w:rPr>
        <w:t>Хилокский</w:t>
      </w:r>
      <w:r w:rsidRPr="002D1C96">
        <w:rPr>
          <w:sz w:val="27"/>
          <w:szCs w:val="27"/>
        </w:rPr>
        <w:t>район</w:t>
      </w:r>
      <w:proofErr w:type="spellEnd"/>
      <w:r w:rsidRPr="002D1C96">
        <w:rPr>
          <w:sz w:val="27"/>
          <w:szCs w:val="27"/>
        </w:rPr>
        <w:t xml:space="preserve">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консолидированного бюджета </w:t>
            </w:r>
            <w:r w:rsidR="00181A02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</w:t>
            </w:r>
            <w:proofErr w:type="spellStart"/>
            <w:r w:rsidR="00181A02">
              <w:rPr>
                <w:rFonts w:ascii="Times New Roman" w:hAnsi="Times New Roman" w:cs="Times New Roman"/>
                <w:sz w:val="27"/>
                <w:szCs w:val="27"/>
              </w:rPr>
              <w:t>Хилокский</w:t>
            </w:r>
            <w:proofErr w:type="spellEnd"/>
            <w:r w:rsidR="00181A02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9172B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</w:t>
            </w:r>
            <w:proofErr w:type="spellStart"/>
            <w:r w:rsidR="009172B3">
              <w:rPr>
                <w:rFonts w:ascii="Times New Roman" w:hAnsi="Times New Roman" w:cs="Times New Roman"/>
                <w:sz w:val="27"/>
                <w:szCs w:val="27"/>
              </w:rPr>
              <w:t>Хилокский</w:t>
            </w:r>
            <w:proofErr w:type="spellEnd"/>
            <w:r w:rsidR="009172B3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2" w:name="sub_76"/>
    </w:p>
    <w:bookmarkEnd w:id="62"/>
    <w:p w:rsidR="002B775B" w:rsidRPr="002D1C96" w:rsidRDefault="002B775B" w:rsidP="002B775B">
      <w:pPr>
        <w:rPr>
          <w:sz w:val="27"/>
          <w:szCs w:val="27"/>
        </w:rPr>
        <w:sectPr w:rsidR="002B775B" w:rsidRPr="002D1C96" w:rsidSect="008876B7">
          <w:headerReference w:type="default" r:id="rId62"/>
          <w:footerReference w:type="default" r:id="rId63"/>
          <w:pgSz w:w="11905" w:h="16837"/>
          <w:pgMar w:top="993" w:right="848" w:bottom="1440" w:left="1276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3781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247"/>
        <w:gridCol w:w="1386"/>
        <w:gridCol w:w="832"/>
        <w:gridCol w:w="1109"/>
        <w:gridCol w:w="1247"/>
        <w:gridCol w:w="970"/>
        <w:gridCol w:w="1109"/>
        <w:gridCol w:w="1525"/>
        <w:gridCol w:w="2079"/>
        <w:gridCol w:w="2079"/>
        <w:gridCol w:w="1109"/>
      </w:tblGrid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ставка, 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proofErr w:type="spellStart"/>
            <w:r w:rsidR="00AB4647" w:rsidRPr="00AB4647">
              <w:rPr>
                <w:sz w:val="16"/>
                <w:szCs w:val="16"/>
              </w:rPr>
              <w:t>Хилокский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spellEnd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, тыс. 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AB4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к </w:t>
      </w:r>
      <w:hyperlink w:anchor="sub_77" w:history="1">
        <w:r w:rsidRPr="002D1C96">
          <w:rPr>
            <w:rStyle w:val="a9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муниципального района                                                                                                                                                                     «</w:t>
      </w:r>
      <w:proofErr w:type="spellStart"/>
      <w:r w:rsidR="00AB4647">
        <w:rPr>
          <w:sz w:val="27"/>
          <w:szCs w:val="27"/>
        </w:rPr>
        <w:t>Хилокский</w:t>
      </w:r>
      <w:r w:rsidRPr="002D1C96">
        <w:rPr>
          <w:rStyle w:val="a8"/>
          <w:b w:val="0"/>
          <w:bCs/>
          <w:sz w:val="27"/>
          <w:szCs w:val="27"/>
        </w:rPr>
        <w:t>район</w:t>
      </w:r>
      <w:proofErr w:type="spellEnd"/>
      <w:r w:rsidRPr="002D1C96">
        <w:rPr>
          <w:rStyle w:val="a8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pStyle w:val="1"/>
        <w:rPr>
          <w:sz w:val="27"/>
          <w:szCs w:val="27"/>
        </w:rPr>
      </w:pPr>
      <w:proofErr w:type="spellStart"/>
      <w:r w:rsidRPr="002D1C96">
        <w:rPr>
          <w:sz w:val="27"/>
          <w:szCs w:val="27"/>
        </w:rPr>
        <w:t>Оценканалоговых</w:t>
      </w:r>
      <w:proofErr w:type="spellEnd"/>
      <w:r w:rsidRPr="002D1C96">
        <w:rPr>
          <w:sz w:val="27"/>
          <w:szCs w:val="27"/>
        </w:rPr>
        <w:t xml:space="preserve"> расходов муниципального района «</w:t>
      </w:r>
      <w:proofErr w:type="spellStart"/>
      <w:r w:rsidR="00AB4647">
        <w:rPr>
          <w:sz w:val="27"/>
          <w:szCs w:val="27"/>
        </w:rPr>
        <w:t>Хилокский</w:t>
      </w:r>
      <w:r w:rsidRPr="002D1C96">
        <w:rPr>
          <w:sz w:val="27"/>
          <w:szCs w:val="27"/>
        </w:rPr>
        <w:t>район</w:t>
      </w:r>
      <w:proofErr w:type="spellEnd"/>
      <w:r w:rsidRPr="002D1C96">
        <w:rPr>
          <w:sz w:val="27"/>
          <w:szCs w:val="27"/>
        </w:rPr>
        <w:t>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68" w:rsidRDefault="00941F68">
      <w:pPr>
        <w:spacing w:line="240" w:lineRule="auto"/>
      </w:pPr>
      <w:r>
        <w:separator/>
      </w:r>
    </w:p>
  </w:endnote>
  <w:endnote w:type="continuationSeparator" w:id="0">
    <w:p w:rsidR="00941F68" w:rsidRDefault="00941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</w:tblGrid>
    <w:tr w:rsidR="007F7AB4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7F7AB4" w:rsidRDefault="007F7AB4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7F7AB4" w:rsidRDefault="007F7AB4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68" w:rsidRDefault="00941F68">
      <w:pPr>
        <w:spacing w:line="240" w:lineRule="auto"/>
      </w:pPr>
      <w:r>
        <w:separator/>
      </w:r>
    </w:p>
  </w:footnote>
  <w:footnote w:type="continuationSeparator" w:id="0">
    <w:p w:rsidR="00941F68" w:rsidRDefault="00941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B4" w:rsidRDefault="007F7AB4">
    <w:pPr>
      <w:rPr>
        <w:sz w:val="20"/>
        <w:szCs w:val="20"/>
      </w:rPr>
    </w:pPr>
  </w:p>
  <w:p w:rsidR="007F7AB4" w:rsidRDefault="007F7AB4">
    <w:pPr>
      <w:rPr>
        <w:sz w:val="20"/>
        <w:szCs w:val="20"/>
      </w:rPr>
    </w:pPr>
  </w:p>
  <w:p w:rsidR="007F7AB4" w:rsidRDefault="007F7AB4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F8"/>
    <w:rsid w:val="0000652D"/>
    <w:rsid w:val="00046C36"/>
    <w:rsid w:val="0006661C"/>
    <w:rsid w:val="00075AD2"/>
    <w:rsid w:val="00084F27"/>
    <w:rsid w:val="000B0CB1"/>
    <w:rsid w:val="000B5479"/>
    <w:rsid w:val="001604D2"/>
    <w:rsid w:val="00181A02"/>
    <w:rsid w:val="00187C3A"/>
    <w:rsid w:val="001D6ACD"/>
    <w:rsid w:val="0022030E"/>
    <w:rsid w:val="00227E3A"/>
    <w:rsid w:val="002B775B"/>
    <w:rsid w:val="002E3276"/>
    <w:rsid w:val="003258EF"/>
    <w:rsid w:val="003C36D7"/>
    <w:rsid w:val="00430757"/>
    <w:rsid w:val="00552DB3"/>
    <w:rsid w:val="00591810"/>
    <w:rsid w:val="005B59B7"/>
    <w:rsid w:val="006147D1"/>
    <w:rsid w:val="006B07F8"/>
    <w:rsid w:val="007121B3"/>
    <w:rsid w:val="00785081"/>
    <w:rsid w:val="0079436C"/>
    <w:rsid w:val="007C5C9B"/>
    <w:rsid w:val="007D4F78"/>
    <w:rsid w:val="007F7AB4"/>
    <w:rsid w:val="00814003"/>
    <w:rsid w:val="0081656F"/>
    <w:rsid w:val="00830412"/>
    <w:rsid w:val="008328E3"/>
    <w:rsid w:val="008407E5"/>
    <w:rsid w:val="008876B7"/>
    <w:rsid w:val="00891B5F"/>
    <w:rsid w:val="008C1F8C"/>
    <w:rsid w:val="008E4455"/>
    <w:rsid w:val="009172B3"/>
    <w:rsid w:val="00941F68"/>
    <w:rsid w:val="00946B87"/>
    <w:rsid w:val="00984AE3"/>
    <w:rsid w:val="009D1C25"/>
    <w:rsid w:val="00A34C01"/>
    <w:rsid w:val="00A85EA3"/>
    <w:rsid w:val="00AB4647"/>
    <w:rsid w:val="00B37128"/>
    <w:rsid w:val="00B9344B"/>
    <w:rsid w:val="00BD5D4D"/>
    <w:rsid w:val="00C05FAE"/>
    <w:rsid w:val="00C1605B"/>
    <w:rsid w:val="00C2643D"/>
    <w:rsid w:val="00C8723C"/>
    <w:rsid w:val="00C9201F"/>
    <w:rsid w:val="00D13968"/>
    <w:rsid w:val="00D467E3"/>
    <w:rsid w:val="00D47395"/>
    <w:rsid w:val="00EE0557"/>
    <w:rsid w:val="00F15FE7"/>
    <w:rsid w:val="00F72C24"/>
    <w:rsid w:val="00FB656A"/>
    <w:rsid w:val="00FB7523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3420"/>
  <w15:docId w15:val="{82C3EC71-AC61-4D35-A78A-E255735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700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8816/0" TargetMode="Externa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66932/1100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0.emf"/><Relationship Id="rId66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900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39.emf"/><Relationship Id="rId61" Type="http://schemas.openxmlformats.org/officeDocument/2006/relationships/hyperlink" Target="http://internet.garant.ru/document/redirect/107884/0" TargetMode="External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2.emf"/><Relationship Id="rId65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200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hyperlink" Target="http://internet.garant.ru/document/redirect/107884/0" TargetMode="External"/><Relationship Id="rId64" Type="http://schemas.openxmlformats.org/officeDocument/2006/relationships/image" Target="media/image43.emf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4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3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59" Type="http://schemas.openxmlformats.org/officeDocument/2006/relationships/image" Target="media/image41.emf"/><Relationship Id="rId67" Type="http://schemas.openxmlformats.org/officeDocument/2006/relationships/fontTable" Target="fontTable.xml"/><Relationship Id="rId20" Type="http://schemas.openxmlformats.org/officeDocument/2006/relationships/image" Target="media/image3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56F4-603D-4C4E-A12E-E62A681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23</Pages>
  <Words>6920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19</cp:revision>
  <cp:lastPrinted>2020-02-10T04:35:00Z</cp:lastPrinted>
  <dcterms:created xsi:type="dcterms:W3CDTF">2019-12-05T05:48:00Z</dcterms:created>
  <dcterms:modified xsi:type="dcterms:W3CDTF">2020-02-10T23:38:00Z</dcterms:modified>
</cp:coreProperties>
</file>