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996A70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2020 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 113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«Жипхегенское» </w:t>
      </w:r>
      <w:r w:rsidR="00EA5A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1D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14.11.2019 г. № 95 «Об установлении земельного налога на территории сельского поселения «Жипхегенское»</w:t>
      </w:r>
    </w:p>
    <w:p w:rsidR="00926DAE" w:rsidRPr="00AE1DF4" w:rsidRDefault="00926DAE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В соответствии с пунктом 4 статьи 12, главой 31 Налогового кодекса Российской Федерации, статьёй 14 Федерального закона от 29.12.2014 года № 473-ФЗ «О территориях опережающего  социально-экономического развития в Российской Федерации», пунктом 2.8 Соглашения о создании на территории Забайкальского края территории опережающего социально-экономического развития «Забайкалье» от 28.08.2019 года № СТ-37/2019, руководствуясь Уставом сельского поселения «Жипхегенское», утвержденного решением Совета сельского поселения «Жипхегенское» от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19.02.2018 г. № 51, Совет сельского поселения «Жипхегенское», </w:t>
      </w:r>
      <w:r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926DAE" w:rsidRPr="00AE1DF4" w:rsidRDefault="00926DAE" w:rsidP="0091398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Внести в решение Совета сельского поселения «Жипхегенское» от 14.11.2019 г. № 95 «Об установлении земельного налога на территории сельского поселения «Жипхегенское» следующие изменения:</w:t>
      </w:r>
    </w:p>
    <w:p w:rsidR="00913985" w:rsidRPr="00AE1DF4" w:rsidRDefault="00AE1DF4" w:rsidP="00913985">
      <w:pPr>
        <w:ind w:left="360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Пункт 4 дополнить пунктом 4</w:t>
      </w:r>
      <w:r w:rsidR="00913985" w:rsidRPr="00AE1DF4">
        <w:rPr>
          <w:rFonts w:ascii="Times New Roman" w:hAnsi="Times New Roman" w:cs="Times New Roman"/>
          <w:sz w:val="24"/>
          <w:szCs w:val="24"/>
        </w:rPr>
        <w:t>.1. следующего содержания:</w:t>
      </w:r>
    </w:p>
    <w:p w:rsidR="00913985" w:rsidRPr="00AE1DF4" w:rsidRDefault="00AE1DF4" w:rsidP="009139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«4</w:t>
      </w:r>
      <w:r w:rsidR="00913985" w:rsidRPr="00AE1DF4">
        <w:rPr>
          <w:rFonts w:ascii="Times New Roman" w:hAnsi="Times New Roman" w:cs="Times New Roman"/>
          <w:sz w:val="24"/>
          <w:szCs w:val="24"/>
        </w:rPr>
        <w:t>.1. Для резидентов территории опережающего социально-экономического развития «Забайкалье» установить льготы в виде:</w:t>
      </w:r>
    </w:p>
    <w:p w:rsidR="00913985" w:rsidRPr="00AE1DF4" w:rsidRDefault="00AE1DF4" w:rsidP="009139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4</w:t>
      </w:r>
      <w:r w:rsidR="00913985" w:rsidRPr="00AE1DF4">
        <w:rPr>
          <w:rFonts w:ascii="Times New Roman" w:hAnsi="Times New Roman" w:cs="Times New Roman"/>
          <w:sz w:val="24"/>
          <w:szCs w:val="24"/>
        </w:rPr>
        <w:t>.1.1. налоговой ставки земельного налога, подлежащего зачисления в бюджет сельского поселения «Жипхегенское», в размере 0 процентов на три налоговых периода с момента включения организации или индивидуального предпринимательства в реестр резидентов территории опережающего социально-экономического развития, в отношении земельных участков, расположенных на территории опережающего социально-экономического развития «Забайкалье»;</w:t>
      </w:r>
    </w:p>
    <w:p w:rsidR="00913985" w:rsidRPr="00AE1DF4" w:rsidRDefault="00AE1DF4" w:rsidP="0091398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4</w:t>
      </w:r>
      <w:r w:rsidR="00913985" w:rsidRPr="00AE1DF4">
        <w:rPr>
          <w:rFonts w:ascii="Times New Roman" w:hAnsi="Times New Roman" w:cs="Times New Roman"/>
          <w:sz w:val="24"/>
          <w:szCs w:val="24"/>
        </w:rPr>
        <w:t>.1.2. налоговой ставки земельного налога, подлежащего зачислению в бюджет сельского поселения «Жипхегенское», в размере 0 процентов на территории налоговых периода с момента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«Забайкалье».</w:t>
      </w:r>
    </w:p>
    <w:p w:rsidR="00DC23AE" w:rsidRPr="00AE1DF4" w:rsidRDefault="00913985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распространяет свое действие на налоговые периоды, начиная с 2020 года.</w:t>
      </w:r>
    </w:p>
    <w:p w:rsidR="00DC23AE" w:rsidRPr="00AE1DF4" w:rsidRDefault="00913985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информационном стенде администрации сельского поселения «Жипхегенское» и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Настоящее решение в течение пяти дней со дня принятия </w:t>
      </w:r>
      <w:r w:rsidR="00996A7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AE1DF4">
        <w:rPr>
          <w:rFonts w:ascii="Times New Roman" w:hAnsi="Times New Roman" w:cs="Times New Roman"/>
          <w:sz w:val="24"/>
          <w:szCs w:val="24"/>
        </w:rPr>
        <w:t>в Межрайонную инспекцию ФНС России № 8 по Забайкальскому краю.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E1D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С.М. Притворова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187782"/>
    <w:rsid w:val="001B35DF"/>
    <w:rsid w:val="00206A7F"/>
    <w:rsid w:val="00635B08"/>
    <w:rsid w:val="0083620A"/>
    <w:rsid w:val="008E2653"/>
    <w:rsid w:val="00913985"/>
    <w:rsid w:val="00926DAE"/>
    <w:rsid w:val="00996A70"/>
    <w:rsid w:val="00A33AB1"/>
    <w:rsid w:val="00A53061"/>
    <w:rsid w:val="00AE1DF4"/>
    <w:rsid w:val="00B75F10"/>
    <w:rsid w:val="00C2404A"/>
    <w:rsid w:val="00DC23AE"/>
    <w:rsid w:val="00E02A48"/>
    <w:rsid w:val="00EA5A35"/>
    <w:rsid w:val="00F07947"/>
    <w:rsid w:val="00FA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2020-02-20T00:54:00Z</cp:lastPrinted>
  <dcterms:created xsi:type="dcterms:W3CDTF">2020-02-19T19:27:00Z</dcterms:created>
  <dcterms:modified xsi:type="dcterms:W3CDTF">2020-02-20T01:07:00Z</dcterms:modified>
</cp:coreProperties>
</file>